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46C" w:rsidRDefault="00C6546C" w:rsidP="00301D45">
      <w:pPr>
        <w:pStyle w:val="ConsPlusNormal"/>
        <w:jc w:val="center"/>
        <w:outlineLvl w:val="1"/>
        <w:rPr>
          <w:rFonts w:ascii="Times New Roman" w:hAnsi="Times New Roman" w:cs="Times New Roman"/>
          <w:b/>
          <w:sz w:val="24"/>
          <w:szCs w:val="24"/>
        </w:rPr>
      </w:pPr>
    </w:p>
    <w:p w:rsidR="00301D45" w:rsidRDefault="00C6546C" w:rsidP="00301D45">
      <w:pPr>
        <w:pStyle w:val="ConsPlusNormal"/>
        <w:jc w:val="center"/>
        <w:outlineLvl w:val="1"/>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120130" cy="9208525"/>
            <wp:effectExtent l="19050" t="0" r="0" b="0"/>
            <wp:docPr id="1" name="Рисунок 1" descr="C:\Users\ПК\Downloads\IMG_20190824_110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ownloads\IMG_20190824_110754.jpg"/>
                    <pic:cNvPicPr>
                      <a:picLocks noChangeAspect="1" noChangeArrowheads="1"/>
                    </pic:cNvPicPr>
                  </pic:nvPicPr>
                  <pic:blipFill>
                    <a:blip r:embed="rId7" cstate="print"/>
                    <a:srcRect/>
                    <a:stretch>
                      <a:fillRect/>
                    </a:stretch>
                  </pic:blipFill>
                  <pic:spPr bwMode="auto">
                    <a:xfrm>
                      <a:off x="0" y="0"/>
                      <a:ext cx="6120130" cy="9208525"/>
                    </a:xfrm>
                    <a:prstGeom prst="rect">
                      <a:avLst/>
                    </a:prstGeom>
                    <a:noFill/>
                    <a:ln w="9525">
                      <a:noFill/>
                      <a:miter lim="800000"/>
                      <a:headEnd/>
                      <a:tailEnd/>
                    </a:ln>
                  </pic:spPr>
                </pic:pic>
              </a:graphicData>
            </a:graphic>
          </wp:inline>
        </w:drawing>
      </w:r>
      <w:r w:rsidR="00301D45" w:rsidRPr="000B5576">
        <w:rPr>
          <w:rFonts w:ascii="Times New Roman" w:hAnsi="Times New Roman" w:cs="Times New Roman"/>
          <w:b/>
          <w:sz w:val="24"/>
          <w:szCs w:val="24"/>
        </w:rPr>
        <w:lastRenderedPageBreak/>
        <w:t>ПОЯСНИТЕЛЬНАЯ ЗАПИСКА</w:t>
      </w:r>
      <w:r w:rsidR="00012E5B">
        <w:rPr>
          <w:rFonts w:ascii="Times New Roman" w:hAnsi="Times New Roman" w:cs="Times New Roman"/>
          <w:b/>
          <w:sz w:val="24"/>
          <w:szCs w:val="24"/>
        </w:rPr>
        <w:t>.</w:t>
      </w:r>
    </w:p>
    <w:p w:rsidR="00E849CB" w:rsidRPr="00E849CB" w:rsidRDefault="00E849CB" w:rsidP="00E849CB">
      <w:pPr>
        <w:pStyle w:val="ac"/>
        <w:ind w:firstLine="567"/>
        <w:jc w:val="both"/>
        <w:rPr>
          <w:sz w:val="24"/>
        </w:rPr>
      </w:pPr>
      <w:proofErr w:type="gramStart"/>
      <w:r w:rsidRPr="00E849CB">
        <w:rPr>
          <w:sz w:val="24"/>
        </w:rPr>
        <w:t>Р</w:t>
      </w:r>
      <w:r w:rsidRPr="00E849CB">
        <w:rPr>
          <w:sz w:val="22"/>
        </w:rPr>
        <w:t>абочая программа профессиональной подготовки водителей транспортных средств категории «B» для лиц, не достигших 18 лет (далее - Рабочая программа) разработана в соответствии с требованиями Федерального закона Российской Федерации от 10 декабря 1995г. № 196-ФЗ «О безопасности дорожного движения», Федерального закона Российской Федерации от 29 декабря 2012  г. № 273-ФЗ «Об образовании в Российской Федерации», Порядка организации и осуществления образовательной деятельности по основным программам</w:t>
      </w:r>
      <w:proofErr w:type="gramEnd"/>
      <w:r w:rsidRPr="00E849CB">
        <w:rPr>
          <w:sz w:val="22"/>
        </w:rPr>
        <w:t xml:space="preserve"> </w:t>
      </w:r>
      <w:proofErr w:type="gramStart"/>
      <w:r w:rsidRPr="00E849CB">
        <w:rPr>
          <w:sz w:val="22"/>
        </w:rPr>
        <w:t>профессионального обучения, утвержденного приказом Министерства образования и науки Российской Федерации от 18 апреля 2013  г. № 292, на основании Примерной программы профессиональной подготовки водителей транспортных средств категории «В», утвержденной приказом Министерства образования и науки Российской Федерации от 26 декабря 2013 г. № 1408, согласованной с Государственной инспекцией безопасности дорожного движения Министерства внутренних дел Российской Федерации в соответствии с требованиями Положения о лицензировании</w:t>
      </w:r>
      <w:proofErr w:type="gramEnd"/>
      <w:r w:rsidRPr="00E849CB">
        <w:rPr>
          <w:sz w:val="22"/>
        </w:rPr>
        <w:t xml:space="preserve"> </w:t>
      </w:r>
      <w:proofErr w:type="gramStart"/>
      <w:r w:rsidRPr="00E849CB">
        <w:rPr>
          <w:sz w:val="22"/>
        </w:rPr>
        <w:t>образовательной деятельности, утвержденных постановлением Правительства Российской Федерации от 28 октября 2013  г. №  966 «О лицензировании образовательной деятельности», Письма Министерства образования и науки Российской Федерации от 13.04.2015 г. № АК-1009/06 « О направлении методических рекомендаций по дополнению учебных планов и программ подготовки водителей положениями, касающимися обучения применению порядка упрощенного оформления дорожно-транспортных происшествий, и организации обучения по данной теме» и предназначена для обучения</w:t>
      </w:r>
      <w:proofErr w:type="gramEnd"/>
      <w:r w:rsidRPr="00E849CB">
        <w:rPr>
          <w:sz w:val="22"/>
        </w:rPr>
        <w:t xml:space="preserve"> лиц, не достигших 18 лет.</w:t>
      </w:r>
    </w:p>
    <w:p w:rsidR="009E34A0" w:rsidRPr="000B5576" w:rsidRDefault="009E34A0" w:rsidP="00301D45">
      <w:pPr>
        <w:pStyle w:val="ConsPlusNormal"/>
        <w:ind w:firstLine="540"/>
        <w:jc w:val="both"/>
        <w:rPr>
          <w:rFonts w:ascii="Times New Roman" w:hAnsi="Times New Roman" w:cs="Times New Roman"/>
          <w:sz w:val="24"/>
          <w:szCs w:val="24"/>
        </w:rPr>
      </w:pPr>
    </w:p>
    <w:p w:rsidR="00301D45" w:rsidRPr="00E849CB" w:rsidRDefault="00301D45" w:rsidP="00301D45">
      <w:pPr>
        <w:pStyle w:val="ConsPlusNormal"/>
        <w:ind w:firstLine="540"/>
        <w:jc w:val="both"/>
        <w:rPr>
          <w:rFonts w:ascii="Times New Roman" w:hAnsi="Times New Roman" w:cs="Times New Roman"/>
          <w:b/>
          <w:sz w:val="22"/>
          <w:szCs w:val="24"/>
        </w:rPr>
      </w:pPr>
      <w:r w:rsidRPr="00E849CB">
        <w:rPr>
          <w:rFonts w:ascii="Times New Roman" w:hAnsi="Times New Roman" w:cs="Times New Roman"/>
          <w:b/>
          <w:sz w:val="22"/>
          <w:szCs w:val="24"/>
        </w:rPr>
        <w:t>Базовый ци</w:t>
      </w:r>
      <w:proofErr w:type="gramStart"/>
      <w:r w:rsidRPr="00E849CB">
        <w:rPr>
          <w:rFonts w:ascii="Times New Roman" w:hAnsi="Times New Roman" w:cs="Times New Roman"/>
          <w:b/>
          <w:sz w:val="22"/>
          <w:szCs w:val="24"/>
        </w:rPr>
        <w:t>кл вкл</w:t>
      </w:r>
      <w:proofErr w:type="gramEnd"/>
      <w:r w:rsidRPr="00E849CB">
        <w:rPr>
          <w:rFonts w:ascii="Times New Roman" w:hAnsi="Times New Roman" w:cs="Times New Roman"/>
          <w:b/>
          <w:sz w:val="22"/>
          <w:szCs w:val="24"/>
        </w:rPr>
        <w:t>ючает учебные предметы:</w:t>
      </w:r>
    </w:p>
    <w:p w:rsidR="008C576E" w:rsidRPr="00E849CB" w:rsidRDefault="00301D45" w:rsidP="00E849CB">
      <w:pPr>
        <w:pStyle w:val="ConsPlusNormal"/>
        <w:ind w:firstLine="540"/>
        <w:jc w:val="both"/>
        <w:rPr>
          <w:rFonts w:ascii="Times New Roman" w:hAnsi="Times New Roman" w:cs="Times New Roman"/>
          <w:sz w:val="22"/>
          <w:szCs w:val="24"/>
        </w:rPr>
      </w:pPr>
      <w:r w:rsidRPr="00E849CB">
        <w:rPr>
          <w:rFonts w:ascii="Times New Roman" w:hAnsi="Times New Roman" w:cs="Times New Roman"/>
          <w:sz w:val="22"/>
          <w:szCs w:val="24"/>
        </w:rPr>
        <w:t>"Основы законодательства в сфере дорожного движения";</w:t>
      </w:r>
      <w:r w:rsidR="00E849CB" w:rsidRPr="00E849CB">
        <w:rPr>
          <w:rFonts w:ascii="Times New Roman" w:hAnsi="Times New Roman" w:cs="Times New Roman"/>
          <w:sz w:val="22"/>
          <w:szCs w:val="24"/>
        </w:rPr>
        <w:t xml:space="preserve"> </w:t>
      </w:r>
      <w:r w:rsidR="008C576E" w:rsidRPr="00E849CB">
        <w:rPr>
          <w:rFonts w:ascii="Times New Roman" w:hAnsi="Times New Roman" w:cs="Times New Roman"/>
          <w:b/>
          <w:i/>
          <w:sz w:val="22"/>
          <w:szCs w:val="24"/>
        </w:rPr>
        <w:t>Зачет.</w:t>
      </w:r>
    </w:p>
    <w:p w:rsidR="008C576E" w:rsidRPr="00E849CB" w:rsidRDefault="00301D45" w:rsidP="00E849CB">
      <w:pPr>
        <w:pStyle w:val="ConsPlusNormal"/>
        <w:ind w:firstLine="540"/>
        <w:jc w:val="both"/>
        <w:rPr>
          <w:rFonts w:ascii="Times New Roman" w:hAnsi="Times New Roman" w:cs="Times New Roman"/>
          <w:b/>
          <w:i/>
          <w:sz w:val="22"/>
          <w:szCs w:val="24"/>
        </w:rPr>
      </w:pPr>
      <w:r w:rsidRPr="00E849CB">
        <w:rPr>
          <w:rFonts w:ascii="Times New Roman" w:hAnsi="Times New Roman" w:cs="Times New Roman"/>
          <w:sz w:val="22"/>
          <w:szCs w:val="24"/>
        </w:rPr>
        <w:t>"Психофизиологические основы деятельности водителя";</w:t>
      </w:r>
      <w:r w:rsidR="008C576E" w:rsidRPr="00E849CB">
        <w:rPr>
          <w:rFonts w:ascii="Times New Roman" w:hAnsi="Times New Roman" w:cs="Times New Roman"/>
          <w:b/>
          <w:i/>
          <w:sz w:val="22"/>
          <w:szCs w:val="24"/>
        </w:rPr>
        <w:t xml:space="preserve"> </w:t>
      </w:r>
      <w:r w:rsidR="00E849CB" w:rsidRPr="00E849CB">
        <w:rPr>
          <w:rFonts w:ascii="Times New Roman" w:hAnsi="Times New Roman" w:cs="Times New Roman"/>
          <w:b/>
          <w:i/>
          <w:sz w:val="22"/>
          <w:szCs w:val="24"/>
        </w:rPr>
        <w:t xml:space="preserve"> </w:t>
      </w:r>
      <w:r w:rsidR="008C576E" w:rsidRPr="00E849CB">
        <w:rPr>
          <w:rFonts w:ascii="Times New Roman" w:hAnsi="Times New Roman" w:cs="Times New Roman"/>
          <w:b/>
          <w:i/>
          <w:sz w:val="22"/>
          <w:szCs w:val="24"/>
        </w:rPr>
        <w:t>Зачет.</w:t>
      </w:r>
    </w:p>
    <w:p w:rsidR="008C576E" w:rsidRPr="00E849CB" w:rsidRDefault="00301D45" w:rsidP="00E849CB">
      <w:pPr>
        <w:pStyle w:val="ConsPlusNormal"/>
        <w:ind w:firstLine="540"/>
        <w:jc w:val="both"/>
        <w:rPr>
          <w:rFonts w:ascii="Times New Roman" w:hAnsi="Times New Roman" w:cs="Times New Roman"/>
          <w:sz w:val="22"/>
          <w:szCs w:val="24"/>
        </w:rPr>
      </w:pPr>
      <w:r w:rsidRPr="00E849CB">
        <w:rPr>
          <w:rFonts w:ascii="Times New Roman" w:hAnsi="Times New Roman" w:cs="Times New Roman"/>
          <w:sz w:val="22"/>
          <w:szCs w:val="24"/>
        </w:rPr>
        <w:t>"Основы управления транспортными средствами";</w:t>
      </w:r>
      <w:r w:rsidR="00E849CB" w:rsidRPr="00E849CB">
        <w:rPr>
          <w:rFonts w:ascii="Times New Roman" w:hAnsi="Times New Roman" w:cs="Times New Roman"/>
          <w:sz w:val="22"/>
          <w:szCs w:val="24"/>
        </w:rPr>
        <w:t xml:space="preserve"> </w:t>
      </w:r>
      <w:r w:rsidR="008C576E" w:rsidRPr="00E849CB">
        <w:rPr>
          <w:rFonts w:ascii="Times New Roman" w:hAnsi="Times New Roman" w:cs="Times New Roman"/>
          <w:b/>
          <w:i/>
          <w:sz w:val="22"/>
          <w:szCs w:val="24"/>
        </w:rPr>
        <w:t>Зачет.</w:t>
      </w:r>
    </w:p>
    <w:p w:rsidR="008E1A4D" w:rsidRPr="00E849CB" w:rsidRDefault="00301D45" w:rsidP="00E849CB">
      <w:pPr>
        <w:pStyle w:val="ConsPlusNormal"/>
        <w:ind w:firstLine="540"/>
        <w:jc w:val="both"/>
        <w:rPr>
          <w:rFonts w:ascii="Times New Roman" w:hAnsi="Times New Roman" w:cs="Times New Roman"/>
          <w:sz w:val="22"/>
          <w:szCs w:val="24"/>
        </w:rPr>
      </w:pPr>
      <w:r w:rsidRPr="00E849CB">
        <w:rPr>
          <w:rFonts w:ascii="Times New Roman" w:hAnsi="Times New Roman" w:cs="Times New Roman"/>
          <w:sz w:val="22"/>
          <w:szCs w:val="24"/>
        </w:rPr>
        <w:t>"Первая помощь при дорожно-транспортном происшествии".</w:t>
      </w:r>
      <w:r w:rsidR="00E849CB" w:rsidRPr="00E849CB">
        <w:rPr>
          <w:rFonts w:ascii="Times New Roman" w:hAnsi="Times New Roman" w:cs="Times New Roman"/>
          <w:sz w:val="22"/>
          <w:szCs w:val="24"/>
        </w:rPr>
        <w:t xml:space="preserve"> </w:t>
      </w:r>
      <w:r w:rsidR="00354A47" w:rsidRPr="00E849CB">
        <w:rPr>
          <w:rFonts w:ascii="Times New Roman" w:hAnsi="Times New Roman" w:cs="Times New Roman"/>
          <w:b/>
          <w:i/>
          <w:sz w:val="22"/>
          <w:szCs w:val="24"/>
        </w:rPr>
        <w:t>Зачет</w:t>
      </w:r>
      <w:r w:rsidR="008E1A4D" w:rsidRPr="00E849CB">
        <w:rPr>
          <w:rFonts w:ascii="Times New Roman" w:hAnsi="Times New Roman" w:cs="Times New Roman"/>
          <w:b/>
          <w:i/>
          <w:sz w:val="22"/>
          <w:szCs w:val="24"/>
        </w:rPr>
        <w:t>.</w:t>
      </w:r>
    </w:p>
    <w:p w:rsidR="009E34A0" w:rsidRPr="00E849CB" w:rsidRDefault="009E34A0" w:rsidP="00301D45">
      <w:pPr>
        <w:pStyle w:val="ConsPlusNormal"/>
        <w:ind w:firstLine="540"/>
        <w:jc w:val="both"/>
        <w:rPr>
          <w:rFonts w:ascii="Times New Roman" w:hAnsi="Times New Roman" w:cs="Times New Roman"/>
          <w:sz w:val="22"/>
          <w:szCs w:val="24"/>
        </w:rPr>
      </w:pPr>
    </w:p>
    <w:p w:rsidR="00301D45" w:rsidRPr="00E849CB" w:rsidRDefault="00301D45" w:rsidP="00301D45">
      <w:pPr>
        <w:pStyle w:val="ConsPlusNormal"/>
        <w:ind w:firstLine="540"/>
        <w:jc w:val="both"/>
        <w:rPr>
          <w:rFonts w:ascii="Times New Roman" w:hAnsi="Times New Roman" w:cs="Times New Roman"/>
          <w:b/>
          <w:sz w:val="22"/>
          <w:szCs w:val="24"/>
        </w:rPr>
      </w:pPr>
      <w:r w:rsidRPr="00E849CB">
        <w:rPr>
          <w:rFonts w:ascii="Times New Roman" w:hAnsi="Times New Roman" w:cs="Times New Roman"/>
          <w:b/>
          <w:sz w:val="22"/>
          <w:szCs w:val="24"/>
        </w:rPr>
        <w:t>Специальный ци</w:t>
      </w:r>
      <w:proofErr w:type="gramStart"/>
      <w:r w:rsidRPr="00E849CB">
        <w:rPr>
          <w:rFonts w:ascii="Times New Roman" w:hAnsi="Times New Roman" w:cs="Times New Roman"/>
          <w:b/>
          <w:sz w:val="22"/>
          <w:szCs w:val="24"/>
        </w:rPr>
        <w:t>кл вкл</w:t>
      </w:r>
      <w:proofErr w:type="gramEnd"/>
      <w:r w:rsidRPr="00E849CB">
        <w:rPr>
          <w:rFonts w:ascii="Times New Roman" w:hAnsi="Times New Roman" w:cs="Times New Roman"/>
          <w:b/>
          <w:sz w:val="22"/>
          <w:szCs w:val="24"/>
        </w:rPr>
        <w:t>ючает учебные предметы:</w:t>
      </w:r>
    </w:p>
    <w:p w:rsidR="008C576E" w:rsidRPr="00E849CB" w:rsidRDefault="00301D45" w:rsidP="00E849CB">
      <w:pPr>
        <w:pStyle w:val="ConsPlusNormal"/>
        <w:ind w:firstLine="540"/>
        <w:jc w:val="both"/>
        <w:rPr>
          <w:rFonts w:ascii="Times New Roman" w:hAnsi="Times New Roman" w:cs="Times New Roman"/>
          <w:sz w:val="22"/>
          <w:szCs w:val="24"/>
        </w:rPr>
      </w:pPr>
      <w:r w:rsidRPr="00E849CB">
        <w:rPr>
          <w:rFonts w:ascii="Times New Roman" w:hAnsi="Times New Roman" w:cs="Times New Roman"/>
          <w:sz w:val="22"/>
          <w:szCs w:val="24"/>
        </w:rPr>
        <w:t>"Устройство и техническое обслуживание транспортных средств категории "B" как объектов управления";</w:t>
      </w:r>
      <w:r w:rsidR="00E849CB" w:rsidRPr="00E849CB">
        <w:rPr>
          <w:rFonts w:ascii="Times New Roman" w:hAnsi="Times New Roman" w:cs="Times New Roman"/>
          <w:sz w:val="22"/>
          <w:szCs w:val="24"/>
        </w:rPr>
        <w:t xml:space="preserve"> </w:t>
      </w:r>
      <w:r w:rsidR="008C576E" w:rsidRPr="00E849CB">
        <w:rPr>
          <w:rFonts w:ascii="Times New Roman" w:hAnsi="Times New Roman" w:cs="Times New Roman"/>
          <w:b/>
          <w:i/>
          <w:sz w:val="22"/>
          <w:szCs w:val="24"/>
        </w:rPr>
        <w:t>Зачет.</w:t>
      </w:r>
    </w:p>
    <w:p w:rsidR="008E1A4D" w:rsidRPr="00E849CB" w:rsidRDefault="00301D45" w:rsidP="00E849CB">
      <w:pPr>
        <w:pStyle w:val="ConsPlusNormal"/>
        <w:ind w:firstLine="540"/>
        <w:jc w:val="both"/>
        <w:rPr>
          <w:rFonts w:ascii="Times New Roman" w:hAnsi="Times New Roman" w:cs="Times New Roman"/>
          <w:sz w:val="22"/>
          <w:szCs w:val="24"/>
        </w:rPr>
      </w:pPr>
      <w:r w:rsidRPr="00E849CB">
        <w:rPr>
          <w:rFonts w:ascii="Times New Roman" w:hAnsi="Times New Roman" w:cs="Times New Roman"/>
          <w:sz w:val="22"/>
          <w:szCs w:val="24"/>
        </w:rPr>
        <w:t>"Основы управления транспортными средствами категории "B";</w:t>
      </w:r>
      <w:r w:rsidR="00E849CB" w:rsidRPr="00E849CB">
        <w:rPr>
          <w:rFonts w:ascii="Times New Roman" w:hAnsi="Times New Roman" w:cs="Times New Roman"/>
          <w:sz w:val="22"/>
          <w:szCs w:val="24"/>
        </w:rPr>
        <w:t xml:space="preserve"> </w:t>
      </w:r>
      <w:r w:rsidR="00354A47" w:rsidRPr="00E849CB">
        <w:rPr>
          <w:rFonts w:ascii="Times New Roman" w:hAnsi="Times New Roman" w:cs="Times New Roman"/>
          <w:b/>
          <w:i/>
          <w:sz w:val="22"/>
          <w:szCs w:val="24"/>
        </w:rPr>
        <w:t>Зачет</w:t>
      </w:r>
      <w:r w:rsidR="008C576E" w:rsidRPr="00E849CB">
        <w:rPr>
          <w:rFonts w:ascii="Times New Roman" w:hAnsi="Times New Roman" w:cs="Times New Roman"/>
          <w:b/>
          <w:i/>
          <w:sz w:val="22"/>
          <w:szCs w:val="24"/>
        </w:rPr>
        <w:t>.</w:t>
      </w:r>
      <w:r w:rsidR="00354A47" w:rsidRPr="00E849CB">
        <w:rPr>
          <w:rFonts w:ascii="Times New Roman" w:hAnsi="Times New Roman" w:cs="Times New Roman"/>
          <w:b/>
          <w:i/>
          <w:sz w:val="22"/>
          <w:szCs w:val="24"/>
        </w:rPr>
        <w:t xml:space="preserve"> </w:t>
      </w:r>
    </w:p>
    <w:p w:rsidR="009E34A0" w:rsidRPr="00E849CB" w:rsidRDefault="00301D45" w:rsidP="00E849CB">
      <w:pPr>
        <w:pStyle w:val="ConsPlusNormal"/>
        <w:ind w:firstLine="540"/>
        <w:jc w:val="both"/>
        <w:rPr>
          <w:rFonts w:ascii="Times New Roman" w:hAnsi="Times New Roman" w:cs="Times New Roman"/>
          <w:sz w:val="22"/>
          <w:szCs w:val="24"/>
        </w:rPr>
      </w:pPr>
      <w:r w:rsidRPr="00E849CB">
        <w:rPr>
          <w:rFonts w:ascii="Times New Roman" w:hAnsi="Times New Roman" w:cs="Times New Roman"/>
          <w:sz w:val="22"/>
          <w:szCs w:val="24"/>
        </w:rPr>
        <w:t>"Вождение транспортных средств категории "B" (с механической трансмиссией)".</w:t>
      </w:r>
      <w:r w:rsidR="00E849CB" w:rsidRPr="00E849CB">
        <w:rPr>
          <w:rFonts w:ascii="Times New Roman" w:hAnsi="Times New Roman" w:cs="Times New Roman"/>
          <w:sz w:val="22"/>
          <w:szCs w:val="24"/>
        </w:rPr>
        <w:t xml:space="preserve"> </w:t>
      </w:r>
      <w:r w:rsidR="00354A47" w:rsidRPr="00E849CB">
        <w:rPr>
          <w:rFonts w:ascii="Times New Roman" w:hAnsi="Times New Roman" w:cs="Times New Roman"/>
          <w:b/>
          <w:i/>
          <w:sz w:val="22"/>
          <w:szCs w:val="24"/>
        </w:rPr>
        <w:t>Зачет</w:t>
      </w:r>
      <w:r w:rsidR="008C576E" w:rsidRPr="00E849CB">
        <w:rPr>
          <w:rFonts w:ascii="Times New Roman" w:hAnsi="Times New Roman" w:cs="Times New Roman"/>
          <w:b/>
          <w:i/>
          <w:sz w:val="22"/>
          <w:szCs w:val="24"/>
        </w:rPr>
        <w:t>.</w:t>
      </w:r>
      <w:r w:rsidR="00354A47" w:rsidRPr="00E849CB">
        <w:rPr>
          <w:rFonts w:ascii="Times New Roman" w:hAnsi="Times New Roman" w:cs="Times New Roman"/>
          <w:b/>
          <w:i/>
          <w:sz w:val="22"/>
          <w:szCs w:val="24"/>
        </w:rPr>
        <w:t xml:space="preserve"> </w:t>
      </w:r>
    </w:p>
    <w:p w:rsidR="00354A47" w:rsidRPr="00E849CB" w:rsidRDefault="00354A47" w:rsidP="00301D45">
      <w:pPr>
        <w:pStyle w:val="ConsPlusNormal"/>
        <w:ind w:firstLine="540"/>
        <w:jc w:val="both"/>
        <w:rPr>
          <w:rFonts w:ascii="Times New Roman" w:hAnsi="Times New Roman" w:cs="Times New Roman"/>
          <w:sz w:val="22"/>
          <w:szCs w:val="24"/>
        </w:rPr>
      </w:pPr>
    </w:p>
    <w:p w:rsidR="00301D45" w:rsidRPr="00E849CB" w:rsidRDefault="00301D45" w:rsidP="00301D45">
      <w:pPr>
        <w:pStyle w:val="ConsPlusNormal"/>
        <w:ind w:firstLine="540"/>
        <w:jc w:val="both"/>
        <w:rPr>
          <w:rFonts w:ascii="Times New Roman" w:hAnsi="Times New Roman" w:cs="Times New Roman"/>
          <w:b/>
          <w:sz w:val="22"/>
          <w:szCs w:val="24"/>
        </w:rPr>
      </w:pPr>
      <w:r w:rsidRPr="00E849CB">
        <w:rPr>
          <w:rFonts w:ascii="Times New Roman" w:hAnsi="Times New Roman" w:cs="Times New Roman"/>
          <w:b/>
          <w:sz w:val="22"/>
          <w:szCs w:val="24"/>
        </w:rPr>
        <w:t>Профессиональный ци</w:t>
      </w:r>
      <w:proofErr w:type="gramStart"/>
      <w:r w:rsidRPr="00E849CB">
        <w:rPr>
          <w:rFonts w:ascii="Times New Roman" w:hAnsi="Times New Roman" w:cs="Times New Roman"/>
          <w:b/>
          <w:sz w:val="22"/>
          <w:szCs w:val="24"/>
        </w:rPr>
        <w:t>кл вкл</w:t>
      </w:r>
      <w:proofErr w:type="gramEnd"/>
      <w:r w:rsidRPr="00E849CB">
        <w:rPr>
          <w:rFonts w:ascii="Times New Roman" w:hAnsi="Times New Roman" w:cs="Times New Roman"/>
          <w:b/>
          <w:sz w:val="22"/>
          <w:szCs w:val="24"/>
        </w:rPr>
        <w:t>ючает учебные предметы:</w:t>
      </w:r>
    </w:p>
    <w:p w:rsidR="008C576E" w:rsidRPr="00E849CB" w:rsidRDefault="00301D45" w:rsidP="00E849CB">
      <w:pPr>
        <w:pStyle w:val="ConsPlusNormal"/>
        <w:ind w:firstLine="540"/>
        <w:jc w:val="both"/>
        <w:rPr>
          <w:rFonts w:ascii="Times New Roman" w:hAnsi="Times New Roman" w:cs="Times New Roman"/>
          <w:sz w:val="22"/>
          <w:szCs w:val="24"/>
        </w:rPr>
      </w:pPr>
      <w:r w:rsidRPr="00E849CB">
        <w:rPr>
          <w:rFonts w:ascii="Times New Roman" w:hAnsi="Times New Roman" w:cs="Times New Roman"/>
          <w:sz w:val="22"/>
          <w:szCs w:val="24"/>
        </w:rPr>
        <w:t>"Организация и выполнение грузовых перевозок автомобильным транспортом";</w:t>
      </w:r>
      <w:r w:rsidR="00E849CB">
        <w:rPr>
          <w:rFonts w:ascii="Times New Roman" w:hAnsi="Times New Roman" w:cs="Times New Roman"/>
          <w:sz w:val="22"/>
          <w:szCs w:val="24"/>
        </w:rPr>
        <w:t xml:space="preserve"> </w:t>
      </w:r>
      <w:r w:rsidR="008C576E" w:rsidRPr="00E849CB">
        <w:rPr>
          <w:rFonts w:ascii="Times New Roman" w:hAnsi="Times New Roman" w:cs="Times New Roman"/>
          <w:b/>
          <w:i/>
          <w:sz w:val="22"/>
          <w:szCs w:val="24"/>
        </w:rPr>
        <w:t>Зачет.</w:t>
      </w:r>
    </w:p>
    <w:p w:rsidR="00354A47" w:rsidRPr="00E849CB" w:rsidRDefault="00301D45" w:rsidP="00E849CB">
      <w:pPr>
        <w:pStyle w:val="ConsPlusNormal"/>
        <w:ind w:firstLine="540"/>
        <w:jc w:val="both"/>
        <w:rPr>
          <w:rFonts w:ascii="Times New Roman" w:hAnsi="Times New Roman" w:cs="Times New Roman"/>
          <w:sz w:val="22"/>
          <w:szCs w:val="24"/>
        </w:rPr>
      </w:pPr>
      <w:r w:rsidRPr="00E849CB">
        <w:rPr>
          <w:rFonts w:ascii="Times New Roman" w:hAnsi="Times New Roman" w:cs="Times New Roman"/>
          <w:sz w:val="22"/>
          <w:szCs w:val="24"/>
        </w:rPr>
        <w:t>"Организация и выполнение пассажирских перевозок автомобильным транспортом".</w:t>
      </w:r>
      <w:r w:rsidR="00E849CB">
        <w:rPr>
          <w:rFonts w:ascii="Times New Roman" w:hAnsi="Times New Roman" w:cs="Times New Roman"/>
          <w:sz w:val="22"/>
          <w:szCs w:val="24"/>
        </w:rPr>
        <w:t xml:space="preserve"> </w:t>
      </w:r>
      <w:r w:rsidR="00354A47" w:rsidRPr="00E849CB">
        <w:rPr>
          <w:rFonts w:ascii="Times New Roman" w:hAnsi="Times New Roman" w:cs="Times New Roman"/>
          <w:b/>
          <w:i/>
          <w:sz w:val="22"/>
          <w:szCs w:val="24"/>
        </w:rPr>
        <w:t>Зачет</w:t>
      </w:r>
      <w:r w:rsidR="008C576E" w:rsidRPr="00E849CB">
        <w:rPr>
          <w:rFonts w:ascii="Times New Roman" w:hAnsi="Times New Roman" w:cs="Times New Roman"/>
          <w:b/>
          <w:i/>
          <w:sz w:val="22"/>
          <w:szCs w:val="24"/>
        </w:rPr>
        <w:t>.</w:t>
      </w:r>
    </w:p>
    <w:p w:rsidR="009E34A0" w:rsidRPr="00354A47" w:rsidRDefault="009E34A0" w:rsidP="00301D45">
      <w:pPr>
        <w:pStyle w:val="ConsPlusNormal"/>
        <w:ind w:firstLine="540"/>
        <w:jc w:val="both"/>
        <w:rPr>
          <w:rFonts w:ascii="Times New Roman" w:hAnsi="Times New Roman" w:cs="Times New Roman"/>
          <w:i/>
          <w:sz w:val="24"/>
          <w:szCs w:val="24"/>
        </w:rPr>
      </w:pPr>
    </w:p>
    <w:p w:rsidR="00E849CB" w:rsidRPr="00E849CB" w:rsidRDefault="00E849CB" w:rsidP="00E849CB">
      <w:pPr>
        <w:pStyle w:val="ac"/>
        <w:ind w:firstLine="567"/>
        <w:jc w:val="both"/>
        <w:rPr>
          <w:rFonts w:ascii="Calibri" w:hAnsi="Calibri" w:cs="Calibri"/>
          <w:kern w:val="1"/>
          <w:sz w:val="22"/>
        </w:rPr>
      </w:pPr>
      <w:r w:rsidRPr="00E849CB">
        <w:rPr>
          <w:kern w:val="1"/>
          <w:sz w:val="22"/>
        </w:rPr>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E849CB" w:rsidRPr="00E849CB" w:rsidRDefault="00E849CB" w:rsidP="00E849CB">
      <w:pPr>
        <w:pStyle w:val="ac"/>
        <w:ind w:firstLine="567"/>
        <w:jc w:val="both"/>
        <w:rPr>
          <w:rFonts w:ascii="Calibri" w:hAnsi="Calibri" w:cs="Calibri"/>
          <w:kern w:val="1"/>
          <w:sz w:val="22"/>
        </w:rPr>
      </w:pPr>
      <w:proofErr w:type="gramStart"/>
      <w:r w:rsidRPr="00E849CB">
        <w:rPr>
          <w:kern w:val="1"/>
          <w:sz w:val="22"/>
        </w:rPr>
        <w:t>Последовательность изучения разделов и тем учебных предметов базового, специального и профессионального циклов в целом соответствуют Примерной программе профессиональной подготовки водителей транспортных средств категории «В», утвержденной приказом Министерства образования и науки Российской Федерации от 26 декабря 2013 г. № 1408.</w:t>
      </w:r>
      <w:proofErr w:type="gramEnd"/>
    </w:p>
    <w:p w:rsidR="00E849CB" w:rsidRPr="00E849CB" w:rsidRDefault="00E849CB" w:rsidP="00E849CB">
      <w:pPr>
        <w:pStyle w:val="ac"/>
        <w:ind w:firstLine="567"/>
        <w:jc w:val="both"/>
        <w:rPr>
          <w:rFonts w:ascii="Calibri" w:hAnsi="Calibri" w:cs="Calibri"/>
          <w:kern w:val="1"/>
          <w:sz w:val="22"/>
        </w:rPr>
      </w:pPr>
      <w:r w:rsidRPr="00E849CB">
        <w:rPr>
          <w:kern w:val="1"/>
          <w:sz w:val="22"/>
        </w:rPr>
        <w:t>В Рабочих учебных планах и  в содержании рабочих учебных программ увеличена продолжительность учебного времени для проведения промежуточной аттестации и изучения тем, в которых отражена специфика административной, гражданской и уголовной ответственности несовершеннолетних обучающихся, а также их возрастных психофизиологических особенностей.</w:t>
      </w:r>
    </w:p>
    <w:p w:rsidR="00E849CB" w:rsidRPr="00E849CB" w:rsidRDefault="00E849CB" w:rsidP="00E849CB">
      <w:pPr>
        <w:pStyle w:val="ac"/>
        <w:ind w:firstLine="567"/>
        <w:jc w:val="both"/>
        <w:rPr>
          <w:rFonts w:ascii="Calibri" w:hAnsi="Calibri" w:cs="Calibri"/>
          <w:kern w:val="1"/>
          <w:sz w:val="22"/>
        </w:rPr>
      </w:pPr>
      <w:r w:rsidRPr="00E849CB">
        <w:rPr>
          <w:kern w:val="1"/>
          <w:sz w:val="22"/>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E849CB" w:rsidRPr="00E849CB" w:rsidRDefault="00E849CB" w:rsidP="00E849CB">
      <w:pPr>
        <w:pStyle w:val="ac"/>
        <w:ind w:firstLine="567"/>
        <w:jc w:val="both"/>
        <w:rPr>
          <w:rFonts w:ascii="Calibri" w:hAnsi="Calibri" w:cs="Calibri"/>
          <w:kern w:val="1"/>
          <w:sz w:val="22"/>
        </w:rPr>
      </w:pPr>
      <w:r w:rsidRPr="00E849CB">
        <w:rPr>
          <w:kern w:val="1"/>
          <w:sz w:val="22"/>
        </w:rPr>
        <w:t>Условия реализации Рабочей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Рабочей программы.</w:t>
      </w:r>
    </w:p>
    <w:p w:rsidR="00E849CB" w:rsidRPr="00E849CB" w:rsidRDefault="00E849CB" w:rsidP="00E849CB">
      <w:pPr>
        <w:pStyle w:val="ac"/>
        <w:ind w:firstLine="567"/>
        <w:jc w:val="both"/>
        <w:rPr>
          <w:rFonts w:ascii="Calibri" w:hAnsi="Calibri" w:cs="Calibri"/>
          <w:kern w:val="1"/>
          <w:sz w:val="22"/>
        </w:rPr>
      </w:pPr>
      <w:r w:rsidRPr="00E849CB">
        <w:rPr>
          <w:kern w:val="1"/>
          <w:sz w:val="22"/>
        </w:rPr>
        <w:t>Рабочая программа предусматривает достаточный для формирования, закрепления и развития практических навыков и компетенций объем практики.</w:t>
      </w:r>
    </w:p>
    <w:p w:rsidR="00E849CB" w:rsidRPr="00E849CB" w:rsidRDefault="00E849CB" w:rsidP="00E849CB">
      <w:pPr>
        <w:pStyle w:val="ac"/>
        <w:ind w:firstLine="567"/>
        <w:jc w:val="both"/>
        <w:rPr>
          <w:rFonts w:ascii="Calibri" w:hAnsi="Calibri" w:cs="Calibri"/>
          <w:kern w:val="1"/>
          <w:sz w:val="22"/>
        </w:rPr>
      </w:pPr>
      <w:r w:rsidRPr="00E849CB">
        <w:rPr>
          <w:kern w:val="1"/>
          <w:sz w:val="22"/>
        </w:rPr>
        <w:t xml:space="preserve">Настоящая Рабочая программа может быть использована для обучения как в группах, состоящих исключительно из лиц, не достигших 18 лет, так и совместно с </w:t>
      </w:r>
      <w:proofErr w:type="gramStart"/>
      <w:r w:rsidRPr="00E849CB">
        <w:rPr>
          <w:kern w:val="1"/>
          <w:sz w:val="22"/>
        </w:rPr>
        <w:t>совершеннолетними</w:t>
      </w:r>
      <w:proofErr w:type="gramEnd"/>
      <w:r w:rsidRPr="00E849CB">
        <w:rPr>
          <w:kern w:val="1"/>
          <w:sz w:val="22"/>
        </w:rPr>
        <w:t xml:space="preserve"> обучающимися при соблюдении санитарно-эпидемиологических требований к обучению несовершеннолетних и индивидуальной (или малыми группами).</w:t>
      </w:r>
    </w:p>
    <w:p w:rsidR="005B3279" w:rsidRDefault="005B3279" w:rsidP="00354A47">
      <w:pPr>
        <w:pStyle w:val="ConsPlusNormal"/>
        <w:rPr>
          <w:rFonts w:ascii="Times New Roman" w:hAnsi="Times New Roman" w:cs="Times New Roman"/>
          <w:b/>
          <w:sz w:val="24"/>
          <w:szCs w:val="24"/>
        </w:rPr>
      </w:pPr>
    </w:p>
    <w:p w:rsidR="00354A47" w:rsidRDefault="00354A47" w:rsidP="00354A47">
      <w:pPr>
        <w:pStyle w:val="ConsPlusNormal"/>
        <w:rPr>
          <w:rFonts w:ascii="Times New Roman" w:hAnsi="Times New Roman" w:cs="Times New Roman"/>
          <w:b/>
          <w:sz w:val="24"/>
          <w:szCs w:val="24"/>
        </w:rPr>
      </w:pPr>
    </w:p>
    <w:p w:rsidR="00F84A95" w:rsidRPr="00512B3B" w:rsidRDefault="00F84A95" w:rsidP="00F84A95">
      <w:pPr>
        <w:pStyle w:val="ConsPlusNormal"/>
        <w:jc w:val="center"/>
        <w:rPr>
          <w:rFonts w:ascii="Times New Roman" w:hAnsi="Times New Roman" w:cs="Times New Roman"/>
          <w:b/>
          <w:bCs/>
          <w:sz w:val="24"/>
          <w:szCs w:val="24"/>
        </w:rPr>
      </w:pPr>
      <w:r w:rsidRPr="00512B3B">
        <w:rPr>
          <w:rFonts w:ascii="Times New Roman" w:hAnsi="Times New Roman" w:cs="Times New Roman"/>
          <w:b/>
          <w:sz w:val="24"/>
          <w:szCs w:val="24"/>
        </w:rPr>
        <w:t xml:space="preserve"> УЧЕБНЫЙ ПЛАН</w:t>
      </w:r>
    </w:p>
    <w:p w:rsidR="00F84A95" w:rsidRPr="00512B3B" w:rsidRDefault="00F84A95" w:rsidP="00512B3B">
      <w:pPr>
        <w:pStyle w:val="ConsPlusNormal"/>
        <w:jc w:val="center"/>
        <w:rPr>
          <w:rFonts w:ascii="Times New Roman" w:hAnsi="Times New Roman" w:cs="Times New Roman"/>
          <w:b/>
          <w:bCs/>
          <w:sz w:val="24"/>
          <w:szCs w:val="24"/>
        </w:rPr>
      </w:pPr>
      <w:r w:rsidRPr="00512B3B">
        <w:rPr>
          <w:rFonts w:ascii="Times New Roman" w:hAnsi="Times New Roman" w:cs="Times New Roman"/>
          <w:b/>
          <w:bCs/>
          <w:sz w:val="24"/>
          <w:szCs w:val="24"/>
        </w:rPr>
        <w:t>ПРОФЕССИОНАЛЬНОЙ ПОДГОТОВКИ</w:t>
      </w:r>
      <w:r w:rsidR="00512B3B">
        <w:rPr>
          <w:rFonts w:ascii="Times New Roman" w:hAnsi="Times New Roman" w:cs="Times New Roman"/>
          <w:b/>
          <w:bCs/>
          <w:sz w:val="24"/>
          <w:szCs w:val="24"/>
        </w:rPr>
        <w:t xml:space="preserve"> ВОДИТЕЛЕЙ ТРАНСПОРТНЫХ СРЕДСТВ </w:t>
      </w:r>
      <w:r w:rsidRPr="00512B3B">
        <w:rPr>
          <w:rFonts w:ascii="Times New Roman" w:hAnsi="Times New Roman" w:cs="Times New Roman"/>
          <w:b/>
          <w:bCs/>
          <w:sz w:val="24"/>
          <w:szCs w:val="24"/>
        </w:rPr>
        <w:t>КАТЕГОРИИ "B"</w:t>
      </w:r>
    </w:p>
    <w:tbl>
      <w:tblPr>
        <w:tblStyle w:val="ab"/>
        <w:tblpPr w:leftFromText="180" w:rightFromText="180" w:vertAnchor="text" w:horzAnchor="margin" w:tblpXSpec="right" w:tblpY="87"/>
        <w:tblW w:w="9235" w:type="dxa"/>
        <w:tblLayout w:type="fixed"/>
        <w:tblLook w:val="0000"/>
      </w:tblPr>
      <w:tblGrid>
        <w:gridCol w:w="4806"/>
        <w:gridCol w:w="1068"/>
        <w:gridCol w:w="1788"/>
        <w:gridCol w:w="1573"/>
      </w:tblGrid>
      <w:tr w:rsidR="00874ADD" w:rsidRPr="00F84A95" w:rsidTr="00874ADD">
        <w:trPr>
          <w:trHeight w:val="412"/>
        </w:trPr>
        <w:tc>
          <w:tcPr>
            <w:tcW w:w="4806" w:type="dxa"/>
            <w:vMerge w:val="restart"/>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Учебные предметы</w:t>
            </w:r>
          </w:p>
        </w:tc>
        <w:tc>
          <w:tcPr>
            <w:tcW w:w="4429" w:type="dxa"/>
            <w:gridSpan w:val="3"/>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Количество часов</w:t>
            </w:r>
          </w:p>
        </w:tc>
      </w:tr>
      <w:tr w:rsidR="00874ADD" w:rsidRPr="00F84A95" w:rsidTr="00874ADD">
        <w:trPr>
          <w:trHeight w:val="167"/>
        </w:trPr>
        <w:tc>
          <w:tcPr>
            <w:tcW w:w="4806" w:type="dxa"/>
            <w:vMerge/>
          </w:tcPr>
          <w:p w:rsidR="00874ADD" w:rsidRPr="00874ADD" w:rsidRDefault="00874ADD" w:rsidP="00874ADD">
            <w:pPr>
              <w:widowControl w:val="0"/>
              <w:autoSpaceDE w:val="0"/>
              <w:autoSpaceDN w:val="0"/>
              <w:adjustRightInd w:val="0"/>
              <w:ind w:firstLine="540"/>
              <w:jc w:val="both"/>
              <w:rPr>
                <w:rFonts w:eastAsiaTheme="minorEastAsia"/>
              </w:rPr>
            </w:pPr>
          </w:p>
        </w:tc>
        <w:tc>
          <w:tcPr>
            <w:tcW w:w="1068" w:type="dxa"/>
            <w:vMerge w:val="restart"/>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Всего</w:t>
            </w:r>
          </w:p>
        </w:tc>
        <w:tc>
          <w:tcPr>
            <w:tcW w:w="3361" w:type="dxa"/>
            <w:gridSpan w:val="2"/>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В том числе</w:t>
            </w:r>
          </w:p>
        </w:tc>
      </w:tr>
      <w:tr w:rsidR="00874ADD" w:rsidRPr="00F84A95" w:rsidTr="00874ADD">
        <w:trPr>
          <w:trHeight w:val="167"/>
        </w:trPr>
        <w:tc>
          <w:tcPr>
            <w:tcW w:w="4806" w:type="dxa"/>
            <w:vMerge/>
          </w:tcPr>
          <w:p w:rsidR="00874ADD" w:rsidRPr="00874ADD" w:rsidRDefault="00874ADD" w:rsidP="00874ADD">
            <w:pPr>
              <w:widowControl w:val="0"/>
              <w:autoSpaceDE w:val="0"/>
              <w:autoSpaceDN w:val="0"/>
              <w:adjustRightInd w:val="0"/>
              <w:ind w:firstLine="540"/>
              <w:jc w:val="both"/>
              <w:rPr>
                <w:rFonts w:eastAsiaTheme="minorEastAsia"/>
              </w:rPr>
            </w:pPr>
          </w:p>
        </w:tc>
        <w:tc>
          <w:tcPr>
            <w:tcW w:w="1068" w:type="dxa"/>
            <w:vMerge/>
          </w:tcPr>
          <w:p w:rsidR="00874ADD" w:rsidRPr="00874ADD" w:rsidRDefault="00874ADD" w:rsidP="00874ADD">
            <w:pPr>
              <w:widowControl w:val="0"/>
              <w:autoSpaceDE w:val="0"/>
              <w:autoSpaceDN w:val="0"/>
              <w:adjustRightInd w:val="0"/>
              <w:ind w:firstLine="540"/>
              <w:jc w:val="both"/>
              <w:rPr>
                <w:rFonts w:eastAsiaTheme="minorEastAsia"/>
              </w:rPr>
            </w:pPr>
          </w:p>
        </w:tc>
        <w:tc>
          <w:tcPr>
            <w:tcW w:w="178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Теоретические занятия</w:t>
            </w:r>
          </w:p>
        </w:tc>
        <w:tc>
          <w:tcPr>
            <w:tcW w:w="1573"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Практические занятия</w:t>
            </w:r>
          </w:p>
        </w:tc>
      </w:tr>
      <w:tr w:rsidR="00874ADD" w:rsidRPr="00F84A95" w:rsidTr="00874ADD">
        <w:trPr>
          <w:trHeight w:val="307"/>
        </w:trPr>
        <w:tc>
          <w:tcPr>
            <w:tcW w:w="9235" w:type="dxa"/>
            <w:gridSpan w:val="4"/>
          </w:tcPr>
          <w:p w:rsidR="00874ADD" w:rsidRPr="00874ADD" w:rsidRDefault="00874ADD" w:rsidP="00874ADD">
            <w:pPr>
              <w:widowControl w:val="0"/>
              <w:autoSpaceDE w:val="0"/>
              <w:autoSpaceDN w:val="0"/>
              <w:adjustRightInd w:val="0"/>
              <w:jc w:val="center"/>
              <w:outlineLvl w:val="3"/>
              <w:rPr>
                <w:rFonts w:eastAsiaTheme="minorEastAsia"/>
                <w:b/>
              </w:rPr>
            </w:pPr>
            <w:bookmarkStart w:id="0" w:name="Par1064"/>
            <w:bookmarkEnd w:id="0"/>
            <w:r w:rsidRPr="00874ADD">
              <w:rPr>
                <w:rFonts w:eastAsiaTheme="minorEastAsia"/>
                <w:b/>
              </w:rPr>
              <w:t>Учебные предметы Базового цикла</w:t>
            </w:r>
            <w:r>
              <w:rPr>
                <w:rFonts w:eastAsiaTheme="minorEastAsia"/>
                <w:b/>
              </w:rPr>
              <w:t xml:space="preserve"> (88</w:t>
            </w:r>
            <w:r w:rsidRPr="00874ADD">
              <w:rPr>
                <w:rFonts w:eastAsiaTheme="minorEastAsia"/>
                <w:b/>
              </w:rPr>
              <w:t xml:space="preserve"> часов)</w:t>
            </w:r>
          </w:p>
        </w:tc>
      </w:tr>
      <w:tr w:rsidR="00874ADD" w:rsidRPr="00F84A95" w:rsidTr="00874ADD">
        <w:trPr>
          <w:trHeight w:val="265"/>
        </w:trPr>
        <w:tc>
          <w:tcPr>
            <w:tcW w:w="4806" w:type="dxa"/>
          </w:tcPr>
          <w:p w:rsidR="00874ADD" w:rsidRPr="00874ADD" w:rsidRDefault="00874ADD" w:rsidP="00874ADD">
            <w:pPr>
              <w:widowControl w:val="0"/>
              <w:autoSpaceDE w:val="0"/>
              <w:autoSpaceDN w:val="0"/>
              <w:adjustRightInd w:val="0"/>
              <w:rPr>
                <w:rFonts w:eastAsiaTheme="minorEastAsia"/>
              </w:rPr>
            </w:pPr>
            <w:r w:rsidRPr="00874ADD">
              <w:rPr>
                <w:rFonts w:eastAsiaTheme="minorEastAsia"/>
              </w:rPr>
              <w:t>Основы законодательства в сфере дорожного движения</w:t>
            </w:r>
          </w:p>
        </w:tc>
        <w:tc>
          <w:tcPr>
            <w:tcW w:w="106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42</w:t>
            </w:r>
          </w:p>
        </w:tc>
        <w:tc>
          <w:tcPr>
            <w:tcW w:w="178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30</w:t>
            </w:r>
          </w:p>
        </w:tc>
        <w:tc>
          <w:tcPr>
            <w:tcW w:w="1573"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12</w:t>
            </w:r>
          </w:p>
        </w:tc>
      </w:tr>
      <w:tr w:rsidR="00874ADD" w:rsidRPr="00F84A95" w:rsidTr="00874ADD">
        <w:trPr>
          <w:trHeight w:val="56"/>
        </w:trPr>
        <w:tc>
          <w:tcPr>
            <w:tcW w:w="4806" w:type="dxa"/>
          </w:tcPr>
          <w:p w:rsidR="00874ADD" w:rsidRPr="00874ADD" w:rsidRDefault="00874ADD" w:rsidP="00874ADD">
            <w:pPr>
              <w:widowControl w:val="0"/>
              <w:autoSpaceDE w:val="0"/>
              <w:autoSpaceDN w:val="0"/>
              <w:adjustRightInd w:val="0"/>
              <w:jc w:val="right"/>
              <w:rPr>
                <w:rFonts w:eastAsiaTheme="minorEastAsia"/>
                <w:b/>
                <w:i/>
              </w:rPr>
            </w:pPr>
            <w:r w:rsidRPr="00874ADD">
              <w:rPr>
                <w:b/>
                <w:i/>
              </w:rPr>
              <w:t>Зачет</w:t>
            </w:r>
          </w:p>
        </w:tc>
        <w:tc>
          <w:tcPr>
            <w:tcW w:w="1068"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1</w:t>
            </w:r>
          </w:p>
        </w:tc>
        <w:tc>
          <w:tcPr>
            <w:tcW w:w="1788"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1</w:t>
            </w:r>
          </w:p>
        </w:tc>
        <w:tc>
          <w:tcPr>
            <w:tcW w:w="1573"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w:t>
            </w:r>
          </w:p>
        </w:tc>
      </w:tr>
      <w:tr w:rsidR="00874ADD" w:rsidRPr="00F84A95" w:rsidTr="00874ADD">
        <w:trPr>
          <w:trHeight w:val="626"/>
        </w:trPr>
        <w:tc>
          <w:tcPr>
            <w:tcW w:w="4806" w:type="dxa"/>
          </w:tcPr>
          <w:p w:rsidR="00874ADD" w:rsidRPr="00874ADD" w:rsidRDefault="00874ADD" w:rsidP="00874ADD">
            <w:pPr>
              <w:widowControl w:val="0"/>
              <w:autoSpaceDE w:val="0"/>
              <w:autoSpaceDN w:val="0"/>
              <w:adjustRightInd w:val="0"/>
              <w:rPr>
                <w:rFonts w:eastAsiaTheme="minorEastAsia"/>
              </w:rPr>
            </w:pPr>
            <w:r w:rsidRPr="00874ADD">
              <w:rPr>
                <w:rFonts w:eastAsiaTheme="minorEastAsia"/>
              </w:rPr>
              <w:t>Психофизиологические основы деятельности водителя</w:t>
            </w:r>
          </w:p>
        </w:tc>
        <w:tc>
          <w:tcPr>
            <w:tcW w:w="106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12</w:t>
            </w:r>
          </w:p>
        </w:tc>
        <w:tc>
          <w:tcPr>
            <w:tcW w:w="178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8</w:t>
            </w:r>
          </w:p>
        </w:tc>
        <w:tc>
          <w:tcPr>
            <w:tcW w:w="1573"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4</w:t>
            </w:r>
          </w:p>
        </w:tc>
      </w:tr>
      <w:tr w:rsidR="00874ADD" w:rsidRPr="00F84A95" w:rsidTr="00874ADD">
        <w:trPr>
          <w:trHeight w:val="11"/>
        </w:trPr>
        <w:tc>
          <w:tcPr>
            <w:tcW w:w="4806" w:type="dxa"/>
          </w:tcPr>
          <w:p w:rsidR="00874ADD" w:rsidRPr="00874ADD" w:rsidRDefault="00874ADD" w:rsidP="00874ADD">
            <w:pPr>
              <w:widowControl w:val="0"/>
              <w:autoSpaceDE w:val="0"/>
              <w:autoSpaceDN w:val="0"/>
              <w:adjustRightInd w:val="0"/>
              <w:jc w:val="right"/>
              <w:rPr>
                <w:rFonts w:eastAsiaTheme="minorEastAsia"/>
                <w:b/>
                <w:i/>
              </w:rPr>
            </w:pPr>
            <w:r w:rsidRPr="00874ADD">
              <w:rPr>
                <w:b/>
                <w:i/>
              </w:rPr>
              <w:t xml:space="preserve">Зачет </w:t>
            </w:r>
          </w:p>
        </w:tc>
        <w:tc>
          <w:tcPr>
            <w:tcW w:w="1068"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1</w:t>
            </w:r>
          </w:p>
        </w:tc>
        <w:tc>
          <w:tcPr>
            <w:tcW w:w="1788"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1</w:t>
            </w:r>
          </w:p>
        </w:tc>
        <w:tc>
          <w:tcPr>
            <w:tcW w:w="1573"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w:t>
            </w:r>
          </w:p>
        </w:tc>
      </w:tr>
      <w:tr w:rsidR="00874ADD" w:rsidRPr="00F84A95" w:rsidTr="00874ADD">
        <w:trPr>
          <w:trHeight w:val="637"/>
        </w:trPr>
        <w:tc>
          <w:tcPr>
            <w:tcW w:w="4806" w:type="dxa"/>
          </w:tcPr>
          <w:p w:rsidR="00874ADD" w:rsidRPr="00874ADD" w:rsidRDefault="00874ADD" w:rsidP="00874ADD">
            <w:pPr>
              <w:widowControl w:val="0"/>
              <w:autoSpaceDE w:val="0"/>
              <w:autoSpaceDN w:val="0"/>
              <w:adjustRightInd w:val="0"/>
              <w:rPr>
                <w:rFonts w:eastAsiaTheme="minorEastAsia"/>
              </w:rPr>
            </w:pPr>
            <w:r w:rsidRPr="00874ADD">
              <w:rPr>
                <w:rFonts w:eastAsiaTheme="minorEastAsia"/>
              </w:rPr>
              <w:t>Основы управления транспортными средствами</w:t>
            </w:r>
          </w:p>
        </w:tc>
        <w:tc>
          <w:tcPr>
            <w:tcW w:w="106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14</w:t>
            </w:r>
          </w:p>
        </w:tc>
        <w:tc>
          <w:tcPr>
            <w:tcW w:w="178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12</w:t>
            </w:r>
          </w:p>
        </w:tc>
        <w:tc>
          <w:tcPr>
            <w:tcW w:w="1573"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2</w:t>
            </w:r>
          </w:p>
        </w:tc>
      </w:tr>
      <w:tr w:rsidR="00874ADD" w:rsidRPr="00F84A95" w:rsidTr="00874ADD">
        <w:trPr>
          <w:trHeight w:val="295"/>
        </w:trPr>
        <w:tc>
          <w:tcPr>
            <w:tcW w:w="4806" w:type="dxa"/>
          </w:tcPr>
          <w:p w:rsidR="00874ADD" w:rsidRPr="00874ADD" w:rsidRDefault="00874ADD" w:rsidP="00874ADD">
            <w:pPr>
              <w:widowControl w:val="0"/>
              <w:autoSpaceDE w:val="0"/>
              <w:autoSpaceDN w:val="0"/>
              <w:adjustRightInd w:val="0"/>
              <w:jc w:val="right"/>
              <w:rPr>
                <w:rFonts w:eastAsiaTheme="minorEastAsia"/>
                <w:b/>
                <w:i/>
              </w:rPr>
            </w:pPr>
            <w:r w:rsidRPr="00874ADD">
              <w:rPr>
                <w:b/>
                <w:i/>
              </w:rPr>
              <w:t xml:space="preserve">Зачет </w:t>
            </w:r>
          </w:p>
        </w:tc>
        <w:tc>
          <w:tcPr>
            <w:tcW w:w="1068"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1</w:t>
            </w:r>
          </w:p>
        </w:tc>
        <w:tc>
          <w:tcPr>
            <w:tcW w:w="1788"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1</w:t>
            </w:r>
          </w:p>
        </w:tc>
        <w:tc>
          <w:tcPr>
            <w:tcW w:w="1573"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w:t>
            </w:r>
          </w:p>
        </w:tc>
      </w:tr>
      <w:tr w:rsidR="00874ADD" w:rsidRPr="00F84A95" w:rsidTr="00874ADD">
        <w:trPr>
          <w:trHeight w:val="696"/>
        </w:trPr>
        <w:tc>
          <w:tcPr>
            <w:tcW w:w="4806" w:type="dxa"/>
          </w:tcPr>
          <w:p w:rsidR="00874ADD" w:rsidRPr="00874ADD" w:rsidRDefault="00874ADD" w:rsidP="00874ADD">
            <w:pPr>
              <w:widowControl w:val="0"/>
              <w:autoSpaceDE w:val="0"/>
              <w:autoSpaceDN w:val="0"/>
              <w:adjustRightInd w:val="0"/>
              <w:rPr>
                <w:rFonts w:eastAsiaTheme="minorEastAsia"/>
              </w:rPr>
            </w:pPr>
            <w:r w:rsidRPr="00874ADD">
              <w:rPr>
                <w:rFonts w:eastAsiaTheme="minorEastAsia"/>
              </w:rPr>
              <w:t>Первая помощь при дорожно-транспортном происшествии</w:t>
            </w:r>
          </w:p>
        </w:tc>
        <w:tc>
          <w:tcPr>
            <w:tcW w:w="106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16</w:t>
            </w:r>
          </w:p>
        </w:tc>
        <w:tc>
          <w:tcPr>
            <w:tcW w:w="178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8</w:t>
            </w:r>
          </w:p>
        </w:tc>
        <w:tc>
          <w:tcPr>
            <w:tcW w:w="1573"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8</w:t>
            </w:r>
          </w:p>
        </w:tc>
      </w:tr>
      <w:tr w:rsidR="00874ADD" w:rsidRPr="00F84A95" w:rsidTr="00874ADD">
        <w:trPr>
          <w:trHeight w:val="307"/>
        </w:trPr>
        <w:tc>
          <w:tcPr>
            <w:tcW w:w="4806" w:type="dxa"/>
          </w:tcPr>
          <w:p w:rsidR="00874ADD" w:rsidRPr="00874ADD" w:rsidRDefault="00874ADD" w:rsidP="00874ADD">
            <w:pPr>
              <w:widowControl w:val="0"/>
              <w:autoSpaceDE w:val="0"/>
              <w:autoSpaceDN w:val="0"/>
              <w:adjustRightInd w:val="0"/>
              <w:jc w:val="right"/>
              <w:rPr>
                <w:rFonts w:eastAsiaTheme="minorEastAsia"/>
                <w:b/>
                <w:i/>
              </w:rPr>
            </w:pPr>
            <w:r w:rsidRPr="00874ADD">
              <w:rPr>
                <w:b/>
                <w:i/>
              </w:rPr>
              <w:t xml:space="preserve">Зачет </w:t>
            </w:r>
          </w:p>
        </w:tc>
        <w:tc>
          <w:tcPr>
            <w:tcW w:w="1068"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1</w:t>
            </w:r>
          </w:p>
        </w:tc>
        <w:tc>
          <w:tcPr>
            <w:tcW w:w="1788"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1</w:t>
            </w:r>
          </w:p>
        </w:tc>
        <w:tc>
          <w:tcPr>
            <w:tcW w:w="1573"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w:t>
            </w:r>
          </w:p>
        </w:tc>
      </w:tr>
      <w:tr w:rsidR="00874ADD" w:rsidRPr="00F84A95" w:rsidTr="00874ADD">
        <w:trPr>
          <w:trHeight w:val="295"/>
        </w:trPr>
        <w:tc>
          <w:tcPr>
            <w:tcW w:w="9235" w:type="dxa"/>
            <w:gridSpan w:val="4"/>
          </w:tcPr>
          <w:p w:rsidR="00874ADD" w:rsidRPr="00874ADD" w:rsidRDefault="00874ADD" w:rsidP="00F92CEC">
            <w:pPr>
              <w:widowControl w:val="0"/>
              <w:autoSpaceDE w:val="0"/>
              <w:autoSpaceDN w:val="0"/>
              <w:adjustRightInd w:val="0"/>
              <w:jc w:val="center"/>
              <w:outlineLvl w:val="3"/>
              <w:rPr>
                <w:rFonts w:eastAsiaTheme="minorEastAsia"/>
                <w:b/>
              </w:rPr>
            </w:pPr>
            <w:bookmarkStart w:id="1" w:name="Par1081"/>
            <w:bookmarkEnd w:id="1"/>
            <w:r w:rsidRPr="00874ADD">
              <w:rPr>
                <w:rFonts w:eastAsiaTheme="minorEastAsia"/>
                <w:b/>
              </w:rPr>
              <w:t>Учебные предметы Специального цикла (9</w:t>
            </w:r>
            <w:r w:rsidR="00F92CEC">
              <w:rPr>
                <w:rFonts w:eastAsiaTheme="minorEastAsia"/>
                <w:b/>
              </w:rPr>
              <w:t>2</w:t>
            </w:r>
            <w:r w:rsidRPr="00874ADD">
              <w:rPr>
                <w:rFonts w:eastAsiaTheme="minorEastAsia"/>
                <w:b/>
              </w:rPr>
              <w:t xml:space="preserve"> час</w:t>
            </w:r>
            <w:r w:rsidR="00F92CEC">
              <w:rPr>
                <w:rFonts w:eastAsiaTheme="minorEastAsia"/>
                <w:b/>
              </w:rPr>
              <w:t>а</w:t>
            </w:r>
            <w:r w:rsidRPr="00874ADD">
              <w:rPr>
                <w:rFonts w:eastAsiaTheme="minorEastAsia"/>
                <w:b/>
              </w:rPr>
              <w:t>)</w:t>
            </w:r>
          </w:p>
        </w:tc>
      </w:tr>
      <w:tr w:rsidR="00874ADD" w:rsidRPr="00F84A95" w:rsidTr="00874ADD">
        <w:trPr>
          <w:trHeight w:val="920"/>
        </w:trPr>
        <w:tc>
          <w:tcPr>
            <w:tcW w:w="4806" w:type="dxa"/>
          </w:tcPr>
          <w:p w:rsidR="00874ADD" w:rsidRPr="00874ADD" w:rsidRDefault="00874ADD" w:rsidP="00874ADD">
            <w:pPr>
              <w:widowControl w:val="0"/>
              <w:autoSpaceDE w:val="0"/>
              <w:autoSpaceDN w:val="0"/>
              <w:adjustRightInd w:val="0"/>
              <w:rPr>
                <w:rFonts w:eastAsiaTheme="minorEastAsia"/>
              </w:rPr>
            </w:pPr>
            <w:r w:rsidRPr="00874ADD">
              <w:rPr>
                <w:rFonts w:eastAsiaTheme="minorEastAsia"/>
              </w:rPr>
              <w:t>Устройство и техническое обслуживание транспортных средств категории "B" как объектов управления</w:t>
            </w:r>
          </w:p>
        </w:tc>
        <w:tc>
          <w:tcPr>
            <w:tcW w:w="106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20</w:t>
            </w:r>
          </w:p>
        </w:tc>
        <w:tc>
          <w:tcPr>
            <w:tcW w:w="178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18</w:t>
            </w:r>
          </w:p>
        </w:tc>
        <w:tc>
          <w:tcPr>
            <w:tcW w:w="1573"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2</w:t>
            </w:r>
          </w:p>
        </w:tc>
      </w:tr>
      <w:tr w:rsidR="00874ADD" w:rsidRPr="00F84A95" w:rsidTr="00874ADD">
        <w:trPr>
          <w:trHeight w:val="47"/>
        </w:trPr>
        <w:tc>
          <w:tcPr>
            <w:tcW w:w="4806" w:type="dxa"/>
          </w:tcPr>
          <w:p w:rsidR="00874ADD" w:rsidRPr="00874ADD" w:rsidRDefault="00874ADD" w:rsidP="00874ADD">
            <w:pPr>
              <w:pStyle w:val="ConsPlusNormal"/>
              <w:jc w:val="right"/>
              <w:rPr>
                <w:rFonts w:ascii="Times New Roman" w:hAnsi="Times New Roman" w:cs="Times New Roman"/>
                <w:b/>
                <w:i/>
                <w:sz w:val="22"/>
                <w:szCs w:val="22"/>
              </w:rPr>
            </w:pPr>
            <w:r w:rsidRPr="00874ADD">
              <w:rPr>
                <w:rFonts w:ascii="Times New Roman" w:hAnsi="Times New Roman" w:cs="Times New Roman"/>
                <w:b/>
                <w:i/>
                <w:sz w:val="22"/>
                <w:szCs w:val="22"/>
              </w:rPr>
              <w:t>Зачет.</w:t>
            </w:r>
          </w:p>
        </w:tc>
        <w:tc>
          <w:tcPr>
            <w:tcW w:w="1068"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1</w:t>
            </w:r>
          </w:p>
        </w:tc>
        <w:tc>
          <w:tcPr>
            <w:tcW w:w="1788"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1</w:t>
            </w:r>
          </w:p>
        </w:tc>
        <w:tc>
          <w:tcPr>
            <w:tcW w:w="1573"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w:t>
            </w:r>
          </w:p>
        </w:tc>
      </w:tr>
      <w:tr w:rsidR="00874ADD" w:rsidRPr="00F84A95" w:rsidTr="00874ADD">
        <w:trPr>
          <w:trHeight w:val="344"/>
        </w:trPr>
        <w:tc>
          <w:tcPr>
            <w:tcW w:w="4806" w:type="dxa"/>
          </w:tcPr>
          <w:p w:rsidR="00874ADD" w:rsidRPr="00874ADD" w:rsidRDefault="00874ADD" w:rsidP="00874ADD">
            <w:pPr>
              <w:widowControl w:val="0"/>
              <w:autoSpaceDE w:val="0"/>
              <w:autoSpaceDN w:val="0"/>
              <w:adjustRightInd w:val="0"/>
              <w:rPr>
                <w:rFonts w:eastAsiaTheme="minorEastAsia"/>
              </w:rPr>
            </w:pPr>
            <w:r w:rsidRPr="00874ADD">
              <w:rPr>
                <w:rFonts w:eastAsiaTheme="minorEastAsia"/>
              </w:rPr>
              <w:t>Основы управления транспортными средствами категории "B"</w:t>
            </w:r>
          </w:p>
        </w:tc>
        <w:tc>
          <w:tcPr>
            <w:tcW w:w="106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12</w:t>
            </w:r>
          </w:p>
        </w:tc>
        <w:tc>
          <w:tcPr>
            <w:tcW w:w="178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8</w:t>
            </w:r>
          </w:p>
        </w:tc>
        <w:tc>
          <w:tcPr>
            <w:tcW w:w="1573"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4</w:t>
            </w:r>
          </w:p>
        </w:tc>
      </w:tr>
      <w:tr w:rsidR="00874ADD" w:rsidRPr="00F84A95" w:rsidTr="00874ADD">
        <w:trPr>
          <w:trHeight w:val="295"/>
        </w:trPr>
        <w:tc>
          <w:tcPr>
            <w:tcW w:w="4806" w:type="dxa"/>
          </w:tcPr>
          <w:p w:rsidR="00874ADD" w:rsidRPr="00874ADD" w:rsidRDefault="00874ADD" w:rsidP="00874ADD">
            <w:pPr>
              <w:pStyle w:val="ConsPlusNormal"/>
              <w:jc w:val="right"/>
              <w:rPr>
                <w:rFonts w:ascii="Times New Roman" w:hAnsi="Times New Roman" w:cs="Times New Roman"/>
                <w:b/>
                <w:i/>
                <w:sz w:val="22"/>
                <w:szCs w:val="22"/>
              </w:rPr>
            </w:pPr>
            <w:r w:rsidRPr="00874ADD">
              <w:rPr>
                <w:rFonts w:ascii="Times New Roman" w:hAnsi="Times New Roman" w:cs="Times New Roman"/>
                <w:b/>
                <w:i/>
                <w:sz w:val="22"/>
                <w:szCs w:val="22"/>
              </w:rPr>
              <w:t xml:space="preserve">Зачет </w:t>
            </w:r>
          </w:p>
        </w:tc>
        <w:tc>
          <w:tcPr>
            <w:tcW w:w="1068"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1</w:t>
            </w:r>
          </w:p>
        </w:tc>
        <w:tc>
          <w:tcPr>
            <w:tcW w:w="1788"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1</w:t>
            </w:r>
          </w:p>
        </w:tc>
        <w:tc>
          <w:tcPr>
            <w:tcW w:w="1573"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w:t>
            </w:r>
          </w:p>
        </w:tc>
      </w:tr>
      <w:tr w:rsidR="00874ADD" w:rsidRPr="00F84A95" w:rsidTr="00874ADD">
        <w:trPr>
          <w:trHeight w:val="628"/>
        </w:trPr>
        <w:tc>
          <w:tcPr>
            <w:tcW w:w="4806" w:type="dxa"/>
          </w:tcPr>
          <w:p w:rsidR="00874ADD" w:rsidRPr="00874ADD" w:rsidRDefault="00874ADD" w:rsidP="00874ADD">
            <w:pPr>
              <w:widowControl w:val="0"/>
              <w:autoSpaceDE w:val="0"/>
              <w:autoSpaceDN w:val="0"/>
              <w:adjustRightInd w:val="0"/>
              <w:rPr>
                <w:rFonts w:eastAsiaTheme="minorEastAsia"/>
              </w:rPr>
            </w:pPr>
            <w:r w:rsidRPr="00874ADD">
              <w:rPr>
                <w:rFonts w:eastAsiaTheme="minorEastAsia"/>
              </w:rPr>
              <w:t>Вождение транспортных средств категории "B" (с механической трансмиссией).</w:t>
            </w:r>
          </w:p>
        </w:tc>
        <w:tc>
          <w:tcPr>
            <w:tcW w:w="106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56</w:t>
            </w:r>
          </w:p>
        </w:tc>
        <w:tc>
          <w:tcPr>
            <w:tcW w:w="178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w:t>
            </w:r>
          </w:p>
        </w:tc>
        <w:tc>
          <w:tcPr>
            <w:tcW w:w="1573"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56</w:t>
            </w:r>
          </w:p>
        </w:tc>
      </w:tr>
      <w:tr w:rsidR="00874ADD" w:rsidRPr="00F84A95" w:rsidTr="00874ADD">
        <w:trPr>
          <w:trHeight w:val="17"/>
        </w:trPr>
        <w:tc>
          <w:tcPr>
            <w:tcW w:w="4806" w:type="dxa"/>
          </w:tcPr>
          <w:p w:rsidR="00874ADD" w:rsidRPr="00874ADD" w:rsidRDefault="00874ADD" w:rsidP="00874ADD">
            <w:pPr>
              <w:pStyle w:val="ConsPlusNormal"/>
              <w:jc w:val="right"/>
              <w:rPr>
                <w:rFonts w:ascii="Times New Roman" w:hAnsi="Times New Roman" w:cs="Times New Roman"/>
                <w:b/>
                <w:i/>
                <w:sz w:val="22"/>
                <w:szCs w:val="22"/>
              </w:rPr>
            </w:pPr>
            <w:r w:rsidRPr="00874ADD">
              <w:rPr>
                <w:rFonts w:ascii="Times New Roman" w:hAnsi="Times New Roman" w:cs="Times New Roman"/>
                <w:b/>
                <w:i/>
                <w:sz w:val="22"/>
                <w:szCs w:val="22"/>
              </w:rPr>
              <w:t xml:space="preserve">Зачет </w:t>
            </w:r>
          </w:p>
        </w:tc>
        <w:tc>
          <w:tcPr>
            <w:tcW w:w="1068"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2</w:t>
            </w:r>
          </w:p>
        </w:tc>
        <w:tc>
          <w:tcPr>
            <w:tcW w:w="1788"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w:t>
            </w:r>
          </w:p>
        </w:tc>
        <w:tc>
          <w:tcPr>
            <w:tcW w:w="1573"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2</w:t>
            </w:r>
          </w:p>
        </w:tc>
      </w:tr>
      <w:tr w:rsidR="00874ADD" w:rsidRPr="00F84A95" w:rsidTr="00874ADD">
        <w:trPr>
          <w:trHeight w:val="307"/>
        </w:trPr>
        <w:tc>
          <w:tcPr>
            <w:tcW w:w="9235" w:type="dxa"/>
            <w:gridSpan w:val="4"/>
          </w:tcPr>
          <w:p w:rsidR="00874ADD" w:rsidRPr="00874ADD" w:rsidRDefault="00874ADD" w:rsidP="00874ADD">
            <w:pPr>
              <w:widowControl w:val="0"/>
              <w:autoSpaceDE w:val="0"/>
              <w:autoSpaceDN w:val="0"/>
              <w:adjustRightInd w:val="0"/>
              <w:jc w:val="center"/>
              <w:outlineLvl w:val="3"/>
              <w:rPr>
                <w:rFonts w:eastAsiaTheme="minorEastAsia"/>
                <w:b/>
              </w:rPr>
            </w:pPr>
            <w:bookmarkStart w:id="2" w:name="Par1094"/>
            <w:bookmarkEnd w:id="2"/>
            <w:r w:rsidRPr="00874ADD">
              <w:rPr>
                <w:rFonts w:eastAsiaTheme="minorEastAsia"/>
                <w:b/>
              </w:rPr>
              <w:t>Учебные пред</w:t>
            </w:r>
            <w:r w:rsidR="00F92CEC">
              <w:rPr>
                <w:rFonts w:eastAsiaTheme="minorEastAsia"/>
                <w:b/>
              </w:rPr>
              <w:t>меты Профессионального цикла (16</w:t>
            </w:r>
            <w:r w:rsidRPr="00874ADD">
              <w:rPr>
                <w:rFonts w:eastAsiaTheme="minorEastAsia"/>
                <w:b/>
              </w:rPr>
              <w:t xml:space="preserve"> часов)</w:t>
            </w:r>
          </w:p>
        </w:tc>
      </w:tr>
      <w:tr w:rsidR="00874ADD" w:rsidRPr="00F84A95" w:rsidTr="00874ADD">
        <w:trPr>
          <w:trHeight w:val="648"/>
        </w:trPr>
        <w:tc>
          <w:tcPr>
            <w:tcW w:w="4806" w:type="dxa"/>
          </w:tcPr>
          <w:p w:rsidR="00874ADD" w:rsidRPr="00874ADD" w:rsidRDefault="00874ADD" w:rsidP="00874ADD">
            <w:pPr>
              <w:widowControl w:val="0"/>
              <w:autoSpaceDE w:val="0"/>
              <w:autoSpaceDN w:val="0"/>
              <w:adjustRightInd w:val="0"/>
              <w:rPr>
                <w:rFonts w:eastAsiaTheme="minorEastAsia"/>
              </w:rPr>
            </w:pPr>
            <w:r w:rsidRPr="00874ADD">
              <w:rPr>
                <w:rFonts w:eastAsiaTheme="minorEastAsia"/>
              </w:rPr>
              <w:t>Организация и выполнение грузовых перевозок автомобильным транспортом</w:t>
            </w:r>
          </w:p>
        </w:tc>
        <w:tc>
          <w:tcPr>
            <w:tcW w:w="106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8</w:t>
            </w:r>
          </w:p>
        </w:tc>
        <w:tc>
          <w:tcPr>
            <w:tcW w:w="178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8</w:t>
            </w:r>
          </w:p>
        </w:tc>
        <w:tc>
          <w:tcPr>
            <w:tcW w:w="1573"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w:t>
            </w:r>
          </w:p>
        </w:tc>
      </w:tr>
      <w:tr w:rsidR="00874ADD" w:rsidRPr="00F84A95" w:rsidTr="00874ADD">
        <w:trPr>
          <w:trHeight w:val="295"/>
        </w:trPr>
        <w:tc>
          <w:tcPr>
            <w:tcW w:w="4806" w:type="dxa"/>
          </w:tcPr>
          <w:p w:rsidR="00874ADD" w:rsidRPr="00874ADD" w:rsidRDefault="00874ADD" w:rsidP="00874ADD">
            <w:pPr>
              <w:pStyle w:val="ConsPlusNormal"/>
              <w:jc w:val="right"/>
              <w:rPr>
                <w:rFonts w:ascii="Times New Roman" w:hAnsi="Times New Roman" w:cs="Times New Roman"/>
                <w:b/>
                <w:i/>
                <w:sz w:val="22"/>
                <w:szCs w:val="22"/>
              </w:rPr>
            </w:pPr>
            <w:r w:rsidRPr="00874ADD">
              <w:rPr>
                <w:rFonts w:ascii="Times New Roman" w:hAnsi="Times New Roman" w:cs="Times New Roman"/>
                <w:b/>
                <w:i/>
                <w:sz w:val="22"/>
                <w:szCs w:val="22"/>
              </w:rPr>
              <w:t>Зачет</w:t>
            </w:r>
          </w:p>
        </w:tc>
        <w:tc>
          <w:tcPr>
            <w:tcW w:w="1068"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1</w:t>
            </w:r>
          </w:p>
        </w:tc>
        <w:tc>
          <w:tcPr>
            <w:tcW w:w="1788"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1</w:t>
            </w:r>
          </w:p>
        </w:tc>
        <w:tc>
          <w:tcPr>
            <w:tcW w:w="1573"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w:t>
            </w:r>
          </w:p>
        </w:tc>
      </w:tr>
      <w:tr w:rsidR="00874ADD" w:rsidRPr="00F84A95" w:rsidTr="00874ADD">
        <w:trPr>
          <w:trHeight w:val="646"/>
        </w:trPr>
        <w:tc>
          <w:tcPr>
            <w:tcW w:w="4806" w:type="dxa"/>
          </w:tcPr>
          <w:p w:rsidR="00874ADD" w:rsidRPr="00874ADD" w:rsidRDefault="00874ADD" w:rsidP="00874ADD">
            <w:pPr>
              <w:widowControl w:val="0"/>
              <w:autoSpaceDE w:val="0"/>
              <w:autoSpaceDN w:val="0"/>
              <w:adjustRightInd w:val="0"/>
              <w:rPr>
                <w:rFonts w:eastAsiaTheme="minorEastAsia"/>
              </w:rPr>
            </w:pPr>
            <w:r w:rsidRPr="00874ADD">
              <w:rPr>
                <w:rFonts w:eastAsiaTheme="minorEastAsia"/>
              </w:rPr>
              <w:t>Организация и выполнение пассажирских перевозок автомобильным транспортом</w:t>
            </w:r>
          </w:p>
        </w:tc>
        <w:tc>
          <w:tcPr>
            <w:tcW w:w="106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6</w:t>
            </w:r>
          </w:p>
        </w:tc>
        <w:tc>
          <w:tcPr>
            <w:tcW w:w="178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6</w:t>
            </w:r>
          </w:p>
        </w:tc>
        <w:tc>
          <w:tcPr>
            <w:tcW w:w="1573"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w:t>
            </w:r>
          </w:p>
        </w:tc>
      </w:tr>
      <w:tr w:rsidR="00874ADD" w:rsidRPr="00F84A95" w:rsidTr="00874ADD">
        <w:trPr>
          <w:trHeight w:val="295"/>
        </w:trPr>
        <w:tc>
          <w:tcPr>
            <w:tcW w:w="4806" w:type="dxa"/>
          </w:tcPr>
          <w:p w:rsidR="00874ADD" w:rsidRPr="00874ADD" w:rsidRDefault="00874ADD" w:rsidP="00874ADD">
            <w:pPr>
              <w:pStyle w:val="ConsPlusNormal"/>
              <w:jc w:val="right"/>
              <w:rPr>
                <w:rFonts w:ascii="Times New Roman" w:hAnsi="Times New Roman" w:cs="Times New Roman"/>
                <w:b/>
                <w:i/>
                <w:sz w:val="22"/>
                <w:szCs w:val="22"/>
              </w:rPr>
            </w:pPr>
            <w:r w:rsidRPr="00874ADD">
              <w:rPr>
                <w:rFonts w:ascii="Times New Roman" w:hAnsi="Times New Roman" w:cs="Times New Roman"/>
                <w:b/>
                <w:i/>
                <w:sz w:val="22"/>
                <w:szCs w:val="22"/>
              </w:rPr>
              <w:t>Зачет</w:t>
            </w:r>
          </w:p>
        </w:tc>
        <w:tc>
          <w:tcPr>
            <w:tcW w:w="1068"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1</w:t>
            </w:r>
          </w:p>
        </w:tc>
        <w:tc>
          <w:tcPr>
            <w:tcW w:w="1788"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1</w:t>
            </w:r>
          </w:p>
        </w:tc>
        <w:tc>
          <w:tcPr>
            <w:tcW w:w="1573" w:type="dxa"/>
          </w:tcPr>
          <w:p w:rsidR="00874ADD" w:rsidRPr="00874ADD" w:rsidRDefault="00874ADD" w:rsidP="00874ADD">
            <w:pPr>
              <w:widowControl w:val="0"/>
              <w:autoSpaceDE w:val="0"/>
              <w:autoSpaceDN w:val="0"/>
              <w:adjustRightInd w:val="0"/>
              <w:jc w:val="center"/>
              <w:rPr>
                <w:rFonts w:eastAsiaTheme="minorEastAsia"/>
                <w:b/>
                <w:i/>
              </w:rPr>
            </w:pPr>
            <w:r w:rsidRPr="00874ADD">
              <w:rPr>
                <w:rFonts w:eastAsiaTheme="minorEastAsia"/>
                <w:b/>
                <w:i/>
              </w:rPr>
              <w:t>-</w:t>
            </w:r>
          </w:p>
        </w:tc>
      </w:tr>
      <w:tr w:rsidR="00874ADD" w:rsidRPr="00F84A95" w:rsidTr="00874ADD">
        <w:trPr>
          <w:trHeight w:val="295"/>
        </w:trPr>
        <w:tc>
          <w:tcPr>
            <w:tcW w:w="9235" w:type="dxa"/>
            <w:gridSpan w:val="4"/>
          </w:tcPr>
          <w:p w:rsidR="00874ADD" w:rsidRPr="00874ADD" w:rsidRDefault="00874ADD" w:rsidP="00874ADD">
            <w:pPr>
              <w:widowControl w:val="0"/>
              <w:autoSpaceDE w:val="0"/>
              <w:autoSpaceDN w:val="0"/>
              <w:adjustRightInd w:val="0"/>
              <w:jc w:val="center"/>
              <w:outlineLvl w:val="3"/>
              <w:rPr>
                <w:rFonts w:eastAsiaTheme="minorEastAsia"/>
                <w:b/>
              </w:rPr>
            </w:pPr>
            <w:bookmarkStart w:id="3" w:name="Par1103"/>
            <w:bookmarkEnd w:id="3"/>
            <w:r w:rsidRPr="00874ADD">
              <w:rPr>
                <w:rFonts w:eastAsiaTheme="minorEastAsia"/>
                <w:b/>
              </w:rPr>
              <w:t>Квалификационный экзамен (4 часа)</w:t>
            </w:r>
          </w:p>
        </w:tc>
      </w:tr>
      <w:tr w:rsidR="00874ADD" w:rsidRPr="00F84A95" w:rsidTr="00874ADD">
        <w:trPr>
          <w:trHeight w:val="295"/>
        </w:trPr>
        <w:tc>
          <w:tcPr>
            <w:tcW w:w="4806" w:type="dxa"/>
          </w:tcPr>
          <w:p w:rsidR="00874ADD" w:rsidRPr="00874ADD" w:rsidRDefault="00874ADD" w:rsidP="00874ADD">
            <w:pPr>
              <w:widowControl w:val="0"/>
              <w:autoSpaceDE w:val="0"/>
              <w:autoSpaceDN w:val="0"/>
              <w:adjustRightInd w:val="0"/>
              <w:rPr>
                <w:rFonts w:eastAsiaTheme="minorEastAsia"/>
              </w:rPr>
            </w:pPr>
            <w:r w:rsidRPr="00874ADD">
              <w:rPr>
                <w:rFonts w:eastAsiaTheme="minorEastAsia"/>
              </w:rPr>
              <w:t>Квалификационный экзамен</w:t>
            </w:r>
          </w:p>
        </w:tc>
        <w:tc>
          <w:tcPr>
            <w:tcW w:w="106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4</w:t>
            </w:r>
          </w:p>
        </w:tc>
        <w:tc>
          <w:tcPr>
            <w:tcW w:w="1788"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2</w:t>
            </w:r>
          </w:p>
        </w:tc>
        <w:tc>
          <w:tcPr>
            <w:tcW w:w="1573" w:type="dxa"/>
          </w:tcPr>
          <w:p w:rsidR="00874ADD" w:rsidRPr="00874ADD" w:rsidRDefault="00874ADD" w:rsidP="00874ADD">
            <w:pPr>
              <w:widowControl w:val="0"/>
              <w:autoSpaceDE w:val="0"/>
              <w:autoSpaceDN w:val="0"/>
              <w:adjustRightInd w:val="0"/>
              <w:jc w:val="center"/>
              <w:rPr>
                <w:rFonts w:eastAsiaTheme="minorEastAsia"/>
              </w:rPr>
            </w:pPr>
            <w:r w:rsidRPr="00874ADD">
              <w:rPr>
                <w:rFonts w:eastAsiaTheme="minorEastAsia"/>
              </w:rPr>
              <w:t>2</w:t>
            </w:r>
          </w:p>
        </w:tc>
      </w:tr>
      <w:tr w:rsidR="00874ADD" w:rsidRPr="00F84A95" w:rsidTr="00874ADD">
        <w:trPr>
          <w:trHeight w:val="295"/>
        </w:trPr>
        <w:tc>
          <w:tcPr>
            <w:tcW w:w="4806" w:type="dxa"/>
          </w:tcPr>
          <w:p w:rsidR="00874ADD" w:rsidRPr="00874ADD" w:rsidRDefault="00874ADD" w:rsidP="00874ADD">
            <w:pPr>
              <w:widowControl w:val="0"/>
              <w:autoSpaceDE w:val="0"/>
              <w:autoSpaceDN w:val="0"/>
              <w:adjustRightInd w:val="0"/>
              <w:jc w:val="right"/>
              <w:rPr>
                <w:rFonts w:eastAsiaTheme="minorEastAsia"/>
                <w:b/>
                <w:i/>
              </w:rPr>
            </w:pPr>
            <w:r w:rsidRPr="00874ADD">
              <w:rPr>
                <w:rFonts w:eastAsiaTheme="minorEastAsia"/>
                <w:b/>
                <w:i/>
              </w:rPr>
              <w:t>Итого</w:t>
            </w:r>
          </w:p>
        </w:tc>
        <w:tc>
          <w:tcPr>
            <w:tcW w:w="1068" w:type="dxa"/>
          </w:tcPr>
          <w:p w:rsidR="00874ADD" w:rsidRPr="00874ADD" w:rsidRDefault="00F92CEC" w:rsidP="00874ADD">
            <w:pPr>
              <w:widowControl w:val="0"/>
              <w:autoSpaceDE w:val="0"/>
              <w:autoSpaceDN w:val="0"/>
              <w:adjustRightInd w:val="0"/>
              <w:jc w:val="center"/>
              <w:rPr>
                <w:rFonts w:eastAsiaTheme="minorEastAsia"/>
                <w:b/>
                <w:i/>
              </w:rPr>
            </w:pPr>
            <w:r>
              <w:rPr>
                <w:rFonts w:eastAsiaTheme="minorEastAsia"/>
                <w:b/>
                <w:i/>
              </w:rPr>
              <w:t>200</w:t>
            </w:r>
          </w:p>
        </w:tc>
        <w:tc>
          <w:tcPr>
            <w:tcW w:w="1788" w:type="dxa"/>
          </w:tcPr>
          <w:p w:rsidR="00874ADD" w:rsidRPr="00874ADD" w:rsidRDefault="00F92CEC" w:rsidP="00874ADD">
            <w:pPr>
              <w:widowControl w:val="0"/>
              <w:autoSpaceDE w:val="0"/>
              <w:autoSpaceDN w:val="0"/>
              <w:adjustRightInd w:val="0"/>
              <w:jc w:val="center"/>
              <w:rPr>
                <w:rFonts w:eastAsiaTheme="minorEastAsia"/>
                <w:b/>
                <w:i/>
              </w:rPr>
            </w:pPr>
            <w:r>
              <w:rPr>
                <w:rFonts w:eastAsiaTheme="minorEastAsia"/>
                <w:b/>
                <w:i/>
              </w:rPr>
              <w:t>108</w:t>
            </w:r>
          </w:p>
        </w:tc>
        <w:tc>
          <w:tcPr>
            <w:tcW w:w="1573" w:type="dxa"/>
          </w:tcPr>
          <w:p w:rsidR="00874ADD" w:rsidRPr="00874ADD" w:rsidRDefault="00F92CEC" w:rsidP="00F92CEC">
            <w:pPr>
              <w:widowControl w:val="0"/>
              <w:autoSpaceDE w:val="0"/>
              <w:autoSpaceDN w:val="0"/>
              <w:adjustRightInd w:val="0"/>
              <w:jc w:val="center"/>
              <w:rPr>
                <w:rFonts w:eastAsiaTheme="minorEastAsia"/>
                <w:b/>
                <w:i/>
              </w:rPr>
            </w:pPr>
            <w:r>
              <w:rPr>
                <w:rFonts w:eastAsiaTheme="minorEastAsia"/>
                <w:b/>
                <w:i/>
              </w:rPr>
              <w:t>92</w:t>
            </w:r>
          </w:p>
        </w:tc>
      </w:tr>
    </w:tbl>
    <w:p w:rsidR="00F84A95" w:rsidRDefault="00F84A95" w:rsidP="00874ADD">
      <w:pPr>
        <w:pStyle w:val="ConsPlusNormal"/>
        <w:jc w:val="center"/>
        <w:rPr>
          <w:rFonts w:ascii="Times New Roman" w:hAnsi="Times New Roman" w:cs="Times New Roman"/>
          <w:b/>
          <w:bCs/>
          <w:sz w:val="16"/>
          <w:szCs w:val="16"/>
        </w:rPr>
      </w:pPr>
    </w:p>
    <w:p w:rsidR="00512B3B" w:rsidRPr="00F84A95" w:rsidRDefault="00512B3B" w:rsidP="00F84A95">
      <w:pPr>
        <w:pStyle w:val="ConsPlusNormal"/>
        <w:jc w:val="center"/>
        <w:rPr>
          <w:rFonts w:ascii="Times New Roman" w:hAnsi="Times New Roman" w:cs="Times New Roman"/>
          <w:b/>
          <w:bCs/>
          <w:sz w:val="16"/>
          <w:szCs w:val="16"/>
        </w:rPr>
      </w:pPr>
    </w:p>
    <w:p w:rsidR="00F84A95" w:rsidRPr="00F84A95" w:rsidRDefault="00F84A95" w:rsidP="00F84A95">
      <w:pPr>
        <w:widowControl w:val="0"/>
        <w:autoSpaceDE w:val="0"/>
        <w:autoSpaceDN w:val="0"/>
        <w:adjustRightInd w:val="0"/>
        <w:ind w:firstLine="540"/>
        <w:jc w:val="both"/>
        <w:rPr>
          <w:rFonts w:eastAsiaTheme="minorEastAsia"/>
          <w:sz w:val="20"/>
          <w:szCs w:val="20"/>
        </w:rPr>
      </w:pPr>
    </w:p>
    <w:p w:rsidR="002F7FD1" w:rsidRDefault="00F84A95" w:rsidP="00354A47">
      <w:pPr>
        <w:pStyle w:val="ConsPlusNormal"/>
        <w:ind w:firstLine="540"/>
        <w:jc w:val="both"/>
        <w:rPr>
          <w:rFonts w:ascii="Times New Roman" w:hAnsi="Times New Roman" w:cs="Times New Roman"/>
        </w:rPr>
      </w:pPr>
      <w:r w:rsidRPr="00A30C33">
        <w:t>*</w:t>
      </w:r>
      <w:r w:rsidRPr="00A30C33">
        <w:rPr>
          <w:rFonts w:ascii="Times New Roman" w:hAnsi="Times New Roman" w:cs="Times New Roman"/>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A30C33">
        <w:rPr>
          <w:rFonts w:ascii="Times New Roman" w:hAnsi="Times New Roman" w:cs="Times New Roman"/>
        </w:rPr>
        <w:t>обучающийся</w:t>
      </w:r>
      <w:proofErr w:type="gramEnd"/>
      <w:r w:rsidRPr="00A30C33">
        <w:rPr>
          <w:rFonts w:ascii="Times New Roman" w:hAnsi="Times New Roman" w:cs="Times New Roman"/>
        </w:rPr>
        <w:t xml:space="preserve"> допускается к сдаче квалификационного экзамена на транспортном средстве с механической трансмиссией. </w:t>
      </w:r>
      <w:bookmarkStart w:id="4" w:name="Par1118"/>
      <w:bookmarkEnd w:id="4"/>
    </w:p>
    <w:p w:rsidR="00874ADD" w:rsidRDefault="00874ADD" w:rsidP="00354A47">
      <w:pPr>
        <w:pStyle w:val="ConsPlusNormal"/>
        <w:ind w:firstLine="540"/>
        <w:jc w:val="both"/>
        <w:rPr>
          <w:rFonts w:ascii="Times New Roman" w:hAnsi="Times New Roman" w:cs="Times New Roman"/>
        </w:rPr>
      </w:pPr>
    </w:p>
    <w:p w:rsidR="00874ADD" w:rsidRDefault="00874ADD" w:rsidP="00354A47">
      <w:pPr>
        <w:pStyle w:val="ConsPlusNormal"/>
        <w:ind w:firstLine="540"/>
        <w:jc w:val="both"/>
        <w:rPr>
          <w:rFonts w:ascii="Times New Roman" w:hAnsi="Times New Roman" w:cs="Times New Roman"/>
        </w:rPr>
      </w:pPr>
    </w:p>
    <w:p w:rsidR="00FE6CF9" w:rsidRDefault="00FE6CF9" w:rsidP="00FE6CF9">
      <w:pPr>
        <w:widowControl w:val="0"/>
        <w:autoSpaceDE w:val="0"/>
        <w:autoSpaceDN w:val="0"/>
        <w:adjustRightInd w:val="0"/>
        <w:outlineLvl w:val="2"/>
        <w:rPr>
          <w:rFonts w:eastAsiaTheme="minorEastAsia"/>
          <w:sz w:val="20"/>
          <w:szCs w:val="20"/>
        </w:rPr>
      </w:pPr>
    </w:p>
    <w:p w:rsidR="00301D45" w:rsidRPr="00FE6CF9" w:rsidRDefault="00301D45" w:rsidP="00FE6CF9">
      <w:pPr>
        <w:widowControl w:val="0"/>
        <w:autoSpaceDE w:val="0"/>
        <w:autoSpaceDN w:val="0"/>
        <w:adjustRightInd w:val="0"/>
        <w:jc w:val="center"/>
        <w:outlineLvl w:val="2"/>
        <w:rPr>
          <w:rFonts w:eastAsiaTheme="minorEastAsia"/>
          <w:b/>
          <w:sz w:val="28"/>
          <w:szCs w:val="28"/>
        </w:rPr>
      </w:pPr>
      <w:r w:rsidRPr="00301D45">
        <w:rPr>
          <w:rFonts w:eastAsiaTheme="minorEastAsia"/>
          <w:b/>
          <w:sz w:val="28"/>
          <w:szCs w:val="28"/>
        </w:rPr>
        <w:lastRenderedPageBreak/>
        <w:t xml:space="preserve">Базовый цикл </w:t>
      </w:r>
      <w:r w:rsidR="00A30C33">
        <w:rPr>
          <w:rFonts w:eastAsiaTheme="minorEastAsia"/>
          <w:b/>
          <w:sz w:val="28"/>
          <w:szCs w:val="28"/>
        </w:rPr>
        <w:t>Рабочей</w:t>
      </w:r>
      <w:r w:rsidRPr="00301D45">
        <w:rPr>
          <w:rFonts w:eastAsiaTheme="minorEastAsia"/>
          <w:b/>
          <w:sz w:val="28"/>
          <w:szCs w:val="28"/>
        </w:rPr>
        <w:t xml:space="preserve"> программы.</w:t>
      </w:r>
      <w:bookmarkStart w:id="5" w:name="Par1120"/>
      <w:bookmarkEnd w:id="5"/>
      <w:r w:rsidR="006D115D">
        <w:rPr>
          <w:rFonts w:eastAsiaTheme="minorEastAsia"/>
          <w:b/>
          <w:sz w:val="28"/>
          <w:szCs w:val="28"/>
        </w:rPr>
        <w:t xml:space="preserve"> </w:t>
      </w:r>
      <w:r w:rsidRPr="00301D45">
        <w:rPr>
          <w:rFonts w:eastAsiaTheme="minorEastAsia"/>
          <w:b/>
          <w:sz w:val="28"/>
          <w:szCs w:val="28"/>
        </w:rPr>
        <w:t xml:space="preserve">Учебный предмет "Основы законодательства в сфере </w:t>
      </w:r>
      <w:r w:rsidR="00512B3B" w:rsidRPr="00E477D7">
        <w:rPr>
          <w:rFonts w:eastAsiaTheme="minorEastAsia"/>
          <w:b/>
          <w:sz w:val="28"/>
          <w:szCs w:val="28"/>
        </w:rPr>
        <w:t>дорожного движения" категории «В»</w:t>
      </w:r>
      <w:bookmarkStart w:id="6" w:name="Par1122"/>
      <w:bookmarkEnd w:id="6"/>
    </w:p>
    <w:tbl>
      <w:tblPr>
        <w:tblW w:w="9955" w:type="dxa"/>
        <w:tblInd w:w="-40" w:type="dxa"/>
        <w:tblLayout w:type="fixed"/>
        <w:tblCellMar>
          <w:top w:w="102" w:type="dxa"/>
          <w:left w:w="62" w:type="dxa"/>
          <w:bottom w:w="102" w:type="dxa"/>
          <w:right w:w="62" w:type="dxa"/>
        </w:tblCellMar>
        <w:tblLook w:val="0400"/>
      </w:tblPr>
      <w:tblGrid>
        <w:gridCol w:w="576"/>
        <w:gridCol w:w="5541"/>
        <w:gridCol w:w="853"/>
        <w:gridCol w:w="1563"/>
        <w:gridCol w:w="1422"/>
      </w:tblGrid>
      <w:tr w:rsidR="003A38F6" w:rsidRPr="00301D45" w:rsidTr="00FE6CF9">
        <w:trPr>
          <w:trHeight w:val="254"/>
        </w:trPr>
        <w:tc>
          <w:tcPr>
            <w:tcW w:w="5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jc w:val="center"/>
              <w:rPr>
                <w:rFonts w:eastAsiaTheme="minorEastAsia"/>
              </w:rPr>
            </w:pPr>
            <w:r w:rsidRPr="00512B3B">
              <w:rPr>
                <w:rFonts w:eastAsiaTheme="minorEastAsia"/>
                <w:sz w:val="22"/>
                <w:szCs w:val="22"/>
              </w:rPr>
              <w:t>№</w:t>
            </w:r>
          </w:p>
          <w:p w:rsidR="003A38F6" w:rsidRPr="00301D45" w:rsidRDefault="003A38F6" w:rsidP="00512B3B">
            <w:pPr>
              <w:widowControl w:val="0"/>
              <w:autoSpaceDE w:val="0"/>
              <w:autoSpaceDN w:val="0"/>
              <w:adjustRightInd w:val="0"/>
              <w:jc w:val="center"/>
              <w:rPr>
                <w:rFonts w:eastAsiaTheme="minorEastAsia"/>
                <w:sz w:val="18"/>
                <w:szCs w:val="18"/>
              </w:rPr>
            </w:pPr>
            <w:proofErr w:type="spellStart"/>
            <w:proofErr w:type="gramStart"/>
            <w:r w:rsidRPr="00E477D7">
              <w:rPr>
                <w:rFonts w:eastAsiaTheme="minorEastAsia"/>
                <w:sz w:val="18"/>
                <w:szCs w:val="18"/>
              </w:rPr>
              <w:t>п</w:t>
            </w:r>
            <w:proofErr w:type="spellEnd"/>
            <w:proofErr w:type="gramEnd"/>
            <w:r w:rsidRPr="00E477D7">
              <w:rPr>
                <w:rFonts w:eastAsiaTheme="minorEastAsia"/>
                <w:sz w:val="18"/>
                <w:szCs w:val="18"/>
              </w:rPr>
              <w:t>/</w:t>
            </w:r>
            <w:proofErr w:type="spellStart"/>
            <w:r w:rsidRPr="00E477D7">
              <w:rPr>
                <w:rFonts w:eastAsiaTheme="minorEastAsia"/>
                <w:sz w:val="18"/>
                <w:szCs w:val="18"/>
              </w:rPr>
              <w:t>п</w:t>
            </w:r>
            <w:proofErr w:type="spellEnd"/>
          </w:p>
        </w:tc>
        <w:tc>
          <w:tcPr>
            <w:tcW w:w="5541" w:type="dxa"/>
            <w:vMerge w:val="restart"/>
            <w:tcBorders>
              <w:top w:val="single" w:sz="4" w:space="0" w:color="auto"/>
              <w:left w:val="single" w:sz="4" w:space="0" w:color="auto"/>
              <w:bottom w:val="single" w:sz="4" w:space="0" w:color="auto"/>
              <w:right w:val="single" w:sz="4" w:space="0" w:color="auto"/>
            </w:tcBorders>
          </w:tcPr>
          <w:p w:rsidR="003A38F6" w:rsidRPr="00512B3B" w:rsidRDefault="00B915C7" w:rsidP="00B915C7">
            <w:pPr>
              <w:widowControl w:val="0"/>
              <w:autoSpaceDE w:val="0"/>
              <w:autoSpaceDN w:val="0"/>
              <w:adjustRightInd w:val="0"/>
              <w:jc w:val="center"/>
              <w:rPr>
                <w:rFonts w:eastAsiaTheme="minorEastAsia"/>
              </w:rPr>
            </w:pPr>
            <w:r w:rsidRPr="00301D45">
              <w:rPr>
                <w:rFonts w:eastAsiaTheme="minorEastAsia"/>
                <w:sz w:val="22"/>
                <w:szCs w:val="22"/>
              </w:rPr>
              <w:t>Т</w:t>
            </w:r>
            <w:r w:rsidR="003A38F6" w:rsidRPr="00301D45">
              <w:rPr>
                <w:rFonts w:eastAsiaTheme="minorEastAsia"/>
                <w:sz w:val="22"/>
                <w:szCs w:val="22"/>
              </w:rPr>
              <w:t>ем</w:t>
            </w:r>
            <w:r>
              <w:rPr>
                <w:rFonts w:eastAsiaTheme="minorEastAsia"/>
                <w:sz w:val="22"/>
                <w:szCs w:val="22"/>
              </w:rPr>
              <w:t>а</w:t>
            </w:r>
          </w:p>
        </w:tc>
        <w:tc>
          <w:tcPr>
            <w:tcW w:w="38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Количество часов</w:t>
            </w:r>
          </w:p>
        </w:tc>
      </w:tr>
      <w:tr w:rsidR="003A38F6" w:rsidRPr="00301D45" w:rsidTr="00FE6CF9">
        <w:trPr>
          <w:trHeight w:val="186"/>
        </w:trPr>
        <w:tc>
          <w:tcPr>
            <w:tcW w:w="5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ind w:firstLine="540"/>
              <w:jc w:val="both"/>
              <w:rPr>
                <w:rFonts w:eastAsiaTheme="minorEastAsia"/>
              </w:rPr>
            </w:pPr>
          </w:p>
        </w:tc>
        <w:tc>
          <w:tcPr>
            <w:tcW w:w="554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ind w:firstLine="540"/>
              <w:jc w:val="both"/>
              <w:rPr>
                <w:rFonts w:eastAsiaTheme="minorEastAsia"/>
              </w:rPr>
            </w:pPr>
          </w:p>
        </w:tc>
        <w:tc>
          <w:tcPr>
            <w:tcW w:w="85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Всего</w:t>
            </w:r>
          </w:p>
        </w:tc>
        <w:tc>
          <w:tcPr>
            <w:tcW w:w="2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В том числе</w:t>
            </w:r>
          </w:p>
        </w:tc>
      </w:tr>
      <w:tr w:rsidR="003A38F6" w:rsidRPr="00301D45" w:rsidTr="00FE6CF9">
        <w:trPr>
          <w:trHeight w:val="19"/>
        </w:trPr>
        <w:tc>
          <w:tcPr>
            <w:tcW w:w="5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ind w:firstLine="540"/>
              <w:jc w:val="both"/>
              <w:rPr>
                <w:rFonts w:eastAsiaTheme="minorEastAsia"/>
              </w:rPr>
            </w:pPr>
          </w:p>
        </w:tc>
        <w:tc>
          <w:tcPr>
            <w:tcW w:w="554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ind w:firstLine="540"/>
              <w:jc w:val="both"/>
              <w:rPr>
                <w:rFonts w:eastAsiaTheme="minorEastAsia"/>
              </w:rPr>
            </w:pPr>
          </w:p>
        </w:tc>
        <w:tc>
          <w:tcPr>
            <w:tcW w:w="8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ind w:firstLine="540"/>
              <w:jc w:val="both"/>
              <w:rPr>
                <w:rFonts w:eastAsiaTheme="minorEastAsia"/>
              </w:rPr>
            </w:pP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6D115D" w:rsidRDefault="003A38F6" w:rsidP="00512B3B">
            <w:pPr>
              <w:widowControl w:val="0"/>
              <w:autoSpaceDE w:val="0"/>
              <w:autoSpaceDN w:val="0"/>
              <w:adjustRightInd w:val="0"/>
              <w:jc w:val="center"/>
              <w:rPr>
                <w:rFonts w:eastAsiaTheme="minorEastAsia"/>
                <w:sz w:val="16"/>
                <w:szCs w:val="20"/>
              </w:rPr>
            </w:pPr>
            <w:r w:rsidRPr="006D115D">
              <w:rPr>
                <w:rFonts w:eastAsiaTheme="minorEastAsia"/>
                <w:sz w:val="16"/>
                <w:szCs w:val="20"/>
              </w:rPr>
              <w:t>Теоретические занятия</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6D115D" w:rsidRDefault="003A38F6" w:rsidP="00512B3B">
            <w:pPr>
              <w:widowControl w:val="0"/>
              <w:autoSpaceDE w:val="0"/>
              <w:autoSpaceDN w:val="0"/>
              <w:adjustRightInd w:val="0"/>
              <w:jc w:val="center"/>
              <w:rPr>
                <w:rFonts w:eastAsiaTheme="minorEastAsia"/>
                <w:sz w:val="16"/>
                <w:szCs w:val="20"/>
              </w:rPr>
            </w:pPr>
            <w:r w:rsidRPr="006D115D">
              <w:rPr>
                <w:rFonts w:eastAsiaTheme="minorEastAsia"/>
                <w:sz w:val="16"/>
                <w:szCs w:val="20"/>
              </w:rPr>
              <w:t>Практические занятия</w:t>
            </w:r>
          </w:p>
        </w:tc>
      </w:tr>
      <w:tr w:rsidR="00301D45" w:rsidRPr="00301D45" w:rsidTr="00FE6CF9">
        <w:trPr>
          <w:trHeight w:val="125"/>
        </w:trPr>
        <w:tc>
          <w:tcPr>
            <w:tcW w:w="99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1D45" w:rsidRPr="00301D45" w:rsidRDefault="00301D45" w:rsidP="00512B3B">
            <w:pPr>
              <w:widowControl w:val="0"/>
              <w:autoSpaceDE w:val="0"/>
              <w:autoSpaceDN w:val="0"/>
              <w:adjustRightInd w:val="0"/>
              <w:jc w:val="center"/>
              <w:outlineLvl w:val="5"/>
              <w:rPr>
                <w:rFonts w:eastAsiaTheme="minorEastAsia"/>
                <w:b/>
              </w:rPr>
            </w:pPr>
            <w:bookmarkStart w:id="7" w:name="Par1132"/>
            <w:bookmarkEnd w:id="7"/>
            <w:r w:rsidRPr="00301D45">
              <w:rPr>
                <w:rFonts w:eastAsiaTheme="minorEastAsia"/>
                <w:b/>
                <w:sz w:val="22"/>
                <w:szCs w:val="22"/>
              </w:rPr>
              <w:t>Законодательство в сфере дорожного движения</w:t>
            </w:r>
          </w:p>
        </w:tc>
      </w:tr>
      <w:tr w:rsidR="003A38F6" w:rsidRPr="00301D45" w:rsidTr="00FE6CF9">
        <w:trPr>
          <w:trHeight w:val="752"/>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6D115D">
            <w:pPr>
              <w:widowControl w:val="0"/>
              <w:autoSpaceDE w:val="0"/>
              <w:autoSpaceDN w:val="0"/>
              <w:adjustRightInd w:val="0"/>
              <w:rPr>
                <w:rFonts w:eastAsiaTheme="minorEastAsia"/>
              </w:rPr>
            </w:pPr>
            <w:r w:rsidRPr="00512B3B">
              <w:rPr>
                <w:rFonts w:eastAsiaTheme="minorEastAsia"/>
                <w:sz w:val="22"/>
                <w:szCs w:val="22"/>
              </w:rPr>
              <w:t>1</w:t>
            </w:r>
          </w:p>
          <w:p w:rsidR="003A38F6" w:rsidRPr="00301D45" w:rsidRDefault="003A38F6" w:rsidP="006D115D">
            <w:pPr>
              <w:widowControl w:val="0"/>
              <w:autoSpaceDE w:val="0"/>
              <w:autoSpaceDN w:val="0"/>
              <w:adjustRightInd w:val="0"/>
              <w:rPr>
                <w:rFonts w:eastAsiaTheme="minorEastAsia"/>
              </w:rPr>
            </w:pPr>
          </w:p>
        </w:tc>
        <w:tc>
          <w:tcPr>
            <w:tcW w:w="55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6D115D">
            <w:pPr>
              <w:widowControl w:val="0"/>
              <w:autoSpaceDE w:val="0"/>
              <w:autoSpaceDN w:val="0"/>
              <w:adjustRightInd w:val="0"/>
              <w:rPr>
                <w:rFonts w:eastAsiaTheme="minorEastAsia"/>
              </w:rPr>
            </w:pPr>
            <w:r w:rsidRPr="00301D45">
              <w:rPr>
                <w:rFonts w:eastAsiaTheme="minorEastAsia"/>
                <w:sz w:val="22"/>
                <w:szCs w:val="22"/>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6D115D">
            <w:pPr>
              <w:widowControl w:val="0"/>
              <w:autoSpaceDE w:val="0"/>
              <w:autoSpaceDN w:val="0"/>
              <w:adjustRightInd w:val="0"/>
              <w:jc w:val="center"/>
              <w:rPr>
                <w:rFonts w:eastAsiaTheme="minorEastAsia"/>
              </w:rPr>
            </w:pPr>
            <w:r w:rsidRPr="00301D45">
              <w:rPr>
                <w:rFonts w:eastAsiaTheme="minorEastAsia"/>
                <w:sz w:val="22"/>
                <w:szCs w:val="22"/>
              </w:rPr>
              <w:t>1</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6D115D">
            <w:pPr>
              <w:widowControl w:val="0"/>
              <w:autoSpaceDE w:val="0"/>
              <w:autoSpaceDN w:val="0"/>
              <w:adjustRightInd w:val="0"/>
              <w:jc w:val="center"/>
              <w:rPr>
                <w:rFonts w:eastAsiaTheme="minorEastAsia"/>
              </w:rPr>
            </w:pPr>
            <w:r w:rsidRPr="00301D45">
              <w:rPr>
                <w:rFonts w:eastAsiaTheme="minorEastAsia"/>
                <w:sz w:val="22"/>
                <w:szCs w:val="22"/>
              </w:rPr>
              <w:t>1</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6D115D">
            <w:pPr>
              <w:widowControl w:val="0"/>
              <w:autoSpaceDE w:val="0"/>
              <w:autoSpaceDN w:val="0"/>
              <w:adjustRightInd w:val="0"/>
              <w:jc w:val="center"/>
              <w:rPr>
                <w:rFonts w:eastAsiaTheme="minorEastAsia"/>
              </w:rPr>
            </w:pPr>
            <w:r w:rsidRPr="00301D45">
              <w:rPr>
                <w:rFonts w:eastAsiaTheme="minorEastAsia"/>
                <w:sz w:val="22"/>
                <w:szCs w:val="22"/>
              </w:rPr>
              <w:t>-</w:t>
            </w:r>
          </w:p>
        </w:tc>
      </w:tr>
      <w:tr w:rsidR="003A38F6" w:rsidRPr="00301D45" w:rsidTr="00FE6CF9">
        <w:trPr>
          <w:trHeight w:val="377"/>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6D115D">
            <w:pPr>
              <w:widowControl w:val="0"/>
              <w:autoSpaceDE w:val="0"/>
              <w:autoSpaceDN w:val="0"/>
              <w:adjustRightInd w:val="0"/>
              <w:rPr>
                <w:rFonts w:eastAsiaTheme="minorEastAsia"/>
              </w:rPr>
            </w:pPr>
            <w:r w:rsidRPr="00512B3B">
              <w:rPr>
                <w:rFonts w:eastAsiaTheme="minorEastAsia"/>
                <w:sz w:val="22"/>
                <w:szCs w:val="22"/>
              </w:rPr>
              <w:t>2</w:t>
            </w:r>
          </w:p>
          <w:p w:rsidR="003A38F6" w:rsidRPr="00301D45" w:rsidRDefault="003A38F6" w:rsidP="00512B3B">
            <w:pPr>
              <w:widowControl w:val="0"/>
              <w:autoSpaceDE w:val="0"/>
              <w:autoSpaceDN w:val="0"/>
              <w:adjustRightInd w:val="0"/>
              <w:rPr>
                <w:rFonts w:eastAsiaTheme="minorEastAsia"/>
              </w:rPr>
            </w:pPr>
          </w:p>
        </w:tc>
        <w:tc>
          <w:tcPr>
            <w:tcW w:w="55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849CB" w:rsidRPr="00512B3B" w:rsidRDefault="003A38F6" w:rsidP="00512B3B">
            <w:pPr>
              <w:widowControl w:val="0"/>
              <w:autoSpaceDE w:val="0"/>
              <w:autoSpaceDN w:val="0"/>
              <w:adjustRightInd w:val="0"/>
              <w:rPr>
                <w:rFonts w:eastAsiaTheme="minorEastAsia"/>
              </w:rPr>
            </w:pPr>
            <w:r w:rsidRPr="00301D45">
              <w:rPr>
                <w:rFonts w:eastAsiaTheme="minorEastAsia"/>
                <w:sz w:val="22"/>
                <w:szCs w:val="22"/>
              </w:rPr>
              <w:t>Законодательство, устанавливающее ответственность за нарушения в сфере дорожного движения</w:t>
            </w:r>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E849CB" w:rsidP="00512B3B">
            <w:pPr>
              <w:widowControl w:val="0"/>
              <w:autoSpaceDE w:val="0"/>
              <w:autoSpaceDN w:val="0"/>
              <w:adjustRightInd w:val="0"/>
              <w:jc w:val="center"/>
              <w:rPr>
                <w:rFonts w:eastAsiaTheme="minorEastAsia"/>
              </w:rPr>
            </w:pPr>
            <w:r>
              <w:rPr>
                <w:rFonts w:eastAsiaTheme="minorEastAsia"/>
                <w:sz w:val="22"/>
                <w:szCs w:val="22"/>
              </w:rPr>
              <w:t>1</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E849CB" w:rsidP="00512B3B">
            <w:pPr>
              <w:widowControl w:val="0"/>
              <w:autoSpaceDE w:val="0"/>
              <w:autoSpaceDN w:val="0"/>
              <w:adjustRightInd w:val="0"/>
              <w:jc w:val="center"/>
              <w:rPr>
                <w:rFonts w:eastAsiaTheme="minorEastAsia"/>
              </w:rPr>
            </w:pPr>
            <w:r>
              <w:rPr>
                <w:rFonts w:eastAsiaTheme="minorEastAsia"/>
                <w:sz w:val="22"/>
                <w:szCs w:val="22"/>
              </w:rPr>
              <w:t>1</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w:t>
            </w:r>
          </w:p>
        </w:tc>
      </w:tr>
      <w:tr w:rsidR="00E849CB" w:rsidRPr="00301D45" w:rsidTr="00FE6CF9">
        <w:trPr>
          <w:trHeight w:val="282"/>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849CB" w:rsidRPr="00512B3B" w:rsidRDefault="00E849CB" w:rsidP="00512B3B">
            <w:pPr>
              <w:widowControl w:val="0"/>
              <w:autoSpaceDE w:val="0"/>
              <w:autoSpaceDN w:val="0"/>
              <w:adjustRightInd w:val="0"/>
              <w:rPr>
                <w:rFonts w:eastAsiaTheme="minorEastAsia"/>
              </w:rPr>
            </w:pPr>
            <w:r>
              <w:rPr>
                <w:rFonts w:eastAsiaTheme="minorEastAsia"/>
                <w:sz w:val="22"/>
                <w:szCs w:val="22"/>
              </w:rPr>
              <w:t>2</w:t>
            </w:r>
          </w:p>
        </w:tc>
        <w:tc>
          <w:tcPr>
            <w:tcW w:w="55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849CB" w:rsidRPr="00301D45" w:rsidRDefault="006D115D" w:rsidP="00512B3B">
            <w:pPr>
              <w:widowControl w:val="0"/>
              <w:autoSpaceDE w:val="0"/>
              <w:autoSpaceDN w:val="0"/>
              <w:adjustRightInd w:val="0"/>
              <w:rPr>
                <w:rFonts w:eastAsiaTheme="minorEastAsia"/>
              </w:rPr>
            </w:pPr>
            <w:r>
              <w:rPr>
                <w:rFonts w:ascii="Times New Roman CYR" w:hAnsi="Times New Roman CYR" w:cs="Times New Roman CYR"/>
                <w:kern w:val="1"/>
                <w:sz w:val="22"/>
              </w:rPr>
              <w:t>П</w:t>
            </w:r>
            <w:r w:rsidR="00E849CB" w:rsidRPr="00E849CB">
              <w:rPr>
                <w:rFonts w:ascii="Times New Roman CYR" w:hAnsi="Times New Roman CYR" w:cs="Times New Roman CYR"/>
                <w:kern w:val="1"/>
                <w:sz w:val="22"/>
              </w:rPr>
              <w:t>рименение упрощенного оформления дорожно-транспортных происшествий</w:t>
            </w:r>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849CB" w:rsidRPr="00301D45" w:rsidRDefault="00E849CB" w:rsidP="00512B3B">
            <w:pPr>
              <w:widowControl w:val="0"/>
              <w:autoSpaceDE w:val="0"/>
              <w:autoSpaceDN w:val="0"/>
              <w:adjustRightInd w:val="0"/>
              <w:jc w:val="center"/>
              <w:rPr>
                <w:rFonts w:eastAsiaTheme="minorEastAsia"/>
              </w:rPr>
            </w:pPr>
            <w:r>
              <w:rPr>
                <w:rFonts w:eastAsiaTheme="minorEastAsia"/>
                <w:sz w:val="22"/>
                <w:szCs w:val="22"/>
              </w:rPr>
              <w:t>1</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849CB" w:rsidRPr="00301D45" w:rsidRDefault="00E849CB" w:rsidP="00512B3B">
            <w:pPr>
              <w:widowControl w:val="0"/>
              <w:autoSpaceDE w:val="0"/>
              <w:autoSpaceDN w:val="0"/>
              <w:adjustRightInd w:val="0"/>
              <w:jc w:val="center"/>
              <w:rPr>
                <w:rFonts w:eastAsiaTheme="minorEastAsia"/>
              </w:rPr>
            </w:pPr>
            <w:r>
              <w:rPr>
                <w:rFonts w:eastAsiaTheme="minorEastAsia"/>
                <w:sz w:val="22"/>
                <w:szCs w:val="22"/>
              </w:rPr>
              <w:t>1</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849CB" w:rsidRPr="00301D45" w:rsidRDefault="00E849CB" w:rsidP="00512B3B">
            <w:pPr>
              <w:widowControl w:val="0"/>
              <w:autoSpaceDE w:val="0"/>
              <w:autoSpaceDN w:val="0"/>
              <w:adjustRightInd w:val="0"/>
              <w:jc w:val="center"/>
              <w:rPr>
                <w:rFonts w:eastAsiaTheme="minorEastAsia"/>
              </w:rPr>
            </w:pPr>
          </w:p>
        </w:tc>
      </w:tr>
      <w:tr w:rsidR="00E849CB" w:rsidRPr="00301D45" w:rsidTr="00FE6CF9">
        <w:trPr>
          <w:trHeight w:val="384"/>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849CB" w:rsidRPr="00512B3B" w:rsidRDefault="00E849CB" w:rsidP="00512B3B">
            <w:pPr>
              <w:widowControl w:val="0"/>
              <w:autoSpaceDE w:val="0"/>
              <w:autoSpaceDN w:val="0"/>
              <w:adjustRightInd w:val="0"/>
              <w:rPr>
                <w:rFonts w:eastAsiaTheme="minorEastAsia"/>
              </w:rPr>
            </w:pPr>
            <w:r>
              <w:rPr>
                <w:rFonts w:eastAsiaTheme="minorEastAsia"/>
                <w:sz w:val="22"/>
                <w:szCs w:val="22"/>
              </w:rPr>
              <w:t>2</w:t>
            </w:r>
          </w:p>
        </w:tc>
        <w:tc>
          <w:tcPr>
            <w:tcW w:w="55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849CB" w:rsidRDefault="006D115D" w:rsidP="00512B3B">
            <w:pPr>
              <w:widowControl w:val="0"/>
              <w:autoSpaceDE w:val="0"/>
              <w:autoSpaceDN w:val="0"/>
              <w:adjustRightInd w:val="0"/>
              <w:rPr>
                <w:rFonts w:eastAsiaTheme="minorEastAsia"/>
              </w:rPr>
            </w:pPr>
            <w:r w:rsidRPr="00FE6CF9">
              <w:rPr>
                <w:rFonts w:ascii="Times New Roman CYR" w:hAnsi="Times New Roman CYR" w:cs="Times New Roman CYR"/>
                <w:kern w:val="1"/>
                <w:sz w:val="20"/>
              </w:rPr>
              <w:t>О</w:t>
            </w:r>
            <w:r w:rsidR="00E849CB" w:rsidRPr="00FE6CF9">
              <w:rPr>
                <w:rFonts w:ascii="Times New Roman CYR" w:hAnsi="Times New Roman CYR" w:cs="Times New Roman CYR"/>
                <w:kern w:val="1"/>
                <w:sz w:val="20"/>
              </w:rPr>
              <w:t>собенности административной, уголовной, гражданской ответственности лиц, не достигших 18 лет. Ответственность законных представителей несовершеннолетних</w:t>
            </w:r>
            <w:r w:rsidR="00E849CB" w:rsidRPr="00FE6CF9">
              <w:rPr>
                <w:rFonts w:ascii="Times New Roman CYR" w:hAnsi="Times New Roman CYR" w:cs="Times New Roman CYR"/>
                <w:kern w:val="1"/>
                <w:sz w:val="22"/>
              </w:rPr>
              <w:t>.</w:t>
            </w:r>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849CB" w:rsidRPr="00301D45" w:rsidRDefault="00E849CB" w:rsidP="00512B3B">
            <w:pPr>
              <w:widowControl w:val="0"/>
              <w:autoSpaceDE w:val="0"/>
              <w:autoSpaceDN w:val="0"/>
              <w:adjustRightInd w:val="0"/>
              <w:jc w:val="center"/>
              <w:rPr>
                <w:rFonts w:eastAsiaTheme="minorEastAsia"/>
              </w:rPr>
            </w:pPr>
            <w:r>
              <w:rPr>
                <w:rFonts w:eastAsiaTheme="minorEastAsia"/>
                <w:sz w:val="22"/>
                <w:szCs w:val="22"/>
              </w:rPr>
              <w:t>1</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849CB" w:rsidRPr="00301D45" w:rsidRDefault="00E849CB" w:rsidP="00512B3B">
            <w:pPr>
              <w:widowControl w:val="0"/>
              <w:autoSpaceDE w:val="0"/>
              <w:autoSpaceDN w:val="0"/>
              <w:adjustRightInd w:val="0"/>
              <w:jc w:val="center"/>
              <w:rPr>
                <w:rFonts w:eastAsiaTheme="minorEastAsia"/>
              </w:rPr>
            </w:pPr>
            <w:r>
              <w:rPr>
                <w:rFonts w:eastAsiaTheme="minorEastAsia"/>
                <w:sz w:val="22"/>
                <w:szCs w:val="22"/>
              </w:rPr>
              <w:t>1</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849CB" w:rsidRPr="00301D45" w:rsidRDefault="00E849CB" w:rsidP="00512B3B">
            <w:pPr>
              <w:widowControl w:val="0"/>
              <w:autoSpaceDE w:val="0"/>
              <w:autoSpaceDN w:val="0"/>
              <w:adjustRightInd w:val="0"/>
              <w:jc w:val="center"/>
              <w:rPr>
                <w:rFonts w:eastAsiaTheme="minorEastAsia"/>
              </w:rPr>
            </w:pPr>
          </w:p>
        </w:tc>
      </w:tr>
      <w:tr w:rsidR="00301D45" w:rsidRPr="00301D45" w:rsidTr="00FE6CF9">
        <w:trPr>
          <w:trHeight w:val="186"/>
        </w:trPr>
        <w:tc>
          <w:tcPr>
            <w:tcW w:w="61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1D45" w:rsidRPr="00301D45" w:rsidRDefault="00301D45" w:rsidP="00512B3B">
            <w:pPr>
              <w:widowControl w:val="0"/>
              <w:autoSpaceDE w:val="0"/>
              <w:autoSpaceDN w:val="0"/>
              <w:adjustRightInd w:val="0"/>
              <w:rPr>
                <w:rFonts w:eastAsiaTheme="minorEastAsia"/>
                <w:b/>
                <w:i/>
              </w:rPr>
            </w:pPr>
            <w:r w:rsidRPr="00301D45">
              <w:rPr>
                <w:rFonts w:eastAsiaTheme="minorEastAsia"/>
                <w:b/>
                <w:i/>
                <w:sz w:val="22"/>
                <w:szCs w:val="22"/>
              </w:rPr>
              <w:t>Итого по разделу</w:t>
            </w:r>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1D45" w:rsidRPr="00301D45" w:rsidRDefault="00301D45" w:rsidP="00512B3B">
            <w:pPr>
              <w:widowControl w:val="0"/>
              <w:autoSpaceDE w:val="0"/>
              <w:autoSpaceDN w:val="0"/>
              <w:adjustRightInd w:val="0"/>
              <w:jc w:val="center"/>
              <w:rPr>
                <w:rFonts w:eastAsiaTheme="minorEastAsia"/>
                <w:b/>
                <w:i/>
              </w:rPr>
            </w:pPr>
            <w:r w:rsidRPr="00301D45">
              <w:rPr>
                <w:rFonts w:eastAsiaTheme="minorEastAsia"/>
                <w:b/>
                <w:i/>
                <w:sz w:val="22"/>
                <w:szCs w:val="22"/>
              </w:rPr>
              <w:t>4</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1D45" w:rsidRPr="00301D45" w:rsidRDefault="00301D45" w:rsidP="00512B3B">
            <w:pPr>
              <w:widowControl w:val="0"/>
              <w:autoSpaceDE w:val="0"/>
              <w:autoSpaceDN w:val="0"/>
              <w:adjustRightInd w:val="0"/>
              <w:jc w:val="center"/>
              <w:rPr>
                <w:rFonts w:eastAsiaTheme="minorEastAsia"/>
                <w:b/>
                <w:i/>
              </w:rPr>
            </w:pPr>
            <w:r w:rsidRPr="00301D45">
              <w:rPr>
                <w:rFonts w:eastAsiaTheme="minorEastAsia"/>
                <w:b/>
                <w:i/>
                <w:sz w:val="22"/>
                <w:szCs w:val="22"/>
              </w:rPr>
              <w:t>4</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1D45" w:rsidRPr="00301D45" w:rsidRDefault="00301D45" w:rsidP="00512B3B">
            <w:pPr>
              <w:widowControl w:val="0"/>
              <w:autoSpaceDE w:val="0"/>
              <w:autoSpaceDN w:val="0"/>
              <w:adjustRightInd w:val="0"/>
              <w:jc w:val="center"/>
              <w:rPr>
                <w:rFonts w:eastAsiaTheme="minorEastAsia"/>
                <w:b/>
                <w:i/>
              </w:rPr>
            </w:pPr>
            <w:r w:rsidRPr="00301D45">
              <w:rPr>
                <w:rFonts w:eastAsiaTheme="minorEastAsia"/>
                <w:b/>
                <w:i/>
                <w:sz w:val="22"/>
                <w:szCs w:val="22"/>
              </w:rPr>
              <w:t>-</w:t>
            </w:r>
          </w:p>
        </w:tc>
      </w:tr>
      <w:tr w:rsidR="00301D45" w:rsidRPr="00301D45" w:rsidTr="00FE6CF9">
        <w:trPr>
          <w:trHeight w:val="211"/>
        </w:trPr>
        <w:tc>
          <w:tcPr>
            <w:tcW w:w="99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1D45" w:rsidRPr="00301D45" w:rsidRDefault="00301D45" w:rsidP="00512B3B">
            <w:pPr>
              <w:widowControl w:val="0"/>
              <w:autoSpaceDE w:val="0"/>
              <w:autoSpaceDN w:val="0"/>
              <w:adjustRightInd w:val="0"/>
              <w:jc w:val="center"/>
              <w:outlineLvl w:val="5"/>
              <w:rPr>
                <w:rFonts w:eastAsiaTheme="minorEastAsia"/>
                <w:b/>
              </w:rPr>
            </w:pPr>
            <w:bookmarkStart w:id="8" w:name="Par1145"/>
            <w:bookmarkEnd w:id="8"/>
            <w:r w:rsidRPr="00301D45">
              <w:rPr>
                <w:rFonts w:eastAsiaTheme="minorEastAsia"/>
                <w:b/>
                <w:sz w:val="22"/>
                <w:szCs w:val="22"/>
              </w:rPr>
              <w:t>Правила дорожного движения</w:t>
            </w:r>
          </w:p>
        </w:tc>
      </w:tr>
      <w:tr w:rsidR="003A38F6" w:rsidRPr="00301D45" w:rsidTr="00FE6CF9">
        <w:trPr>
          <w:trHeight w:val="384"/>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rPr>
                <w:rFonts w:eastAsiaTheme="minorEastAsia"/>
              </w:rPr>
            </w:pPr>
            <w:r w:rsidRPr="00512B3B">
              <w:rPr>
                <w:rFonts w:eastAsiaTheme="minorEastAsia"/>
                <w:sz w:val="22"/>
                <w:szCs w:val="22"/>
              </w:rPr>
              <w:t>3</w:t>
            </w:r>
          </w:p>
          <w:p w:rsidR="003A38F6" w:rsidRPr="00301D45" w:rsidRDefault="003A38F6" w:rsidP="00512B3B">
            <w:pPr>
              <w:widowControl w:val="0"/>
              <w:autoSpaceDE w:val="0"/>
              <w:autoSpaceDN w:val="0"/>
              <w:adjustRightInd w:val="0"/>
              <w:rPr>
                <w:rFonts w:eastAsiaTheme="minorEastAsia"/>
              </w:rPr>
            </w:pPr>
          </w:p>
        </w:tc>
        <w:tc>
          <w:tcPr>
            <w:tcW w:w="55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FE6CF9" w:rsidRDefault="003A38F6" w:rsidP="00512B3B">
            <w:pPr>
              <w:widowControl w:val="0"/>
              <w:autoSpaceDE w:val="0"/>
              <w:autoSpaceDN w:val="0"/>
              <w:adjustRightInd w:val="0"/>
              <w:rPr>
                <w:rFonts w:eastAsiaTheme="minorEastAsia"/>
              </w:rPr>
            </w:pPr>
            <w:r w:rsidRPr="00FE6CF9">
              <w:rPr>
                <w:rFonts w:eastAsiaTheme="minorEastAsia"/>
                <w:sz w:val="22"/>
                <w:szCs w:val="22"/>
              </w:rPr>
              <w:t xml:space="preserve">Общие положения, основные понятия и термины, </w:t>
            </w:r>
          </w:p>
          <w:p w:rsidR="003A38F6" w:rsidRPr="00512B3B" w:rsidRDefault="003A38F6" w:rsidP="00512B3B">
            <w:pPr>
              <w:widowControl w:val="0"/>
              <w:autoSpaceDE w:val="0"/>
              <w:autoSpaceDN w:val="0"/>
              <w:adjustRightInd w:val="0"/>
              <w:rPr>
                <w:rFonts w:eastAsiaTheme="minorEastAsia"/>
              </w:rPr>
            </w:pPr>
            <w:proofErr w:type="gramStart"/>
            <w:r w:rsidRPr="00FE6CF9">
              <w:rPr>
                <w:rFonts w:eastAsiaTheme="minorEastAsia"/>
                <w:sz w:val="22"/>
                <w:szCs w:val="22"/>
              </w:rPr>
              <w:t>используемые в Правилах дорожного движения</w:t>
            </w:r>
            <w:proofErr w:type="gramEnd"/>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2</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2</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w:t>
            </w:r>
          </w:p>
        </w:tc>
      </w:tr>
      <w:tr w:rsidR="003A38F6" w:rsidRPr="00301D45" w:rsidTr="00FE6CF9">
        <w:trPr>
          <w:trHeight w:val="192"/>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rPr>
                <w:rFonts w:eastAsiaTheme="minorEastAsia"/>
              </w:rPr>
            </w:pPr>
            <w:r w:rsidRPr="00512B3B">
              <w:rPr>
                <w:rFonts w:eastAsiaTheme="minorEastAsia"/>
                <w:sz w:val="22"/>
                <w:szCs w:val="22"/>
              </w:rPr>
              <w:t>4</w:t>
            </w:r>
          </w:p>
        </w:tc>
        <w:tc>
          <w:tcPr>
            <w:tcW w:w="55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rPr>
                <w:rFonts w:eastAsiaTheme="minorEastAsia"/>
              </w:rPr>
            </w:pPr>
            <w:r w:rsidRPr="00301D45">
              <w:rPr>
                <w:rFonts w:eastAsiaTheme="minorEastAsia"/>
                <w:sz w:val="22"/>
                <w:szCs w:val="22"/>
              </w:rPr>
              <w:t>Обязанности участников дорожного движения</w:t>
            </w:r>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2</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2</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w:t>
            </w:r>
          </w:p>
        </w:tc>
      </w:tr>
      <w:tr w:rsidR="003A38F6" w:rsidRPr="00301D45" w:rsidTr="00FE6CF9">
        <w:trPr>
          <w:trHeight w:val="186"/>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rPr>
                <w:rFonts w:eastAsiaTheme="minorEastAsia"/>
              </w:rPr>
            </w:pPr>
            <w:r w:rsidRPr="00512B3B">
              <w:rPr>
                <w:rFonts w:eastAsiaTheme="minorEastAsia"/>
                <w:sz w:val="22"/>
                <w:szCs w:val="22"/>
              </w:rPr>
              <w:t>5</w:t>
            </w:r>
          </w:p>
        </w:tc>
        <w:tc>
          <w:tcPr>
            <w:tcW w:w="55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rPr>
                <w:rFonts w:eastAsiaTheme="minorEastAsia"/>
              </w:rPr>
            </w:pPr>
            <w:r w:rsidRPr="00301D45">
              <w:rPr>
                <w:rFonts w:eastAsiaTheme="minorEastAsia"/>
                <w:sz w:val="22"/>
                <w:szCs w:val="22"/>
              </w:rPr>
              <w:t>Дорожные знаки</w:t>
            </w:r>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5</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5</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w:t>
            </w:r>
          </w:p>
        </w:tc>
      </w:tr>
      <w:tr w:rsidR="003A38F6" w:rsidRPr="00301D45" w:rsidTr="00FE6CF9">
        <w:trPr>
          <w:trHeight w:val="186"/>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rPr>
                <w:rFonts w:eastAsiaTheme="minorEastAsia"/>
              </w:rPr>
            </w:pPr>
            <w:r w:rsidRPr="00512B3B">
              <w:rPr>
                <w:rFonts w:eastAsiaTheme="minorEastAsia"/>
                <w:sz w:val="22"/>
                <w:szCs w:val="22"/>
              </w:rPr>
              <w:t>6</w:t>
            </w:r>
          </w:p>
        </w:tc>
        <w:tc>
          <w:tcPr>
            <w:tcW w:w="55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rPr>
                <w:rFonts w:eastAsiaTheme="minorEastAsia"/>
              </w:rPr>
            </w:pPr>
            <w:r w:rsidRPr="00301D45">
              <w:rPr>
                <w:rFonts w:eastAsiaTheme="minorEastAsia"/>
                <w:sz w:val="22"/>
                <w:szCs w:val="22"/>
              </w:rPr>
              <w:t>Дорожная разметка</w:t>
            </w:r>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1</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1</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w:t>
            </w:r>
          </w:p>
        </w:tc>
      </w:tr>
      <w:tr w:rsidR="003A38F6" w:rsidRPr="00301D45" w:rsidTr="00FE6CF9">
        <w:trPr>
          <w:trHeight w:val="391"/>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rPr>
                <w:rFonts w:eastAsiaTheme="minorEastAsia"/>
              </w:rPr>
            </w:pPr>
            <w:r w:rsidRPr="00512B3B">
              <w:rPr>
                <w:rFonts w:eastAsiaTheme="minorEastAsia"/>
                <w:sz w:val="22"/>
                <w:szCs w:val="22"/>
              </w:rPr>
              <w:t>7</w:t>
            </w:r>
          </w:p>
          <w:p w:rsidR="003A38F6" w:rsidRPr="00301D45" w:rsidRDefault="003A38F6" w:rsidP="00512B3B">
            <w:pPr>
              <w:widowControl w:val="0"/>
              <w:autoSpaceDE w:val="0"/>
              <w:autoSpaceDN w:val="0"/>
              <w:adjustRightInd w:val="0"/>
              <w:rPr>
                <w:rFonts w:eastAsiaTheme="minorEastAsia"/>
              </w:rPr>
            </w:pPr>
          </w:p>
        </w:tc>
        <w:tc>
          <w:tcPr>
            <w:tcW w:w="55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rPr>
                <w:rFonts w:eastAsiaTheme="minorEastAsia"/>
              </w:rPr>
            </w:pPr>
            <w:r w:rsidRPr="00301D45">
              <w:rPr>
                <w:rFonts w:eastAsiaTheme="minorEastAsia"/>
                <w:sz w:val="22"/>
                <w:szCs w:val="22"/>
              </w:rPr>
              <w:t>Порядок движения и расположение транспортных средств на проезжей части</w:t>
            </w:r>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6</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4</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2</w:t>
            </w:r>
          </w:p>
        </w:tc>
      </w:tr>
      <w:tr w:rsidR="003A38F6" w:rsidRPr="00301D45" w:rsidTr="00FE6CF9">
        <w:trPr>
          <w:trHeight w:val="192"/>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rPr>
                <w:rFonts w:eastAsiaTheme="minorEastAsia"/>
              </w:rPr>
            </w:pPr>
            <w:r w:rsidRPr="00512B3B">
              <w:rPr>
                <w:rFonts w:eastAsiaTheme="minorEastAsia"/>
                <w:sz w:val="22"/>
                <w:szCs w:val="22"/>
              </w:rPr>
              <w:t>8</w:t>
            </w:r>
          </w:p>
        </w:tc>
        <w:tc>
          <w:tcPr>
            <w:tcW w:w="55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rPr>
                <w:rFonts w:eastAsiaTheme="minorEastAsia"/>
              </w:rPr>
            </w:pPr>
            <w:r w:rsidRPr="00301D45">
              <w:rPr>
                <w:rFonts w:eastAsiaTheme="minorEastAsia"/>
                <w:sz w:val="22"/>
                <w:szCs w:val="22"/>
              </w:rPr>
              <w:t>Остановка и стоянка транспортных средств</w:t>
            </w:r>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4</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2</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2</w:t>
            </w:r>
          </w:p>
        </w:tc>
      </w:tr>
      <w:tr w:rsidR="003A38F6" w:rsidRPr="00301D45" w:rsidTr="00FE6CF9">
        <w:trPr>
          <w:trHeight w:val="186"/>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rPr>
                <w:rFonts w:eastAsiaTheme="minorEastAsia"/>
              </w:rPr>
            </w:pPr>
            <w:r w:rsidRPr="00512B3B">
              <w:rPr>
                <w:rFonts w:eastAsiaTheme="minorEastAsia"/>
                <w:sz w:val="22"/>
                <w:szCs w:val="22"/>
              </w:rPr>
              <w:t>9</w:t>
            </w:r>
          </w:p>
        </w:tc>
        <w:tc>
          <w:tcPr>
            <w:tcW w:w="55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rPr>
                <w:rFonts w:eastAsiaTheme="minorEastAsia"/>
              </w:rPr>
            </w:pPr>
            <w:r w:rsidRPr="00301D45">
              <w:rPr>
                <w:rFonts w:eastAsiaTheme="minorEastAsia"/>
                <w:sz w:val="22"/>
                <w:szCs w:val="22"/>
              </w:rPr>
              <w:t>Регулирование дорожного движения</w:t>
            </w:r>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2</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2</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w:t>
            </w:r>
          </w:p>
        </w:tc>
      </w:tr>
      <w:tr w:rsidR="003A38F6" w:rsidRPr="00301D45" w:rsidTr="00FE6CF9">
        <w:trPr>
          <w:trHeight w:val="225"/>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rPr>
                <w:rFonts w:eastAsiaTheme="minorEastAsia"/>
              </w:rPr>
            </w:pPr>
            <w:r w:rsidRPr="00512B3B">
              <w:rPr>
                <w:rFonts w:eastAsiaTheme="minorEastAsia"/>
                <w:sz w:val="22"/>
                <w:szCs w:val="22"/>
              </w:rPr>
              <w:t>10</w:t>
            </w:r>
          </w:p>
        </w:tc>
        <w:tc>
          <w:tcPr>
            <w:tcW w:w="55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rPr>
                <w:rFonts w:eastAsiaTheme="minorEastAsia"/>
              </w:rPr>
            </w:pPr>
            <w:r w:rsidRPr="00301D45">
              <w:rPr>
                <w:rFonts w:eastAsiaTheme="minorEastAsia"/>
                <w:sz w:val="22"/>
                <w:szCs w:val="22"/>
              </w:rPr>
              <w:t>Проезд перекрестков</w:t>
            </w:r>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6</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2</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4</w:t>
            </w:r>
          </w:p>
        </w:tc>
      </w:tr>
      <w:tr w:rsidR="003A38F6" w:rsidRPr="00301D45" w:rsidTr="00FE6CF9">
        <w:trPr>
          <w:trHeight w:val="556"/>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rPr>
                <w:rFonts w:eastAsiaTheme="minorEastAsia"/>
              </w:rPr>
            </w:pPr>
            <w:r w:rsidRPr="00512B3B">
              <w:rPr>
                <w:rFonts w:eastAsiaTheme="minorEastAsia"/>
                <w:sz w:val="22"/>
                <w:szCs w:val="22"/>
              </w:rPr>
              <w:t>11</w:t>
            </w:r>
          </w:p>
          <w:p w:rsidR="003A38F6" w:rsidRPr="00301D45" w:rsidRDefault="003A38F6" w:rsidP="00512B3B">
            <w:pPr>
              <w:widowControl w:val="0"/>
              <w:autoSpaceDE w:val="0"/>
              <w:autoSpaceDN w:val="0"/>
              <w:adjustRightInd w:val="0"/>
              <w:rPr>
                <w:rFonts w:eastAsiaTheme="minorEastAsia"/>
              </w:rPr>
            </w:pPr>
          </w:p>
        </w:tc>
        <w:tc>
          <w:tcPr>
            <w:tcW w:w="55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rPr>
                <w:rFonts w:eastAsiaTheme="minorEastAsia"/>
              </w:rPr>
            </w:pPr>
            <w:r w:rsidRPr="00301D45">
              <w:rPr>
                <w:rFonts w:eastAsiaTheme="minorEastAsia"/>
                <w:sz w:val="22"/>
                <w:szCs w:val="22"/>
              </w:rPr>
              <w:t>Проезд пешеходных переходов, мест остановок маршрутных транспортных средств и железнодорожных переездов</w:t>
            </w:r>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6</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2</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4</w:t>
            </w:r>
          </w:p>
        </w:tc>
      </w:tr>
      <w:tr w:rsidR="003A38F6" w:rsidRPr="00301D45" w:rsidTr="00FE6CF9">
        <w:trPr>
          <w:trHeight w:val="391"/>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rPr>
                <w:rFonts w:eastAsiaTheme="minorEastAsia"/>
              </w:rPr>
            </w:pPr>
            <w:r w:rsidRPr="00512B3B">
              <w:rPr>
                <w:rFonts w:eastAsiaTheme="minorEastAsia"/>
                <w:sz w:val="22"/>
                <w:szCs w:val="22"/>
              </w:rPr>
              <w:t>12</w:t>
            </w:r>
          </w:p>
          <w:p w:rsidR="003A38F6" w:rsidRPr="00301D45" w:rsidRDefault="003A38F6" w:rsidP="00512B3B">
            <w:pPr>
              <w:widowControl w:val="0"/>
              <w:autoSpaceDE w:val="0"/>
              <w:autoSpaceDN w:val="0"/>
              <w:adjustRightInd w:val="0"/>
              <w:rPr>
                <w:rFonts w:eastAsiaTheme="minorEastAsia"/>
              </w:rPr>
            </w:pPr>
          </w:p>
        </w:tc>
        <w:tc>
          <w:tcPr>
            <w:tcW w:w="55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rPr>
                <w:rFonts w:eastAsiaTheme="minorEastAsia"/>
              </w:rPr>
            </w:pPr>
            <w:r w:rsidRPr="00301D45">
              <w:rPr>
                <w:rFonts w:eastAsiaTheme="minorEastAsia"/>
                <w:sz w:val="22"/>
                <w:szCs w:val="22"/>
              </w:rPr>
              <w:t>Порядок использования внешних световых приборов и звуковых сигналов</w:t>
            </w:r>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2</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2</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w:t>
            </w:r>
          </w:p>
        </w:tc>
      </w:tr>
      <w:tr w:rsidR="003A38F6" w:rsidRPr="00301D45" w:rsidTr="00FE6CF9">
        <w:trPr>
          <w:trHeight w:val="370"/>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rPr>
                <w:rFonts w:eastAsiaTheme="minorEastAsia"/>
              </w:rPr>
            </w:pPr>
            <w:r w:rsidRPr="00512B3B">
              <w:rPr>
                <w:rFonts w:eastAsiaTheme="minorEastAsia"/>
                <w:sz w:val="22"/>
                <w:szCs w:val="22"/>
              </w:rPr>
              <w:t>13</w:t>
            </w:r>
          </w:p>
        </w:tc>
        <w:tc>
          <w:tcPr>
            <w:tcW w:w="55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rPr>
                <w:rFonts w:eastAsiaTheme="minorEastAsia"/>
              </w:rPr>
            </w:pPr>
            <w:r w:rsidRPr="00301D45">
              <w:rPr>
                <w:rFonts w:eastAsiaTheme="minorEastAsia"/>
                <w:sz w:val="22"/>
                <w:szCs w:val="22"/>
              </w:rPr>
              <w:t>Буксировка транспортных средств, перевозка людей и грузов</w:t>
            </w:r>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1</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1</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w:t>
            </w:r>
          </w:p>
        </w:tc>
      </w:tr>
      <w:tr w:rsidR="003A38F6" w:rsidRPr="00301D45" w:rsidTr="00FE6CF9">
        <w:trPr>
          <w:trHeight w:val="404"/>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rPr>
                <w:rFonts w:eastAsiaTheme="minorEastAsia"/>
              </w:rPr>
            </w:pPr>
            <w:r w:rsidRPr="00512B3B">
              <w:rPr>
                <w:rFonts w:eastAsiaTheme="minorEastAsia"/>
                <w:sz w:val="22"/>
                <w:szCs w:val="22"/>
              </w:rPr>
              <w:t>14</w:t>
            </w:r>
          </w:p>
          <w:p w:rsidR="003A38F6" w:rsidRPr="00301D45" w:rsidRDefault="003A38F6" w:rsidP="00512B3B">
            <w:pPr>
              <w:widowControl w:val="0"/>
              <w:autoSpaceDE w:val="0"/>
              <w:autoSpaceDN w:val="0"/>
              <w:adjustRightInd w:val="0"/>
              <w:rPr>
                <w:rFonts w:eastAsiaTheme="minorEastAsia"/>
              </w:rPr>
            </w:pPr>
          </w:p>
        </w:tc>
        <w:tc>
          <w:tcPr>
            <w:tcW w:w="55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512B3B" w:rsidRDefault="003A38F6" w:rsidP="00512B3B">
            <w:pPr>
              <w:widowControl w:val="0"/>
              <w:autoSpaceDE w:val="0"/>
              <w:autoSpaceDN w:val="0"/>
              <w:adjustRightInd w:val="0"/>
              <w:rPr>
                <w:rFonts w:eastAsiaTheme="minorEastAsia"/>
              </w:rPr>
            </w:pPr>
            <w:r w:rsidRPr="00301D45">
              <w:rPr>
                <w:rFonts w:eastAsiaTheme="minorEastAsia"/>
                <w:sz w:val="22"/>
                <w:szCs w:val="22"/>
              </w:rPr>
              <w:t>Требования к оборудованию и техническому состоянию транспортных средств</w:t>
            </w:r>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1</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1</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38F6" w:rsidRPr="00301D45" w:rsidRDefault="003A38F6" w:rsidP="00512B3B">
            <w:pPr>
              <w:widowControl w:val="0"/>
              <w:autoSpaceDE w:val="0"/>
              <w:autoSpaceDN w:val="0"/>
              <w:adjustRightInd w:val="0"/>
              <w:jc w:val="center"/>
              <w:rPr>
                <w:rFonts w:eastAsiaTheme="minorEastAsia"/>
              </w:rPr>
            </w:pPr>
            <w:r w:rsidRPr="00301D45">
              <w:rPr>
                <w:rFonts w:eastAsiaTheme="minorEastAsia"/>
                <w:sz w:val="22"/>
                <w:szCs w:val="22"/>
              </w:rPr>
              <w:t>-</w:t>
            </w:r>
          </w:p>
        </w:tc>
      </w:tr>
      <w:tr w:rsidR="00F92CEC" w:rsidRPr="00301D45" w:rsidTr="00FE6CF9">
        <w:trPr>
          <w:trHeight w:val="20"/>
        </w:trPr>
        <w:tc>
          <w:tcPr>
            <w:tcW w:w="61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CEC" w:rsidRPr="00874ADD" w:rsidRDefault="00F92CEC" w:rsidP="00F92CEC">
            <w:pPr>
              <w:pStyle w:val="ConsPlusNormal"/>
              <w:jc w:val="right"/>
              <w:rPr>
                <w:rFonts w:ascii="Times New Roman" w:hAnsi="Times New Roman" w:cs="Times New Roman"/>
                <w:b/>
                <w:i/>
                <w:sz w:val="22"/>
                <w:szCs w:val="22"/>
              </w:rPr>
            </w:pPr>
            <w:r w:rsidRPr="00874ADD">
              <w:rPr>
                <w:rFonts w:ascii="Times New Roman" w:hAnsi="Times New Roman" w:cs="Times New Roman"/>
                <w:b/>
                <w:i/>
                <w:sz w:val="22"/>
                <w:szCs w:val="22"/>
              </w:rPr>
              <w:t>Зачет</w:t>
            </w:r>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CEC" w:rsidRPr="00874ADD" w:rsidRDefault="00F92CEC" w:rsidP="00F92CEC">
            <w:pPr>
              <w:widowControl w:val="0"/>
              <w:autoSpaceDE w:val="0"/>
              <w:autoSpaceDN w:val="0"/>
              <w:adjustRightInd w:val="0"/>
              <w:jc w:val="center"/>
              <w:rPr>
                <w:rFonts w:eastAsiaTheme="minorEastAsia"/>
                <w:b/>
                <w:i/>
              </w:rPr>
            </w:pPr>
            <w:r w:rsidRPr="00874ADD">
              <w:rPr>
                <w:rFonts w:eastAsiaTheme="minorEastAsia"/>
                <w:b/>
                <w:i/>
              </w:rPr>
              <w:t>1</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CEC" w:rsidRPr="00874ADD" w:rsidRDefault="00F92CEC" w:rsidP="00F92CEC">
            <w:pPr>
              <w:widowControl w:val="0"/>
              <w:autoSpaceDE w:val="0"/>
              <w:autoSpaceDN w:val="0"/>
              <w:adjustRightInd w:val="0"/>
              <w:jc w:val="center"/>
              <w:rPr>
                <w:rFonts w:eastAsiaTheme="minorEastAsia"/>
                <w:b/>
                <w:i/>
              </w:rPr>
            </w:pPr>
            <w:r w:rsidRPr="00874ADD">
              <w:rPr>
                <w:rFonts w:eastAsiaTheme="minorEastAsia"/>
                <w:b/>
                <w:i/>
              </w:rPr>
              <w:t>1</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CEC" w:rsidRPr="00874ADD" w:rsidRDefault="00F92CEC" w:rsidP="00F92CEC">
            <w:pPr>
              <w:widowControl w:val="0"/>
              <w:autoSpaceDE w:val="0"/>
              <w:autoSpaceDN w:val="0"/>
              <w:adjustRightInd w:val="0"/>
              <w:jc w:val="center"/>
              <w:rPr>
                <w:rFonts w:eastAsiaTheme="minorEastAsia"/>
                <w:b/>
                <w:i/>
              </w:rPr>
            </w:pPr>
            <w:r w:rsidRPr="00874ADD">
              <w:rPr>
                <w:rFonts w:eastAsiaTheme="minorEastAsia"/>
                <w:b/>
                <w:i/>
              </w:rPr>
              <w:t>-</w:t>
            </w:r>
          </w:p>
        </w:tc>
      </w:tr>
      <w:tr w:rsidR="00F92CEC" w:rsidRPr="00301D45" w:rsidTr="00FE6CF9">
        <w:trPr>
          <w:trHeight w:val="168"/>
        </w:trPr>
        <w:tc>
          <w:tcPr>
            <w:tcW w:w="61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CEC" w:rsidRPr="00301D45" w:rsidRDefault="00F92CEC" w:rsidP="00F92CEC">
            <w:pPr>
              <w:widowControl w:val="0"/>
              <w:autoSpaceDE w:val="0"/>
              <w:autoSpaceDN w:val="0"/>
              <w:adjustRightInd w:val="0"/>
              <w:rPr>
                <w:rFonts w:eastAsiaTheme="minorEastAsia"/>
                <w:b/>
              </w:rPr>
            </w:pPr>
            <w:r w:rsidRPr="00301D45">
              <w:rPr>
                <w:rFonts w:eastAsiaTheme="minorEastAsia"/>
                <w:b/>
                <w:sz w:val="22"/>
                <w:szCs w:val="22"/>
              </w:rPr>
              <w:t>Итого</w:t>
            </w:r>
          </w:p>
        </w:tc>
        <w:tc>
          <w:tcPr>
            <w:tcW w:w="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CEC" w:rsidRPr="00301D45" w:rsidRDefault="00F92CEC" w:rsidP="00F92CEC">
            <w:pPr>
              <w:widowControl w:val="0"/>
              <w:autoSpaceDE w:val="0"/>
              <w:autoSpaceDN w:val="0"/>
              <w:adjustRightInd w:val="0"/>
              <w:jc w:val="center"/>
              <w:rPr>
                <w:rFonts w:eastAsiaTheme="minorEastAsia"/>
                <w:b/>
              </w:rPr>
            </w:pPr>
            <w:r>
              <w:rPr>
                <w:rFonts w:eastAsiaTheme="minorEastAsia"/>
                <w:b/>
                <w:sz w:val="22"/>
                <w:szCs w:val="22"/>
              </w:rPr>
              <w:t>43</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CEC" w:rsidRPr="00301D45" w:rsidRDefault="00F92CEC" w:rsidP="00F92CEC">
            <w:pPr>
              <w:widowControl w:val="0"/>
              <w:autoSpaceDE w:val="0"/>
              <w:autoSpaceDN w:val="0"/>
              <w:adjustRightInd w:val="0"/>
              <w:jc w:val="center"/>
              <w:rPr>
                <w:rFonts w:eastAsiaTheme="minorEastAsia"/>
                <w:b/>
              </w:rPr>
            </w:pPr>
            <w:r w:rsidRPr="00301D45">
              <w:rPr>
                <w:rFonts w:eastAsiaTheme="minorEastAsia"/>
                <w:b/>
                <w:sz w:val="22"/>
                <w:szCs w:val="22"/>
              </w:rPr>
              <w:t>3</w:t>
            </w:r>
            <w:r>
              <w:rPr>
                <w:rFonts w:eastAsiaTheme="minorEastAsia"/>
                <w:b/>
                <w:sz w:val="22"/>
                <w:szCs w:val="22"/>
              </w:rPr>
              <w:t>1</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2CEC" w:rsidRPr="00301D45" w:rsidRDefault="00F92CEC" w:rsidP="00F92CEC">
            <w:pPr>
              <w:widowControl w:val="0"/>
              <w:autoSpaceDE w:val="0"/>
              <w:autoSpaceDN w:val="0"/>
              <w:adjustRightInd w:val="0"/>
              <w:jc w:val="center"/>
              <w:rPr>
                <w:rFonts w:eastAsiaTheme="minorEastAsia"/>
                <w:b/>
              </w:rPr>
            </w:pPr>
            <w:r w:rsidRPr="00301D45">
              <w:rPr>
                <w:rFonts w:eastAsiaTheme="minorEastAsia"/>
                <w:b/>
                <w:sz w:val="22"/>
                <w:szCs w:val="22"/>
              </w:rPr>
              <w:t>12</w:t>
            </w:r>
          </w:p>
        </w:tc>
      </w:tr>
    </w:tbl>
    <w:p w:rsidR="00E33684" w:rsidRPr="00921130" w:rsidRDefault="0022602F" w:rsidP="006D115D">
      <w:pPr>
        <w:pStyle w:val="ConsPlusNormal"/>
        <w:jc w:val="center"/>
        <w:outlineLvl w:val="4"/>
        <w:rPr>
          <w:rFonts w:ascii="Times New Roman" w:hAnsi="Times New Roman" w:cs="Times New Roman"/>
          <w:b/>
          <w:sz w:val="22"/>
          <w:szCs w:val="22"/>
        </w:rPr>
      </w:pPr>
      <w:r w:rsidRPr="00921130">
        <w:rPr>
          <w:rFonts w:ascii="Times New Roman" w:hAnsi="Times New Roman" w:cs="Times New Roman"/>
          <w:b/>
          <w:sz w:val="22"/>
          <w:szCs w:val="22"/>
        </w:rPr>
        <w:lastRenderedPageBreak/>
        <w:t>Законодательс</w:t>
      </w:r>
      <w:r w:rsidR="002F7FD1" w:rsidRPr="00921130">
        <w:rPr>
          <w:rFonts w:ascii="Times New Roman" w:hAnsi="Times New Roman" w:cs="Times New Roman"/>
          <w:b/>
          <w:sz w:val="22"/>
          <w:szCs w:val="22"/>
        </w:rPr>
        <w:t>тво в сфере дорожного движения.</w:t>
      </w:r>
    </w:p>
    <w:p w:rsidR="00512B3B" w:rsidRPr="00921130" w:rsidRDefault="003A38F6" w:rsidP="002F7FD1">
      <w:pPr>
        <w:pStyle w:val="ConsPlusNormal"/>
        <w:ind w:firstLine="540"/>
        <w:jc w:val="both"/>
        <w:rPr>
          <w:rFonts w:ascii="Times New Roman" w:hAnsi="Times New Roman" w:cs="Times New Roman"/>
          <w:sz w:val="22"/>
          <w:szCs w:val="22"/>
        </w:rPr>
      </w:pPr>
      <w:r w:rsidRPr="00921130">
        <w:rPr>
          <w:rFonts w:ascii="Times New Roman" w:hAnsi="Times New Roman" w:cs="Times New Roman"/>
          <w:b/>
          <w:sz w:val="22"/>
          <w:szCs w:val="22"/>
        </w:rPr>
        <w:t xml:space="preserve">1. </w:t>
      </w:r>
      <w:r w:rsidR="0022602F" w:rsidRPr="00921130">
        <w:rPr>
          <w:rFonts w:ascii="Times New Roman" w:hAnsi="Times New Roman" w:cs="Times New Roman"/>
          <w:b/>
          <w:sz w:val="22"/>
          <w:szCs w:val="22"/>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r w:rsidR="0022602F" w:rsidRPr="00921130">
        <w:rPr>
          <w:rFonts w:ascii="Times New Roman" w:hAnsi="Times New Roman" w:cs="Times New Roman"/>
          <w:sz w:val="22"/>
          <w:szCs w:val="22"/>
        </w:rPr>
        <w:t xml:space="preserve">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6D115D" w:rsidRDefault="003A38F6" w:rsidP="006D115D">
      <w:pPr>
        <w:pStyle w:val="ac"/>
        <w:ind w:firstLine="567"/>
        <w:jc w:val="both"/>
        <w:rPr>
          <w:sz w:val="22"/>
        </w:rPr>
      </w:pPr>
      <w:r w:rsidRPr="00921130">
        <w:rPr>
          <w:b/>
          <w:sz w:val="22"/>
        </w:rPr>
        <w:t xml:space="preserve">2. </w:t>
      </w:r>
      <w:r w:rsidR="0022602F" w:rsidRPr="00921130">
        <w:rPr>
          <w:b/>
          <w:sz w:val="22"/>
        </w:rPr>
        <w:t>Законодательство, устанавливающее ответственность за нарушения в сфере дорожного движения:</w:t>
      </w:r>
      <w:r w:rsidR="0022602F" w:rsidRPr="00921130">
        <w:rPr>
          <w:sz w:val="22"/>
        </w:rPr>
        <w:t xml:space="preserve">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w:t>
      </w:r>
      <w:proofErr w:type="gramStart"/>
      <w:r w:rsidR="0022602F" w:rsidRPr="00921130">
        <w:rPr>
          <w:sz w:val="22"/>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w:t>
      </w:r>
      <w:proofErr w:type="gramEnd"/>
      <w:r w:rsidR="004248DD">
        <w:rPr>
          <w:sz w:val="22"/>
        </w:rPr>
        <w:t xml:space="preserve"> </w:t>
      </w:r>
      <w:proofErr w:type="gramStart"/>
      <w:r w:rsidR="0022602F" w:rsidRPr="00921130">
        <w:rPr>
          <w:sz w:val="22"/>
        </w:rPr>
        <w:t xml:space="preserve">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0022602F" w:rsidRPr="00921130">
        <w:rPr>
          <w:sz w:val="22"/>
        </w:rPr>
        <w:t>причинителя</w:t>
      </w:r>
      <w:proofErr w:type="spellEnd"/>
      <w:r w:rsidR="0022602F" w:rsidRPr="00921130">
        <w:rPr>
          <w:sz w:val="22"/>
        </w:rPr>
        <w:t xml:space="preserve"> вреда; общие положения; условия и порядок осуществления обязательного страхования; компенсационные выплаты.</w:t>
      </w:r>
      <w:r w:rsidR="006D115D">
        <w:rPr>
          <w:sz w:val="22"/>
        </w:rPr>
        <w:t xml:space="preserve"> </w:t>
      </w:r>
      <w:proofErr w:type="gramEnd"/>
    </w:p>
    <w:p w:rsidR="006D115D" w:rsidRPr="006D115D" w:rsidRDefault="006D115D" w:rsidP="006D115D">
      <w:pPr>
        <w:pStyle w:val="ac"/>
        <w:ind w:firstLine="567"/>
        <w:jc w:val="both"/>
        <w:rPr>
          <w:rFonts w:ascii="Calibri" w:hAnsi="Calibri" w:cs="Calibri"/>
          <w:kern w:val="1"/>
          <w:sz w:val="18"/>
        </w:rPr>
      </w:pPr>
      <w:r w:rsidRPr="006D115D">
        <w:rPr>
          <w:kern w:val="1"/>
          <w:sz w:val="22"/>
        </w:rPr>
        <w:t xml:space="preserve">Порядок упрощенного оформления дорожно-транспортных происшествий. Обстоятельства, при которых возможен упрощенный порядок оформления дорожно-транспортных происшествий. Бланк извещения о дорожно-транспортном происшествии. Права и обязанности потерпевшего и страховщика при применении упрощенного порядка оформления дорожно-транспортного происшествия. Заполнение документов о дорожно-транспортном происшествии без уполномоченных сотрудников Госавтоинспекции. </w:t>
      </w:r>
    </w:p>
    <w:p w:rsidR="006D115D" w:rsidRPr="006D115D" w:rsidRDefault="006D115D" w:rsidP="006D115D">
      <w:pPr>
        <w:pStyle w:val="ac"/>
        <w:ind w:firstLine="567"/>
        <w:jc w:val="both"/>
        <w:rPr>
          <w:rFonts w:ascii="Calibri" w:hAnsi="Calibri" w:cs="Calibri"/>
          <w:kern w:val="1"/>
          <w:sz w:val="18"/>
        </w:rPr>
      </w:pPr>
      <w:r w:rsidRPr="006D115D">
        <w:rPr>
          <w:kern w:val="1"/>
          <w:sz w:val="22"/>
        </w:rPr>
        <w:t>Особенности административной, уголовной, гражданской ответственности лиц, не достигших 18 лет.  Возрастные критерии наступления ответственности. Меры воздействия к несовершеннолетним. Возмещение материального ущерба несовершеннолетними. Ответственность законных представителей несовершеннолетних.</w:t>
      </w:r>
    </w:p>
    <w:p w:rsidR="00512B3B" w:rsidRPr="00921130" w:rsidRDefault="0022602F" w:rsidP="002F7FD1">
      <w:pPr>
        <w:pStyle w:val="ConsPlusNormal"/>
        <w:ind w:firstLine="540"/>
        <w:jc w:val="center"/>
        <w:outlineLvl w:val="4"/>
        <w:rPr>
          <w:rFonts w:ascii="Times New Roman" w:hAnsi="Times New Roman" w:cs="Times New Roman"/>
          <w:b/>
          <w:sz w:val="22"/>
          <w:szCs w:val="22"/>
        </w:rPr>
      </w:pPr>
      <w:bookmarkStart w:id="9" w:name="Par1207"/>
      <w:bookmarkEnd w:id="9"/>
      <w:r w:rsidRPr="00921130">
        <w:rPr>
          <w:rFonts w:ascii="Times New Roman" w:hAnsi="Times New Roman" w:cs="Times New Roman"/>
          <w:b/>
          <w:sz w:val="22"/>
          <w:szCs w:val="22"/>
        </w:rPr>
        <w:t>Правила дорожного движения.</w:t>
      </w:r>
    </w:p>
    <w:p w:rsidR="00512B3B" w:rsidRPr="00921130" w:rsidRDefault="003A38F6" w:rsidP="002F7FD1">
      <w:pPr>
        <w:pStyle w:val="ConsPlusNormal"/>
        <w:ind w:firstLine="540"/>
        <w:jc w:val="both"/>
        <w:rPr>
          <w:rFonts w:ascii="Times New Roman" w:hAnsi="Times New Roman" w:cs="Times New Roman"/>
          <w:sz w:val="22"/>
          <w:szCs w:val="22"/>
        </w:rPr>
      </w:pPr>
      <w:r w:rsidRPr="00921130">
        <w:rPr>
          <w:rFonts w:ascii="Times New Roman" w:hAnsi="Times New Roman" w:cs="Times New Roman"/>
          <w:b/>
          <w:sz w:val="22"/>
          <w:szCs w:val="22"/>
        </w:rPr>
        <w:t xml:space="preserve">3. </w:t>
      </w:r>
      <w:proofErr w:type="gramStart"/>
      <w:r w:rsidR="0022602F" w:rsidRPr="00921130">
        <w:rPr>
          <w:rFonts w:ascii="Times New Roman" w:hAnsi="Times New Roman" w:cs="Times New Roman"/>
          <w:b/>
          <w:sz w:val="22"/>
          <w:szCs w:val="22"/>
        </w:rPr>
        <w:t>Общие положения, основные понятия и термины, используемые в Правилах дорожного движения:</w:t>
      </w:r>
      <w:r w:rsidR="0022602F" w:rsidRPr="00921130">
        <w:rPr>
          <w:rFonts w:ascii="Times New Roman" w:hAnsi="Times New Roman" w:cs="Times New Roman"/>
          <w:sz w:val="22"/>
          <w:szCs w:val="22"/>
        </w:rPr>
        <w:t xml:space="preserve">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sidR="00CE57F5">
        <w:rPr>
          <w:rFonts w:ascii="Times New Roman" w:hAnsi="Times New Roman" w:cs="Times New Roman"/>
          <w:sz w:val="22"/>
          <w:szCs w:val="22"/>
        </w:rPr>
        <w:t xml:space="preserve"> </w:t>
      </w:r>
      <w:proofErr w:type="gramStart"/>
      <w:r w:rsidR="0022602F" w:rsidRPr="00921130">
        <w:rPr>
          <w:rFonts w:ascii="Times New Roman" w:hAnsi="Times New Roman" w:cs="Times New Roman"/>
          <w:sz w:val="22"/>
          <w:szCs w:val="22"/>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sidR="00CE57F5">
        <w:rPr>
          <w:rFonts w:ascii="Times New Roman" w:hAnsi="Times New Roman" w:cs="Times New Roman"/>
          <w:sz w:val="22"/>
          <w:szCs w:val="22"/>
        </w:rPr>
        <w:t xml:space="preserve"> </w:t>
      </w:r>
      <w:proofErr w:type="gramStart"/>
      <w:r w:rsidR="0022602F" w:rsidRPr="00921130">
        <w:rPr>
          <w:rFonts w:ascii="Times New Roman" w:hAnsi="Times New Roman" w:cs="Times New Roman"/>
          <w:sz w:val="22"/>
          <w:szCs w:val="22"/>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proofErr w:type="gramEnd"/>
      <w:r w:rsidR="0022602F" w:rsidRPr="00921130">
        <w:rPr>
          <w:rFonts w:ascii="Times New Roman" w:hAnsi="Times New Roman" w:cs="Times New Roman"/>
          <w:sz w:val="22"/>
          <w:szCs w:val="22"/>
        </w:rPr>
        <w:t xml:space="preserve"> различия в порядке движения по населенным пунктам в зависимости от их обозначения.</w:t>
      </w:r>
    </w:p>
    <w:p w:rsidR="00512B3B" w:rsidRPr="00921130" w:rsidRDefault="003A38F6" w:rsidP="002F7FD1">
      <w:pPr>
        <w:pStyle w:val="ConsPlusNormal"/>
        <w:ind w:firstLine="540"/>
        <w:jc w:val="both"/>
        <w:rPr>
          <w:rFonts w:ascii="Times New Roman" w:hAnsi="Times New Roman" w:cs="Times New Roman"/>
          <w:sz w:val="22"/>
          <w:szCs w:val="22"/>
        </w:rPr>
      </w:pPr>
      <w:r w:rsidRPr="00921130">
        <w:rPr>
          <w:rFonts w:ascii="Times New Roman" w:hAnsi="Times New Roman" w:cs="Times New Roman"/>
          <w:b/>
          <w:sz w:val="22"/>
          <w:szCs w:val="22"/>
        </w:rPr>
        <w:t xml:space="preserve">4. </w:t>
      </w:r>
      <w:proofErr w:type="gramStart"/>
      <w:r w:rsidR="0022602F" w:rsidRPr="00921130">
        <w:rPr>
          <w:rFonts w:ascii="Times New Roman" w:hAnsi="Times New Roman" w:cs="Times New Roman"/>
          <w:b/>
          <w:sz w:val="22"/>
          <w:szCs w:val="22"/>
        </w:rPr>
        <w:t>Обязанности участников дорожного движения:</w:t>
      </w:r>
      <w:r w:rsidR="0022602F" w:rsidRPr="00921130">
        <w:rPr>
          <w:rFonts w:ascii="Times New Roman" w:hAnsi="Times New Roman" w:cs="Times New Roman"/>
          <w:sz w:val="22"/>
          <w:szCs w:val="22"/>
        </w:rPr>
        <w:t xml:space="preserve">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sidR="00CE57F5">
        <w:rPr>
          <w:rFonts w:ascii="Times New Roman" w:hAnsi="Times New Roman" w:cs="Times New Roman"/>
          <w:sz w:val="22"/>
          <w:szCs w:val="22"/>
        </w:rPr>
        <w:t xml:space="preserve"> </w:t>
      </w:r>
      <w:proofErr w:type="gramStart"/>
      <w:r w:rsidR="0022602F" w:rsidRPr="00921130">
        <w:rPr>
          <w:rFonts w:ascii="Times New Roman" w:hAnsi="Times New Roman" w:cs="Times New Roman"/>
          <w:sz w:val="22"/>
          <w:szCs w:val="22"/>
        </w:rPr>
        <w:t xml:space="preserve">обязанности водителей, причастных к дорожно-транспортному происшествию; запретительные требования, предъявляемые к водителям; </w:t>
      </w:r>
      <w:r w:rsidR="0022602F" w:rsidRPr="00921130">
        <w:rPr>
          <w:rFonts w:ascii="Times New Roman" w:hAnsi="Times New Roman" w:cs="Times New Roman"/>
          <w:sz w:val="22"/>
          <w:szCs w:val="22"/>
        </w:rPr>
        <w:lastRenderedPageBreak/>
        <w:t>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512B3B" w:rsidRPr="00921130" w:rsidRDefault="003A38F6" w:rsidP="002F7FD1">
      <w:pPr>
        <w:pStyle w:val="ConsPlusNormal"/>
        <w:ind w:firstLine="540"/>
        <w:jc w:val="both"/>
        <w:rPr>
          <w:rFonts w:ascii="Times New Roman" w:hAnsi="Times New Roman" w:cs="Times New Roman"/>
          <w:sz w:val="22"/>
          <w:szCs w:val="22"/>
        </w:rPr>
      </w:pPr>
      <w:r w:rsidRPr="00921130">
        <w:rPr>
          <w:rFonts w:ascii="Times New Roman" w:hAnsi="Times New Roman" w:cs="Times New Roman"/>
          <w:b/>
          <w:sz w:val="22"/>
          <w:szCs w:val="22"/>
        </w:rPr>
        <w:t xml:space="preserve">5. </w:t>
      </w:r>
      <w:proofErr w:type="gramStart"/>
      <w:r w:rsidR="0022602F" w:rsidRPr="00921130">
        <w:rPr>
          <w:rFonts w:ascii="Times New Roman" w:hAnsi="Times New Roman" w:cs="Times New Roman"/>
          <w:b/>
          <w:sz w:val="22"/>
          <w:szCs w:val="22"/>
        </w:rPr>
        <w:t>Дорожные знаки:</w:t>
      </w:r>
      <w:r w:rsidR="0022602F" w:rsidRPr="00921130">
        <w:rPr>
          <w:rFonts w:ascii="Times New Roman" w:hAnsi="Times New Roman" w:cs="Times New Roman"/>
          <w:sz w:val="22"/>
          <w:szCs w:val="22"/>
        </w:rPr>
        <w:t xml:space="preserve">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sidR="00CE57F5">
        <w:rPr>
          <w:rFonts w:ascii="Times New Roman" w:hAnsi="Times New Roman" w:cs="Times New Roman"/>
          <w:sz w:val="22"/>
          <w:szCs w:val="22"/>
        </w:rPr>
        <w:t xml:space="preserve"> </w:t>
      </w:r>
      <w:proofErr w:type="gramStart"/>
      <w:r w:rsidR="0022602F" w:rsidRPr="00921130">
        <w:rPr>
          <w:rFonts w:ascii="Times New Roman" w:hAnsi="Times New Roman" w:cs="Times New Roman"/>
          <w:sz w:val="22"/>
          <w:szCs w:val="22"/>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sidR="00CE57F5">
        <w:rPr>
          <w:rFonts w:ascii="Times New Roman" w:hAnsi="Times New Roman" w:cs="Times New Roman"/>
          <w:sz w:val="22"/>
          <w:szCs w:val="22"/>
        </w:rPr>
        <w:t xml:space="preserve"> </w:t>
      </w:r>
      <w:proofErr w:type="gramStart"/>
      <w:r w:rsidR="0022602F" w:rsidRPr="00921130">
        <w:rPr>
          <w:rFonts w:ascii="Times New Roman" w:hAnsi="Times New Roman" w:cs="Times New Roman"/>
          <w:sz w:val="22"/>
          <w:szCs w:val="22"/>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sidR="0022602F" w:rsidRPr="00921130">
        <w:rPr>
          <w:rFonts w:ascii="Times New Roman" w:hAnsi="Times New Roman" w:cs="Times New Roman"/>
          <w:sz w:val="22"/>
          <w:szCs w:val="22"/>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512B3B" w:rsidRPr="00921130" w:rsidRDefault="003A38F6" w:rsidP="002F7FD1">
      <w:pPr>
        <w:pStyle w:val="ConsPlusNormal"/>
        <w:ind w:firstLine="540"/>
        <w:jc w:val="both"/>
        <w:rPr>
          <w:rFonts w:ascii="Times New Roman" w:hAnsi="Times New Roman" w:cs="Times New Roman"/>
          <w:sz w:val="22"/>
          <w:szCs w:val="22"/>
        </w:rPr>
      </w:pPr>
      <w:r w:rsidRPr="00921130">
        <w:rPr>
          <w:rFonts w:ascii="Times New Roman" w:hAnsi="Times New Roman" w:cs="Times New Roman"/>
          <w:b/>
          <w:sz w:val="22"/>
          <w:szCs w:val="22"/>
        </w:rPr>
        <w:t xml:space="preserve">6. </w:t>
      </w:r>
      <w:proofErr w:type="gramStart"/>
      <w:r w:rsidR="0022602F" w:rsidRPr="00921130">
        <w:rPr>
          <w:rFonts w:ascii="Times New Roman" w:hAnsi="Times New Roman" w:cs="Times New Roman"/>
          <w:b/>
          <w:sz w:val="22"/>
          <w:szCs w:val="22"/>
        </w:rPr>
        <w:t>Дорожная разметка и ее характеристики:</w:t>
      </w:r>
      <w:r w:rsidR="0022602F" w:rsidRPr="00921130">
        <w:rPr>
          <w:rFonts w:ascii="Times New Roman" w:hAnsi="Times New Roman" w:cs="Times New Roman"/>
          <w:sz w:val="22"/>
          <w:szCs w:val="22"/>
        </w:rPr>
        <w:t xml:space="preserve"> </w:t>
      </w:r>
      <w:r w:rsidR="0022602F" w:rsidRPr="00FE6CF9">
        <w:rPr>
          <w:rFonts w:ascii="Times New Roman" w:hAnsi="Times New Roman" w:cs="Times New Roman"/>
          <w:szCs w:val="22"/>
        </w:rPr>
        <w:t>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roofErr w:type="gramEnd"/>
    </w:p>
    <w:p w:rsidR="00512B3B" w:rsidRPr="00921130" w:rsidRDefault="003A38F6" w:rsidP="002F7FD1">
      <w:pPr>
        <w:pStyle w:val="ConsPlusNormal"/>
        <w:ind w:firstLine="540"/>
        <w:jc w:val="both"/>
        <w:rPr>
          <w:rFonts w:ascii="Times New Roman" w:hAnsi="Times New Roman" w:cs="Times New Roman"/>
          <w:sz w:val="22"/>
          <w:szCs w:val="22"/>
        </w:rPr>
      </w:pPr>
      <w:r w:rsidRPr="00921130">
        <w:rPr>
          <w:rFonts w:ascii="Times New Roman" w:hAnsi="Times New Roman" w:cs="Times New Roman"/>
          <w:b/>
          <w:sz w:val="22"/>
          <w:szCs w:val="22"/>
        </w:rPr>
        <w:t xml:space="preserve">7. </w:t>
      </w:r>
      <w:proofErr w:type="gramStart"/>
      <w:r w:rsidR="0022602F" w:rsidRPr="00921130">
        <w:rPr>
          <w:rFonts w:ascii="Times New Roman" w:hAnsi="Times New Roman" w:cs="Times New Roman"/>
          <w:b/>
          <w:sz w:val="22"/>
          <w:szCs w:val="22"/>
        </w:rPr>
        <w:t xml:space="preserve">Порядок движения и расположение транспортных средств на проезжей части: </w:t>
      </w:r>
      <w:r w:rsidR="0022602F" w:rsidRPr="00704250">
        <w:rPr>
          <w:rFonts w:ascii="Times New Roman" w:hAnsi="Times New Roman" w:cs="Times New Roman"/>
          <w:sz w:val="22"/>
          <w:szCs w:val="22"/>
        </w:rPr>
        <w:t>предупредительные сигналы; виды и назначение сигналов;</w:t>
      </w:r>
      <w:r w:rsidR="0022602F" w:rsidRPr="00921130">
        <w:rPr>
          <w:rFonts w:ascii="Times New Roman" w:hAnsi="Times New Roman" w:cs="Times New Roman"/>
          <w:sz w:val="22"/>
          <w:szCs w:val="22"/>
        </w:rPr>
        <w:t xml:space="preserve">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sidR="0022602F" w:rsidRPr="00921130">
        <w:rPr>
          <w:rFonts w:ascii="Times New Roman" w:hAnsi="Times New Roman" w:cs="Times New Roman"/>
          <w:sz w:val="22"/>
          <w:szCs w:val="22"/>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0022602F" w:rsidRPr="00921130">
        <w:rPr>
          <w:rFonts w:ascii="Times New Roman" w:hAnsi="Times New Roman" w:cs="Times New Roman"/>
          <w:sz w:val="22"/>
          <w:szCs w:val="22"/>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0022602F" w:rsidRPr="00921130">
        <w:rPr>
          <w:rFonts w:ascii="Times New Roman" w:hAnsi="Times New Roman" w:cs="Times New Roman"/>
          <w:sz w:val="22"/>
          <w:szCs w:val="22"/>
        </w:rPr>
        <w:t xml:space="preserve"> действия водителей перед началом обгона и при обгоне; места, где обгон запрещен; опережение транспортных сре</w:t>
      </w:r>
      <w:proofErr w:type="gramStart"/>
      <w:r w:rsidR="0022602F" w:rsidRPr="00921130">
        <w:rPr>
          <w:rFonts w:ascii="Times New Roman" w:hAnsi="Times New Roman" w:cs="Times New Roman"/>
          <w:sz w:val="22"/>
          <w:szCs w:val="22"/>
        </w:rPr>
        <w:t>дств пр</w:t>
      </w:r>
      <w:proofErr w:type="gramEnd"/>
      <w:r w:rsidR="0022602F" w:rsidRPr="00921130">
        <w:rPr>
          <w:rFonts w:ascii="Times New Roman" w:hAnsi="Times New Roman" w:cs="Times New Roman"/>
          <w:sz w:val="22"/>
          <w:szCs w:val="22"/>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sidR="0022602F" w:rsidRPr="00921130">
        <w:rPr>
          <w:rFonts w:ascii="Times New Roman" w:hAnsi="Times New Roman" w:cs="Times New Roman"/>
          <w:sz w:val="22"/>
          <w:szCs w:val="22"/>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sidR="0022602F" w:rsidRPr="00921130">
        <w:rPr>
          <w:rFonts w:ascii="Times New Roman" w:hAnsi="Times New Roman" w:cs="Times New Roman"/>
          <w:sz w:val="22"/>
          <w:szCs w:val="22"/>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512B3B" w:rsidRPr="00921130" w:rsidRDefault="003A38F6" w:rsidP="002F7FD1">
      <w:pPr>
        <w:pStyle w:val="ConsPlusNormal"/>
        <w:ind w:firstLine="540"/>
        <w:jc w:val="both"/>
        <w:rPr>
          <w:rFonts w:ascii="Times New Roman" w:hAnsi="Times New Roman" w:cs="Times New Roman"/>
          <w:sz w:val="22"/>
          <w:szCs w:val="22"/>
        </w:rPr>
      </w:pPr>
      <w:r w:rsidRPr="00921130">
        <w:rPr>
          <w:rFonts w:ascii="Times New Roman" w:hAnsi="Times New Roman" w:cs="Times New Roman"/>
          <w:b/>
          <w:sz w:val="22"/>
          <w:szCs w:val="22"/>
        </w:rPr>
        <w:t xml:space="preserve">8. </w:t>
      </w:r>
      <w:proofErr w:type="gramStart"/>
      <w:r w:rsidR="0022602F" w:rsidRPr="00921130">
        <w:rPr>
          <w:rFonts w:ascii="Times New Roman" w:hAnsi="Times New Roman" w:cs="Times New Roman"/>
          <w:b/>
          <w:sz w:val="22"/>
          <w:szCs w:val="22"/>
        </w:rPr>
        <w:t xml:space="preserve">Остановка и стоянка транспортных средств: </w:t>
      </w:r>
      <w:r w:rsidR="0022602F" w:rsidRPr="00921130">
        <w:rPr>
          <w:rFonts w:ascii="Times New Roman" w:hAnsi="Times New Roman" w:cs="Times New Roman"/>
          <w:sz w:val="22"/>
          <w:szCs w:val="22"/>
        </w:rPr>
        <w:t xml:space="preserve">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w:t>
      </w:r>
      <w:r w:rsidR="0022602F" w:rsidRPr="00921130">
        <w:rPr>
          <w:rFonts w:ascii="Times New Roman" w:hAnsi="Times New Roman" w:cs="Times New Roman"/>
          <w:sz w:val="22"/>
          <w:szCs w:val="22"/>
        </w:rPr>
        <w:lastRenderedPageBreak/>
        <w:t>местах, где остановка запрещена, а также на автомагистралях и железнодорожных переездах;</w:t>
      </w:r>
      <w:proofErr w:type="gramEnd"/>
      <w:r w:rsidR="0022602F" w:rsidRPr="00921130">
        <w:rPr>
          <w:rFonts w:ascii="Times New Roman" w:hAnsi="Times New Roman" w:cs="Times New Roman"/>
          <w:sz w:val="22"/>
          <w:szCs w:val="22"/>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22602F" w:rsidRPr="00921130" w:rsidRDefault="003A38F6" w:rsidP="0022602F">
      <w:pPr>
        <w:pStyle w:val="ConsPlusNormal"/>
        <w:ind w:firstLine="540"/>
        <w:jc w:val="both"/>
        <w:rPr>
          <w:rFonts w:ascii="Times New Roman" w:hAnsi="Times New Roman" w:cs="Times New Roman"/>
          <w:sz w:val="22"/>
          <w:szCs w:val="22"/>
        </w:rPr>
      </w:pPr>
      <w:r w:rsidRPr="00921130">
        <w:rPr>
          <w:rFonts w:ascii="Times New Roman" w:hAnsi="Times New Roman" w:cs="Times New Roman"/>
          <w:b/>
          <w:sz w:val="22"/>
          <w:szCs w:val="22"/>
        </w:rPr>
        <w:t xml:space="preserve">9. </w:t>
      </w:r>
      <w:proofErr w:type="gramStart"/>
      <w:r w:rsidR="0022602F" w:rsidRPr="00921130">
        <w:rPr>
          <w:rFonts w:ascii="Times New Roman" w:hAnsi="Times New Roman" w:cs="Times New Roman"/>
          <w:b/>
          <w:sz w:val="22"/>
          <w:szCs w:val="22"/>
        </w:rPr>
        <w:t>Регулирование дорожного движения:</w:t>
      </w:r>
      <w:r w:rsidR="0022602F" w:rsidRPr="00921130">
        <w:rPr>
          <w:rFonts w:ascii="Times New Roman" w:hAnsi="Times New Roman" w:cs="Times New Roman"/>
          <w:sz w:val="22"/>
          <w:szCs w:val="22"/>
        </w:rPr>
        <w:t xml:space="preserve">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0022602F" w:rsidRPr="00921130">
        <w:rPr>
          <w:rFonts w:ascii="Times New Roman" w:hAnsi="Times New Roman" w:cs="Times New Roman"/>
          <w:sz w:val="22"/>
          <w:szCs w:val="22"/>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512B3B" w:rsidRPr="00921130" w:rsidRDefault="003A38F6" w:rsidP="002F7FD1">
      <w:pPr>
        <w:pStyle w:val="ConsPlusNormal"/>
        <w:ind w:firstLine="540"/>
        <w:jc w:val="both"/>
        <w:rPr>
          <w:rFonts w:ascii="Times New Roman" w:hAnsi="Times New Roman" w:cs="Times New Roman"/>
          <w:sz w:val="22"/>
          <w:szCs w:val="22"/>
        </w:rPr>
      </w:pPr>
      <w:r w:rsidRPr="00921130">
        <w:rPr>
          <w:rFonts w:ascii="Times New Roman" w:hAnsi="Times New Roman" w:cs="Times New Roman"/>
          <w:b/>
          <w:sz w:val="22"/>
          <w:szCs w:val="22"/>
        </w:rPr>
        <w:t xml:space="preserve">10. </w:t>
      </w:r>
      <w:r w:rsidR="0022602F" w:rsidRPr="00921130">
        <w:rPr>
          <w:rFonts w:ascii="Times New Roman" w:hAnsi="Times New Roman" w:cs="Times New Roman"/>
          <w:b/>
          <w:sz w:val="22"/>
          <w:szCs w:val="22"/>
        </w:rPr>
        <w:t>Проезд перекрестков:</w:t>
      </w:r>
      <w:r w:rsidR="0022602F" w:rsidRPr="00921130">
        <w:rPr>
          <w:rFonts w:ascii="Times New Roman" w:hAnsi="Times New Roman" w:cs="Times New Roman"/>
          <w:sz w:val="22"/>
          <w:szCs w:val="22"/>
        </w:rPr>
        <w:t xml:space="preserve">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512B3B" w:rsidRPr="00921130" w:rsidRDefault="003A38F6" w:rsidP="002F7FD1">
      <w:pPr>
        <w:pStyle w:val="ConsPlusNormal"/>
        <w:ind w:firstLine="540"/>
        <w:jc w:val="both"/>
        <w:rPr>
          <w:rFonts w:ascii="Times New Roman" w:hAnsi="Times New Roman" w:cs="Times New Roman"/>
          <w:sz w:val="22"/>
          <w:szCs w:val="22"/>
        </w:rPr>
      </w:pPr>
      <w:r w:rsidRPr="00921130">
        <w:rPr>
          <w:rFonts w:ascii="Times New Roman" w:hAnsi="Times New Roman" w:cs="Times New Roman"/>
          <w:b/>
          <w:sz w:val="22"/>
          <w:szCs w:val="22"/>
        </w:rPr>
        <w:t xml:space="preserve">11. </w:t>
      </w:r>
      <w:r w:rsidR="0022602F" w:rsidRPr="00921130">
        <w:rPr>
          <w:rFonts w:ascii="Times New Roman" w:hAnsi="Times New Roman" w:cs="Times New Roman"/>
          <w:b/>
          <w:sz w:val="22"/>
          <w:szCs w:val="22"/>
        </w:rPr>
        <w:t xml:space="preserve">Проезд пешеходных переходов, мест остановок маршрутных транспортных средств и железнодорожных переездов: </w:t>
      </w:r>
      <w:r w:rsidR="0022602F" w:rsidRPr="00921130">
        <w:rPr>
          <w:rFonts w:ascii="Times New Roman" w:hAnsi="Times New Roman" w:cs="Times New Roman"/>
          <w:sz w:val="22"/>
          <w:szCs w:val="22"/>
        </w:rPr>
        <w:t xml:space="preserve">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0022602F" w:rsidRPr="00921130">
        <w:rPr>
          <w:rFonts w:ascii="Times New Roman" w:hAnsi="Times New Roman" w:cs="Times New Roman"/>
          <w:sz w:val="22"/>
          <w:szCs w:val="22"/>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0022602F" w:rsidRPr="00921130">
        <w:rPr>
          <w:rFonts w:ascii="Times New Roman" w:hAnsi="Times New Roman" w:cs="Times New Roman"/>
          <w:sz w:val="22"/>
          <w:szCs w:val="22"/>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512B3B" w:rsidRPr="00921130" w:rsidRDefault="003A38F6" w:rsidP="002F7FD1">
      <w:pPr>
        <w:pStyle w:val="ConsPlusNormal"/>
        <w:ind w:firstLine="540"/>
        <w:jc w:val="both"/>
        <w:rPr>
          <w:rFonts w:ascii="Times New Roman" w:hAnsi="Times New Roman" w:cs="Times New Roman"/>
          <w:sz w:val="22"/>
          <w:szCs w:val="22"/>
        </w:rPr>
      </w:pPr>
      <w:r w:rsidRPr="00921130">
        <w:rPr>
          <w:rFonts w:ascii="Times New Roman" w:hAnsi="Times New Roman" w:cs="Times New Roman"/>
          <w:b/>
          <w:sz w:val="22"/>
          <w:szCs w:val="22"/>
        </w:rPr>
        <w:t xml:space="preserve">12. </w:t>
      </w:r>
      <w:r w:rsidR="0022602F" w:rsidRPr="00921130">
        <w:rPr>
          <w:rFonts w:ascii="Times New Roman" w:hAnsi="Times New Roman" w:cs="Times New Roman"/>
          <w:b/>
          <w:sz w:val="22"/>
          <w:szCs w:val="22"/>
        </w:rPr>
        <w:t>Порядок использования внешних световых приборов и звуковых сигналов:</w:t>
      </w:r>
      <w:r w:rsidR="0022602F" w:rsidRPr="00921130">
        <w:rPr>
          <w:rFonts w:ascii="Times New Roman" w:hAnsi="Times New Roman" w:cs="Times New Roman"/>
          <w:sz w:val="22"/>
          <w:szCs w:val="22"/>
        </w:rPr>
        <w:t xml:space="preserve">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w:t>
      </w:r>
      <w:proofErr w:type="spellStart"/>
      <w:r w:rsidR="0022602F" w:rsidRPr="00921130">
        <w:rPr>
          <w:rFonts w:ascii="Times New Roman" w:hAnsi="Times New Roman" w:cs="Times New Roman"/>
          <w:sz w:val="22"/>
          <w:szCs w:val="22"/>
        </w:rPr>
        <w:t>противотуманных</w:t>
      </w:r>
      <w:proofErr w:type="spellEnd"/>
      <w:r w:rsidR="0022602F" w:rsidRPr="00921130">
        <w:rPr>
          <w:rFonts w:ascii="Times New Roman" w:hAnsi="Times New Roman" w:cs="Times New Roman"/>
          <w:sz w:val="22"/>
          <w:szCs w:val="22"/>
        </w:rPr>
        <w:t xml:space="preserve"> фар и задних </w:t>
      </w:r>
      <w:proofErr w:type="spellStart"/>
      <w:r w:rsidR="0022602F" w:rsidRPr="00921130">
        <w:rPr>
          <w:rFonts w:ascii="Times New Roman" w:hAnsi="Times New Roman" w:cs="Times New Roman"/>
          <w:sz w:val="22"/>
          <w:szCs w:val="22"/>
        </w:rPr>
        <w:t>противотуманных</w:t>
      </w:r>
      <w:proofErr w:type="spellEnd"/>
      <w:r w:rsidR="0022602F" w:rsidRPr="00921130">
        <w:rPr>
          <w:rFonts w:ascii="Times New Roman" w:hAnsi="Times New Roman" w:cs="Times New Roman"/>
          <w:sz w:val="22"/>
          <w:szCs w:val="22"/>
        </w:rPr>
        <w:t xml:space="preserve"> фонарей; использование фары-искателя, фары-прожектора и знака автопоезда; порядок применения звуковых сигналов в различных условиях движения.</w:t>
      </w:r>
    </w:p>
    <w:p w:rsidR="00512B3B" w:rsidRPr="00921130" w:rsidRDefault="003A38F6" w:rsidP="002F7FD1">
      <w:pPr>
        <w:pStyle w:val="ConsPlusNormal"/>
        <w:ind w:firstLine="540"/>
        <w:jc w:val="both"/>
        <w:rPr>
          <w:rFonts w:ascii="Times New Roman" w:hAnsi="Times New Roman" w:cs="Times New Roman"/>
          <w:sz w:val="22"/>
          <w:szCs w:val="22"/>
        </w:rPr>
      </w:pPr>
      <w:r w:rsidRPr="00921130">
        <w:rPr>
          <w:rFonts w:ascii="Times New Roman" w:hAnsi="Times New Roman" w:cs="Times New Roman"/>
          <w:b/>
          <w:sz w:val="22"/>
          <w:szCs w:val="22"/>
        </w:rPr>
        <w:t xml:space="preserve">13. </w:t>
      </w:r>
      <w:proofErr w:type="gramStart"/>
      <w:r w:rsidR="0022602F" w:rsidRPr="00921130">
        <w:rPr>
          <w:rFonts w:ascii="Times New Roman" w:hAnsi="Times New Roman" w:cs="Times New Roman"/>
          <w:b/>
          <w:sz w:val="22"/>
          <w:szCs w:val="22"/>
        </w:rPr>
        <w:t>Буксировка транспортных средств, перевозка людей и грузов:</w:t>
      </w:r>
      <w:r w:rsidR="0022602F" w:rsidRPr="00921130">
        <w:rPr>
          <w:rFonts w:ascii="Times New Roman" w:hAnsi="Times New Roman" w:cs="Times New Roman"/>
          <w:sz w:val="22"/>
          <w:szCs w:val="22"/>
        </w:rPr>
        <w:t xml:space="preserve">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sidR="0022602F" w:rsidRPr="00921130">
        <w:rPr>
          <w:rFonts w:ascii="Times New Roman" w:hAnsi="Times New Roman" w:cs="Times New Roman"/>
          <w:sz w:val="22"/>
          <w:szCs w:val="22"/>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w:t>
      </w:r>
      <w:proofErr w:type="gramStart"/>
      <w:r w:rsidR="0022602F" w:rsidRPr="00921130">
        <w:rPr>
          <w:rFonts w:ascii="Times New Roman" w:hAnsi="Times New Roman" w:cs="Times New Roman"/>
          <w:sz w:val="22"/>
          <w:szCs w:val="22"/>
        </w:rPr>
        <w:t>дств с Г</w:t>
      </w:r>
      <w:proofErr w:type="gramEnd"/>
      <w:r w:rsidR="0022602F" w:rsidRPr="00921130">
        <w:rPr>
          <w:rFonts w:ascii="Times New Roman" w:hAnsi="Times New Roman" w:cs="Times New Roman"/>
          <w:sz w:val="22"/>
          <w:szCs w:val="22"/>
        </w:rPr>
        <w:t>осударственной инспекцией безопасности дорожного движения Министерства внутренних дел Российской Федерации (далее - Госавтоинспекция).</w:t>
      </w:r>
    </w:p>
    <w:p w:rsidR="0022602F" w:rsidRPr="00921130" w:rsidRDefault="003A38F6" w:rsidP="0022602F">
      <w:pPr>
        <w:pStyle w:val="ConsPlusNormal"/>
        <w:ind w:firstLine="540"/>
        <w:jc w:val="both"/>
        <w:rPr>
          <w:rFonts w:ascii="Times New Roman" w:hAnsi="Times New Roman" w:cs="Times New Roman"/>
          <w:sz w:val="22"/>
          <w:szCs w:val="22"/>
        </w:rPr>
      </w:pPr>
      <w:r w:rsidRPr="00921130">
        <w:rPr>
          <w:rFonts w:ascii="Times New Roman" w:hAnsi="Times New Roman" w:cs="Times New Roman"/>
          <w:b/>
          <w:sz w:val="22"/>
          <w:szCs w:val="22"/>
        </w:rPr>
        <w:t xml:space="preserve">14. </w:t>
      </w:r>
      <w:r w:rsidR="0022602F" w:rsidRPr="00921130">
        <w:rPr>
          <w:rFonts w:ascii="Times New Roman" w:hAnsi="Times New Roman" w:cs="Times New Roman"/>
          <w:b/>
          <w:sz w:val="22"/>
          <w:szCs w:val="22"/>
        </w:rPr>
        <w:t>Требования к оборудованию и техническому состоянию транспортных средств:</w:t>
      </w:r>
      <w:r w:rsidR="0022602F" w:rsidRPr="00921130">
        <w:rPr>
          <w:rFonts w:ascii="Times New Roman" w:hAnsi="Times New Roman" w:cs="Times New Roman"/>
          <w:sz w:val="22"/>
          <w:szCs w:val="22"/>
        </w:rPr>
        <w:t xml:space="preserve">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22602F" w:rsidRDefault="0022602F">
      <w:pPr>
        <w:rPr>
          <w:b/>
        </w:rPr>
      </w:pPr>
    </w:p>
    <w:p w:rsidR="00DB4D73" w:rsidRDefault="00DB4D73">
      <w:pPr>
        <w:rPr>
          <w:b/>
        </w:rPr>
      </w:pPr>
    </w:p>
    <w:p w:rsidR="009F46D6" w:rsidRDefault="009F46D6">
      <w:pPr>
        <w:rPr>
          <w:b/>
        </w:rPr>
      </w:pPr>
    </w:p>
    <w:p w:rsidR="006D115D" w:rsidRDefault="006D115D">
      <w:pPr>
        <w:rPr>
          <w:b/>
        </w:rPr>
      </w:pPr>
    </w:p>
    <w:p w:rsidR="009E34A0" w:rsidRDefault="009E34A0">
      <w:pPr>
        <w:rPr>
          <w:b/>
        </w:rPr>
      </w:pPr>
    </w:p>
    <w:p w:rsidR="00DB4D73" w:rsidRPr="00DB4D73" w:rsidRDefault="00DB4D73" w:rsidP="00DB4D73">
      <w:pPr>
        <w:widowControl w:val="0"/>
        <w:autoSpaceDE w:val="0"/>
        <w:autoSpaceDN w:val="0"/>
        <w:adjustRightInd w:val="0"/>
        <w:jc w:val="center"/>
        <w:outlineLvl w:val="2"/>
        <w:rPr>
          <w:rFonts w:eastAsiaTheme="minorEastAsia"/>
          <w:b/>
          <w:sz w:val="28"/>
          <w:szCs w:val="28"/>
        </w:rPr>
      </w:pPr>
      <w:r w:rsidRPr="00301D45">
        <w:rPr>
          <w:rFonts w:eastAsiaTheme="minorEastAsia"/>
          <w:b/>
          <w:sz w:val="28"/>
          <w:szCs w:val="28"/>
        </w:rPr>
        <w:t xml:space="preserve">Базовый цикл </w:t>
      </w:r>
      <w:r w:rsidR="00A30C33">
        <w:rPr>
          <w:rFonts w:eastAsiaTheme="minorEastAsia"/>
          <w:b/>
          <w:sz w:val="28"/>
          <w:szCs w:val="28"/>
        </w:rPr>
        <w:t>Рабочей</w:t>
      </w:r>
      <w:r w:rsidRPr="00301D45">
        <w:rPr>
          <w:rFonts w:eastAsiaTheme="minorEastAsia"/>
          <w:b/>
          <w:sz w:val="28"/>
          <w:szCs w:val="28"/>
        </w:rPr>
        <w:t xml:space="preserve"> программы.</w:t>
      </w:r>
    </w:p>
    <w:p w:rsidR="00DB4D73" w:rsidRDefault="00DB4D73" w:rsidP="00DB4D73">
      <w:pPr>
        <w:jc w:val="center"/>
        <w:rPr>
          <w:b/>
          <w:sz w:val="28"/>
          <w:szCs w:val="28"/>
        </w:rPr>
      </w:pPr>
      <w:r w:rsidRPr="00DB4D73">
        <w:rPr>
          <w:b/>
          <w:sz w:val="28"/>
          <w:szCs w:val="28"/>
        </w:rPr>
        <w:t>Учебный предмет "Психофизиологически</w:t>
      </w:r>
      <w:r>
        <w:rPr>
          <w:b/>
          <w:sz w:val="28"/>
          <w:szCs w:val="28"/>
        </w:rPr>
        <w:t>е основы деятельности водителя" категории «В»</w:t>
      </w:r>
    </w:p>
    <w:p w:rsidR="009E34A0" w:rsidRDefault="009E34A0" w:rsidP="00DB4D73">
      <w:pPr>
        <w:jc w:val="center"/>
        <w:rPr>
          <w:b/>
          <w:sz w:val="28"/>
          <w:szCs w:val="28"/>
        </w:rPr>
      </w:pPr>
    </w:p>
    <w:p w:rsidR="009E34A0" w:rsidRDefault="009E34A0" w:rsidP="00DB4D73">
      <w:pPr>
        <w:jc w:val="center"/>
        <w:rPr>
          <w:b/>
          <w:sz w:val="28"/>
          <w:szCs w:val="28"/>
        </w:rPr>
      </w:pPr>
    </w:p>
    <w:p w:rsidR="00DB4D73" w:rsidRDefault="00DB4D73" w:rsidP="00DB4D73">
      <w:pPr>
        <w:jc w:val="center"/>
        <w:rPr>
          <w:b/>
          <w:sz w:val="28"/>
          <w:szCs w:val="28"/>
        </w:rPr>
      </w:pPr>
    </w:p>
    <w:tbl>
      <w:tblPr>
        <w:tblW w:w="9781" w:type="dxa"/>
        <w:tblInd w:w="102" w:type="dxa"/>
        <w:tblLayout w:type="fixed"/>
        <w:tblCellMar>
          <w:top w:w="102" w:type="dxa"/>
          <w:left w:w="62" w:type="dxa"/>
          <w:bottom w:w="102" w:type="dxa"/>
          <w:right w:w="62" w:type="dxa"/>
        </w:tblCellMar>
        <w:tblLook w:val="0000"/>
      </w:tblPr>
      <w:tblGrid>
        <w:gridCol w:w="570"/>
        <w:gridCol w:w="4660"/>
        <w:gridCol w:w="1097"/>
        <w:gridCol w:w="1732"/>
        <w:gridCol w:w="1722"/>
      </w:tblGrid>
      <w:tr w:rsidR="00DB4D73" w:rsidRPr="00DB4D73" w:rsidTr="000807B6">
        <w:trPr>
          <w:trHeight w:val="672"/>
        </w:trPr>
        <w:tc>
          <w:tcPr>
            <w:tcW w:w="5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Default="00DB4D73" w:rsidP="00DB4D73">
            <w:pPr>
              <w:widowControl w:val="0"/>
              <w:autoSpaceDE w:val="0"/>
              <w:autoSpaceDN w:val="0"/>
              <w:adjustRightInd w:val="0"/>
              <w:jc w:val="center"/>
              <w:rPr>
                <w:rFonts w:eastAsiaTheme="minorEastAsia"/>
              </w:rPr>
            </w:pPr>
            <w:r>
              <w:rPr>
                <w:rFonts w:eastAsiaTheme="minorEastAsia"/>
              </w:rPr>
              <w:t>№</w:t>
            </w:r>
          </w:p>
          <w:p w:rsidR="00DB4D73" w:rsidRPr="00DB4D73" w:rsidRDefault="00DB4D73" w:rsidP="00DB4D73">
            <w:pPr>
              <w:widowControl w:val="0"/>
              <w:autoSpaceDE w:val="0"/>
              <w:autoSpaceDN w:val="0"/>
              <w:adjustRightInd w:val="0"/>
              <w:jc w:val="center"/>
              <w:rPr>
                <w:rFonts w:eastAsiaTheme="minorEastAsia"/>
              </w:rPr>
            </w:pPr>
            <w:proofErr w:type="spellStart"/>
            <w:proofErr w:type="gramStart"/>
            <w:r>
              <w:rPr>
                <w:rFonts w:eastAsiaTheme="minorEastAsia"/>
              </w:rPr>
              <w:t>п</w:t>
            </w:r>
            <w:proofErr w:type="spellEnd"/>
            <w:proofErr w:type="gramEnd"/>
            <w:r>
              <w:rPr>
                <w:rFonts w:eastAsiaTheme="minorEastAsia"/>
              </w:rPr>
              <w:t>/</w:t>
            </w:r>
            <w:proofErr w:type="spellStart"/>
            <w:r>
              <w:rPr>
                <w:rFonts w:eastAsiaTheme="minorEastAsia"/>
              </w:rPr>
              <w:t>п</w:t>
            </w:r>
            <w:proofErr w:type="spellEnd"/>
          </w:p>
        </w:tc>
        <w:tc>
          <w:tcPr>
            <w:tcW w:w="4660" w:type="dxa"/>
            <w:vMerge w:val="restart"/>
            <w:tcBorders>
              <w:top w:val="single" w:sz="4" w:space="0" w:color="auto"/>
              <w:left w:val="single" w:sz="4" w:space="0" w:color="auto"/>
              <w:bottom w:val="single" w:sz="4" w:space="0" w:color="auto"/>
              <w:right w:val="single" w:sz="4" w:space="0" w:color="auto"/>
            </w:tcBorders>
          </w:tcPr>
          <w:p w:rsidR="00DB4D73" w:rsidRPr="00DB4D73" w:rsidRDefault="00B915C7" w:rsidP="00B915C7">
            <w:pPr>
              <w:widowControl w:val="0"/>
              <w:autoSpaceDE w:val="0"/>
              <w:autoSpaceDN w:val="0"/>
              <w:adjustRightInd w:val="0"/>
              <w:jc w:val="center"/>
              <w:rPr>
                <w:rFonts w:eastAsiaTheme="minorEastAsia"/>
              </w:rPr>
            </w:pPr>
            <w:r w:rsidRPr="00DB4D73">
              <w:rPr>
                <w:rFonts w:eastAsiaTheme="minorEastAsia"/>
              </w:rPr>
              <w:t>Т</w:t>
            </w:r>
            <w:r w:rsidR="00DB4D73" w:rsidRPr="00DB4D73">
              <w:rPr>
                <w:rFonts w:eastAsiaTheme="minorEastAsia"/>
              </w:rPr>
              <w:t>ем</w:t>
            </w:r>
            <w:r>
              <w:rPr>
                <w:rFonts w:eastAsiaTheme="minorEastAsia"/>
              </w:rPr>
              <w:t xml:space="preserve">а </w:t>
            </w:r>
          </w:p>
        </w:tc>
        <w:tc>
          <w:tcPr>
            <w:tcW w:w="45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jc w:val="center"/>
              <w:rPr>
                <w:rFonts w:eastAsiaTheme="minorEastAsia"/>
              </w:rPr>
            </w:pPr>
            <w:r w:rsidRPr="00DB4D73">
              <w:rPr>
                <w:rFonts w:eastAsiaTheme="minorEastAsia"/>
              </w:rPr>
              <w:t>Количество часов</w:t>
            </w:r>
          </w:p>
        </w:tc>
      </w:tr>
      <w:tr w:rsidR="00DB4D73" w:rsidRPr="00DB4D73" w:rsidTr="006D115D">
        <w:trPr>
          <w:trHeight w:val="1081"/>
        </w:trPr>
        <w:tc>
          <w:tcPr>
            <w:tcW w:w="5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ind w:firstLine="540"/>
              <w:jc w:val="both"/>
              <w:rPr>
                <w:rFonts w:eastAsiaTheme="minorEastAsia"/>
              </w:rPr>
            </w:pPr>
          </w:p>
        </w:tc>
        <w:tc>
          <w:tcPr>
            <w:tcW w:w="4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ind w:firstLine="540"/>
              <w:jc w:val="both"/>
              <w:rPr>
                <w:rFonts w:eastAsiaTheme="minorEastAsia"/>
              </w:rPr>
            </w:pPr>
          </w:p>
        </w:tc>
        <w:tc>
          <w:tcPr>
            <w:tcW w:w="10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jc w:val="center"/>
              <w:rPr>
                <w:rFonts w:eastAsiaTheme="minorEastAsia"/>
              </w:rPr>
            </w:pPr>
            <w:r w:rsidRPr="00DB4D73">
              <w:rPr>
                <w:rFonts w:eastAsiaTheme="minorEastAsia"/>
              </w:rPr>
              <w:t>Всего</w:t>
            </w: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jc w:val="center"/>
              <w:rPr>
                <w:rFonts w:eastAsiaTheme="minorEastAsia"/>
              </w:rPr>
            </w:pPr>
            <w:r w:rsidRPr="00DB4D73">
              <w:rPr>
                <w:rFonts w:eastAsiaTheme="minorEastAsia"/>
              </w:rPr>
              <w:t>Теоретические занятия</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jc w:val="center"/>
              <w:rPr>
                <w:rFonts w:eastAsiaTheme="minorEastAsia"/>
              </w:rPr>
            </w:pPr>
            <w:r w:rsidRPr="00DB4D73">
              <w:rPr>
                <w:rFonts w:eastAsiaTheme="minorEastAsia"/>
              </w:rPr>
              <w:t>Практические занятия</w:t>
            </w:r>
          </w:p>
        </w:tc>
      </w:tr>
      <w:tr w:rsidR="00DB4D73" w:rsidRPr="00DB4D73" w:rsidTr="00B4095D">
        <w:trPr>
          <w:trHeight w:val="640"/>
        </w:trPr>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Default="00DB4D73" w:rsidP="00DB4D73">
            <w:pPr>
              <w:widowControl w:val="0"/>
              <w:autoSpaceDE w:val="0"/>
              <w:autoSpaceDN w:val="0"/>
              <w:adjustRightInd w:val="0"/>
              <w:rPr>
                <w:rFonts w:eastAsiaTheme="minorEastAsia"/>
              </w:rPr>
            </w:pPr>
            <w:r>
              <w:rPr>
                <w:rFonts w:eastAsiaTheme="minorEastAsia"/>
              </w:rPr>
              <w:t>1</w:t>
            </w:r>
          </w:p>
          <w:p w:rsidR="00DB4D73" w:rsidRPr="00DB4D73" w:rsidRDefault="00DB4D73" w:rsidP="00DB4D73">
            <w:pPr>
              <w:widowControl w:val="0"/>
              <w:autoSpaceDE w:val="0"/>
              <w:autoSpaceDN w:val="0"/>
              <w:adjustRightInd w:val="0"/>
              <w:rPr>
                <w:rFonts w:eastAsiaTheme="minorEastAsia"/>
              </w:rPr>
            </w:pPr>
          </w:p>
        </w:tc>
        <w:tc>
          <w:tcPr>
            <w:tcW w:w="4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95D" w:rsidRPr="00DB4D73" w:rsidRDefault="00DB4D73" w:rsidP="00DB4D73">
            <w:pPr>
              <w:widowControl w:val="0"/>
              <w:autoSpaceDE w:val="0"/>
              <w:autoSpaceDN w:val="0"/>
              <w:adjustRightInd w:val="0"/>
              <w:rPr>
                <w:rFonts w:eastAsiaTheme="minorEastAsia"/>
              </w:rPr>
            </w:pPr>
            <w:r w:rsidRPr="00DB4D73">
              <w:rPr>
                <w:rFonts w:eastAsiaTheme="minorEastAsia"/>
              </w:rPr>
              <w:t>Познавательные функции, системы восприятия и психомоторные навыки</w:t>
            </w:r>
          </w:p>
        </w:tc>
        <w:tc>
          <w:tcPr>
            <w:tcW w:w="10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B4095D" w:rsidP="00DB4D73">
            <w:pPr>
              <w:widowControl w:val="0"/>
              <w:autoSpaceDE w:val="0"/>
              <w:autoSpaceDN w:val="0"/>
              <w:adjustRightInd w:val="0"/>
              <w:jc w:val="center"/>
              <w:rPr>
                <w:rFonts w:eastAsiaTheme="minorEastAsia"/>
              </w:rPr>
            </w:pPr>
            <w:r>
              <w:rPr>
                <w:rFonts w:eastAsiaTheme="minorEastAsia"/>
              </w:rPr>
              <w:t>1</w:t>
            </w: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B4095D" w:rsidP="00DB4D73">
            <w:pPr>
              <w:widowControl w:val="0"/>
              <w:autoSpaceDE w:val="0"/>
              <w:autoSpaceDN w:val="0"/>
              <w:adjustRightInd w:val="0"/>
              <w:jc w:val="center"/>
              <w:rPr>
                <w:rFonts w:eastAsiaTheme="minorEastAsia"/>
              </w:rPr>
            </w:pPr>
            <w:r>
              <w:rPr>
                <w:rFonts w:eastAsiaTheme="minorEastAsia"/>
              </w:rPr>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jc w:val="center"/>
              <w:rPr>
                <w:rFonts w:eastAsiaTheme="minorEastAsia"/>
              </w:rPr>
            </w:pPr>
            <w:r w:rsidRPr="00DB4D73">
              <w:rPr>
                <w:rFonts w:eastAsiaTheme="minorEastAsia"/>
              </w:rPr>
              <w:t>-</w:t>
            </w:r>
          </w:p>
        </w:tc>
      </w:tr>
      <w:tr w:rsidR="00B4095D" w:rsidRPr="00DB4D73" w:rsidTr="000807B6">
        <w:trPr>
          <w:trHeight w:val="696"/>
        </w:trPr>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95D" w:rsidRDefault="00B4095D" w:rsidP="00DB4D73">
            <w:pPr>
              <w:widowControl w:val="0"/>
              <w:autoSpaceDE w:val="0"/>
              <w:autoSpaceDN w:val="0"/>
              <w:adjustRightInd w:val="0"/>
              <w:rPr>
                <w:rFonts w:eastAsiaTheme="minorEastAsia"/>
              </w:rPr>
            </w:pPr>
            <w:r>
              <w:rPr>
                <w:rFonts w:eastAsiaTheme="minorEastAsia"/>
              </w:rPr>
              <w:t>1</w:t>
            </w:r>
          </w:p>
        </w:tc>
        <w:tc>
          <w:tcPr>
            <w:tcW w:w="4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95D" w:rsidRPr="00DB4D73" w:rsidRDefault="00B4095D" w:rsidP="00DB4D73">
            <w:pPr>
              <w:widowControl w:val="0"/>
              <w:autoSpaceDE w:val="0"/>
              <w:autoSpaceDN w:val="0"/>
              <w:adjustRightInd w:val="0"/>
              <w:rPr>
                <w:rFonts w:eastAsiaTheme="minorEastAsia"/>
              </w:rPr>
            </w:pPr>
            <w:r>
              <w:rPr>
                <w:rFonts w:ascii="Times New Roman CYR" w:hAnsi="Times New Roman CYR" w:cs="Times New Roman CYR"/>
                <w:kern w:val="1"/>
              </w:rPr>
              <w:t>Психофизиологические и психологические особенности несовершеннолетних.</w:t>
            </w:r>
          </w:p>
        </w:tc>
        <w:tc>
          <w:tcPr>
            <w:tcW w:w="10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95D" w:rsidRPr="00DB4D73" w:rsidRDefault="00B4095D" w:rsidP="00DB4D73">
            <w:pPr>
              <w:widowControl w:val="0"/>
              <w:autoSpaceDE w:val="0"/>
              <w:autoSpaceDN w:val="0"/>
              <w:adjustRightInd w:val="0"/>
              <w:jc w:val="center"/>
              <w:rPr>
                <w:rFonts w:eastAsiaTheme="minorEastAsia"/>
              </w:rPr>
            </w:pPr>
            <w:r>
              <w:rPr>
                <w:rFonts w:eastAsiaTheme="minorEastAsia"/>
              </w:rPr>
              <w:t>1</w:t>
            </w: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95D" w:rsidRPr="00DB4D73" w:rsidRDefault="00B4095D" w:rsidP="00DB4D73">
            <w:pPr>
              <w:widowControl w:val="0"/>
              <w:autoSpaceDE w:val="0"/>
              <w:autoSpaceDN w:val="0"/>
              <w:adjustRightInd w:val="0"/>
              <w:jc w:val="center"/>
              <w:rPr>
                <w:rFonts w:eastAsiaTheme="minorEastAsia"/>
              </w:rPr>
            </w:pPr>
            <w:r>
              <w:rPr>
                <w:rFonts w:eastAsiaTheme="minorEastAsia"/>
              </w:rPr>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95D" w:rsidRPr="00DB4D73" w:rsidRDefault="00B4095D" w:rsidP="00DB4D73">
            <w:pPr>
              <w:widowControl w:val="0"/>
              <w:autoSpaceDE w:val="0"/>
              <w:autoSpaceDN w:val="0"/>
              <w:adjustRightInd w:val="0"/>
              <w:jc w:val="center"/>
              <w:rPr>
                <w:rFonts w:eastAsiaTheme="minorEastAsia"/>
              </w:rPr>
            </w:pPr>
          </w:p>
        </w:tc>
      </w:tr>
      <w:tr w:rsidR="00DB4D73" w:rsidRPr="00DB4D73" w:rsidTr="000807B6">
        <w:trPr>
          <w:trHeight w:val="484"/>
        </w:trPr>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rPr>
                <w:rFonts w:eastAsiaTheme="minorEastAsia"/>
              </w:rPr>
            </w:pPr>
            <w:r>
              <w:rPr>
                <w:rFonts w:eastAsiaTheme="minorEastAsia"/>
              </w:rPr>
              <w:t>2</w:t>
            </w:r>
          </w:p>
        </w:tc>
        <w:tc>
          <w:tcPr>
            <w:tcW w:w="4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rPr>
                <w:rFonts w:eastAsiaTheme="minorEastAsia"/>
              </w:rPr>
            </w:pPr>
            <w:r w:rsidRPr="00DB4D73">
              <w:rPr>
                <w:rFonts w:eastAsiaTheme="minorEastAsia"/>
              </w:rPr>
              <w:t>Этические основы деятельности водителя</w:t>
            </w:r>
          </w:p>
        </w:tc>
        <w:tc>
          <w:tcPr>
            <w:tcW w:w="10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jc w:val="center"/>
              <w:rPr>
                <w:rFonts w:eastAsiaTheme="minorEastAsia"/>
              </w:rPr>
            </w:pPr>
            <w:r w:rsidRPr="00DB4D73">
              <w:rPr>
                <w:rFonts w:eastAsiaTheme="minorEastAsia"/>
              </w:rPr>
              <w:t>2</w:t>
            </w: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jc w:val="center"/>
              <w:rPr>
                <w:rFonts w:eastAsiaTheme="minorEastAsia"/>
              </w:rPr>
            </w:pPr>
            <w:r w:rsidRPr="00DB4D73">
              <w:rPr>
                <w:rFonts w:eastAsiaTheme="minorEastAsia"/>
              </w:rPr>
              <w:t>2</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jc w:val="center"/>
              <w:rPr>
                <w:rFonts w:eastAsiaTheme="minorEastAsia"/>
              </w:rPr>
            </w:pPr>
            <w:r w:rsidRPr="00DB4D73">
              <w:rPr>
                <w:rFonts w:eastAsiaTheme="minorEastAsia"/>
              </w:rPr>
              <w:t>-</w:t>
            </w:r>
          </w:p>
        </w:tc>
      </w:tr>
      <w:tr w:rsidR="00DB4D73" w:rsidRPr="00DB4D73" w:rsidTr="000807B6">
        <w:trPr>
          <w:trHeight w:val="511"/>
        </w:trPr>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rPr>
                <w:rFonts w:eastAsiaTheme="minorEastAsia"/>
              </w:rPr>
            </w:pPr>
            <w:r>
              <w:rPr>
                <w:rFonts w:eastAsiaTheme="minorEastAsia"/>
              </w:rPr>
              <w:t>3</w:t>
            </w:r>
          </w:p>
        </w:tc>
        <w:tc>
          <w:tcPr>
            <w:tcW w:w="4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rPr>
                <w:rFonts w:eastAsiaTheme="minorEastAsia"/>
              </w:rPr>
            </w:pPr>
            <w:r w:rsidRPr="00DB4D73">
              <w:rPr>
                <w:rFonts w:eastAsiaTheme="minorEastAsia"/>
              </w:rPr>
              <w:t>Основы эффективного общения</w:t>
            </w:r>
          </w:p>
        </w:tc>
        <w:tc>
          <w:tcPr>
            <w:tcW w:w="10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jc w:val="center"/>
              <w:rPr>
                <w:rFonts w:eastAsiaTheme="minorEastAsia"/>
              </w:rPr>
            </w:pPr>
            <w:r w:rsidRPr="00DB4D73">
              <w:rPr>
                <w:rFonts w:eastAsiaTheme="minorEastAsia"/>
              </w:rPr>
              <w:t>2</w:t>
            </w: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jc w:val="center"/>
              <w:rPr>
                <w:rFonts w:eastAsiaTheme="minorEastAsia"/>
              </w:rPr>
            </w:pPr>
            <w:r w:rsidRPr="00DB4D73">
              <w:rPr>
                <w:rFonts w:eastAsiaTheme="minorEastAsia"/>
              </w:rPr>
              <w:t>2</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jc w:val="center"/>
              <w:rPr>
                <w:rFonts w:eastAsiaTheme="minorEastAsia"/>
              </w:rPr>
            </w:pPr>
            <w:r w:rsidRPr="00DB4D73">
              <w:rPr>
                <w:rFonts w:eastAsiaTheme="minorEastAsia"/>
              </w:rPr>
              <w:t>-</w:t>
            </w:r>
          </w:p>
        </w:tc>
      </w:tr>
      <w:tr w:rsidR="00DB4D73" w:rsidRPr="00DB4D73" w:rsidTr="000807B6">
        <w:trPr>
          <w:trHeight w:val="995"/>
        </w:trPr>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Default="00DB4D73" w:rsidP="00DB4D73">
            <w:pPr>
              <w:widowControl w:val="0"/>
              <w:autoSpaceDE w:val="0"/>
              <w:autoSpaceDN w:val="0"/>
              <w:adjustRightInd w:val="0"/>
              <w:rPr>
                <w:rFonts w:eastAsiaTheme="minorEastAsia"/>
              </w:rPr>
            </w:pPr>
          </w:p>
          <w:p w:rsidR="00DB4D73" w:rsidRPr="00DB4D73" w:rsidRDefault="00DB4D73" w:rsidP="00DB4D73">
            <w:pPr>
              <w:widowControl w:val="0"/>
              <w:autoSpaceDE w:val="0"/>
              <w:autoSpaceDN w:val="0"/>
              <w:adjustRightInd w:val="0"/>
              <w:rPr>
                <w:rFonts w:eastAsiaTheme="minorEastAsia"/>
              </w:rPr>
            </w:pPr>
            <w:r>
              <w:rPr>
                <w:rFonts w:eastAsiaTheme="minorEastAsia"/>
              </w:rPr>
              <w:t>4</w:t>
            </w:r>
          </w:p>
        </w:tc>
        <w:tc>
          <w:tcPr>
            <w:tcW w:w="4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Default="00DB4D73" w:rsidP="00DB4D73">
            <w:pPr>
              <w:widowControl w:val="0"/>
              <w:autoSpaceDE w:val="0"/>
              <w:autoSpaceDN w:val="0"/>
              <w:adjustRightInd w:val="0"/>
              <w:rPr>
                <w:rFonts w:eastAsiaTheme="minorEastAsia"/>
              </w:rPr>
            </w:pPr>
            <w:r w:rsidRPr="00DB4D73">
              <w:rPr>
                <w:rFonts w:eastAsiaTheme="minorEastAsia"/>
              </w:rPr>
              <w:t xml:space="preserve">Эмоциональные состояния и профилактика </w:t>
            </w:r>
          </w:p>
          <w:p w:rsidR="00DB4D73" w:rsidRPr="00DB4D73" w:rsidRDefault="00DB4D73" w:rsidP="00DB4D73">
            <w:pPr>
              <w:widowControl w:val="0"/>
              <w:autoSpaceDE w:val="0"/>
              <w:autoSpaceDN w:val="0"/>
              <w:adjustRightInd w:val="0"/>
              <w:rPr>
                <w:rFonts w:eastAsiaTheme="minorEastAsia"/>
              </w:rPr>
            </w:pPr>
            <w:r w:rsidRPr="00DB4D73">
              <w:rPr>
                <w:rFonts w:eastAsiaTheme="minorEastAsia"/>
              </w:rPr>
              <w:t>конфликтов</w:t>
            </w:r>
          </w:p>
        </w:tc>
        <w:tc>
          <w:tcPr>
            <w:tcW w:w="10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jc w:val="center"/>
              <w:rPr>
                <w:rFonts w:eastAsiaTheme="minorEastAsia"/>
              </w:rPr>
            </w:pPr>
            <w:r w:rsidRPr="00DB4D73">
              <w:rPr>
                <w:rFonts w:eastAsiaTheme="minorEastAsia"/>
              </w:rPr>
              <w:t>2</w:t>
            </w: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jc w:val="center"/>
              <w:rPr>
                <w:rFonts w:eastAsiaTheme="minorEastAsia"/>
              </w:rPr>
            </w:pPr>
            <w:r w:rsidRPr="00DB4D73">
              <w:rPr>
                <w:rFonts w:eastAsiaTheme="minorEastAsia"/>
              </w:rPr>
              <w:t>2</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jc w:val="center"/>
              <w:rPr>
                <w:rFonts w:eastAsiaTheme="minorEastAsia"/>
              </w:rPr>
            </w:pPr>
            <w:r w:rsidRPr="00DB4D73">
              <w:rPr>
                <w:rFonts w:eastAsiaTheme="minorEastAsia"/>
              </w:rPr>
              <w:t>-</w:t>
            </w:r>
          </w:p>
        </w:tc>
      </w:tr>
      <w:tr w:rsidR="00DB4D73" w:rsidRPr="00DB4D73" w:rsidTr="00CE57F5">
        <w:trPr>
          <w:trHeight w:val="994"/>
        </w:trPr>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Default="00DB4D73" w:rsidP="00DB4D73">
            <w:pPr>
              <w:widowControl w:val="0"/>
              <w:autoSpaceDE w:val="0"/>
              <w:autoSpaceDN w:val="0"/>
              <w:adjustRightInd w:val="0"/>
              <w:rPr>
                <w:rFonts w:eastAsiaTheme="minorEastAsia"/>
              </w:rPr>
            </w:pPr>
          </w:p>
          <w:p w:rsidR="00DB4D73" w:rsidRPr="00DB4D73" w:rsidRDefault="00DB4D73" w:rsidP="00DB4D73">
            <w:pPr>
              <w:widowControl w:val="0"/>
              <w:autoSpaceDE w:val="0"/>
              <w:autoSpaceDN w:val="0"/>
              <w:adjustRightInd w:val="0"/>
              <w:rPr>
                <w:rFonts w:eastAsiaTheme="minorEastAsia"/>
              </w:rPr>
            </w:pPr>
            <w:r>
              <w:rPr>
                <w:rFonts w:eastAsiaTheme="minorEastAsia"/>
              </w:rPr>
              <w:t>5</w:t>
            </w:r>
          </w:p>
        </w:tc>
        <w:tc>
          <w:tcPr>
            <w:tcW w:w="4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rPr>
                <w:rFonts w:eastAsiaTheme="minorEastAsia"/>
              </w:rPr>
            </w:pPr>
            <w:proofErr w:type="spellStart"/>
            <w:r w:rsidRPr="00DB4D73">
              <w:rPr>
                <w:rFonts w:eastAsiaTheme="minorEastAsia"/>
              </w:rPr>
              <w:t>Саморегуляция</w:t>
            </w:r>
            <w:proofErr w:type="spellEnd"/>
            <w:r w:rsidRPr="00DB4D73">
              <w:rPr>
                <w:rFonts w:eastAsiaTheme="minorEastAsia"/>
              </w:rPr>
              <w:t xml:space="preserve"> и профилактика конфликтов (психологический практикум)</w:t>
            </w:r>
          </w:p>
        </w:tc>
        <w:tc>
          <w:tcPr>
            <w:tcW w:w="10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jc w:val="center"/>
              <w:rPr>
                <w:rFonts w:eastAsiaTheme="minorEastAsia"/>
              </w:rPr>
            </w:pPr>
            <w:r w:rsidRPr="00DB4D73">
              <w:rPr>
                <w:rFonts w:eastAsiaTheme="minorEastAsia"/>
              </w:rPr>
              <w:t>4</w:t>
            </w: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jc w:val="center"/>
              <w:rPr>
                <w:rFonts w:eastAsiaTheme="minorEastAsia"/>
              </w:rPr>
            </w:pPr>
            <w:r w:rsidRPr="00DB4D73">
              <w:rPr>
                <w:rFonts w:eastAsiaTheme="minorEastAsia"/>
              </w:rPr>
              <w:t>-</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jc w:val="center"/>
              <w:rPr>
                <w:rFonts w:eastAsiaTheme="minorEastAsia"/>
              </w:rPr>
            </w:pPr>
            <w:r w:rsidRPr="00DB4D73">
              <w:rPr>
                <w:rFonts w:eastAsiaTheme="minorEastAsia"/>
              </w:rPr>
              <w:t>4</w:t>
            </w:r>
          </w:p>
        </w:tc>
      </w:tr>
      <w:tr w:rsidR="00CE57F5" w:rsidRPr="00DB4D73" w:rsidTr="00453579">
        <w:trPr>
          <w:trHeight w:val="162"/>
        </w:trPr>
        <w:tc>
          <w:tcPr>
            <w:tcW w:w="5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pStyle w:val="ConsPlusNormal"/>
              <w:jc w:val="right"/>
              <w:rPr>
                <w:rFonts w:ascii="Times New Roman" w:hAnsi="Times New Roman" w:cs="Times New Roman"/>
                <w:b/>
                <w:i/>
                <w:sz w:val="22"/>
                <w:szCs w:val="22"/>
              </w:rPr>
            </w:pPr>
            <w:r w:rsidRPr="00874ADD">
              <w:rPr>
                <w:rFonts w:ascii="Times New Roman" w:hAnsi="Times New Roman" w:cs="Times New Roman"/>
                <w:b/>
                <w:i/>
                <w:sz w:val="22"/>
                <w:szCs w:val="22"/>
              </w:rPr>
              <w:t>Зачет</w:t>
            </w:r>
          </w:p>
        </w:tc>
        <w:tc>
          <w:tcPr>
            <w:tcW w:w="10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sidRPr="00874ADD">
              <w:rPr>
                <w:rFonts w:eastAsiaTheme="minorEastAsia"/>
                <w:b/>
                <w:i/>
              </w:rPr>
              <w:t>1</w:t>
            </w: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sidRPr="00874ADD">
              <w:rPr>
                <w:rFonts w:eastAsiaTheme="minorEastAsia"/>
                <w:b/>
                <w:i/>
              </w:rPr>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sidRPr="00874ADD">
              <w:rPr>
                <w:rFonts w:eastAsiaTheme="minorEastAsia"/>
                <w:b/>
                <w:i/>
              </w:rPr>
              <w:t>-</w:t>
            </w:r>
          </w:p>
        </w:tc>
      </w:tr>
      <w:tr w:rsidR="00CE57F5" w:rsidRPr="00DB4D73" w:rsidTr="000807B6">
        <w:trPr>
          <w:trHeight w:val="511"/>
        </w:trPr>
        <w:tc>
          <w:tcPr>
            <w:tcW w:w="5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DB4D73" w:rsidRDefault="00CE57F5" w:rsidP="00DB4D73">
            <w:pPr>
              <w:widowControl w:val="0"/>
              <w:autoSpaceDE w:val="0"/>
              <w:autoSpaceDN w:val="0"/>
              <w:adjustRightInd w:val="0"/>
              <w:rPr>
                <w:rFonts w:eastAsiaTheme="minorEastAsia"/>
                <w:b/>
                <w:i/>
              </w:rPr>
            </w:pPr>
            <w:r w:rsidRPr="00DB4D73">
              <w:rPr>
                <w:rFonts w:eastAsiaTheme="minorEastAsia"/>
                <w:b/>
                <w:i/>
              </w:rPr>
              <w:t>Итого</w:t>
            </w:r>
          </w:p>
        </w:tc>
        <w:tc>
          <w:tcPr>
            <w:tcW w:w="10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DB4D73" w:rsidRDefault="00CE57F5" w:rsidP="00CE57F5">
            <w:pPr>
              <w:widowControl w:val="0"/>
              <w:autoSpaceDE w:val="0"/>
              <w:autoSpaceDN w:val="0"/>
              <w:adjustRightInd w:val="0"/>
              <w:jc w:val="center"/>
              <w:rPr>
                <w:rFonts w:eastAsiaTheme="minorEastAsia"/>
                <w:b/>
                <w:i/>
              </w:rPr>
            </w:pPr>
            <w:r w:rsidRPr="00DB4D73">
              <w:rPr>
                <w:rFonts w:eastAsiaTheme="minorEastAsia"/>
                <w:b/>
                <w:i/>
              </w:rPr>
              <w:t>1</w:t>
            </w:r>
            <w:r>
              <w:rPr>
                <w:rFonts w:eastAsiaTheme="minorEastAsia"/>
                <w:b/>
                <w:i/>
              </w:rPr>
              <w:t>3</w:t>
            </w: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DB4D73" w:rsidRDefault="00CE57F5" w:rsidP="00DB4D73">
            <w:pPr>
              <w:widowControl w:val="0"/>
              <w:autoSpaceDE w:val="0"/>
              <w:autoSpaceDN w:val="0"/>
              <w:adjustRightInd w:val="0"/>
              <w:jc w:val="center"/>
              <w:rPr>
                <w:rFonts w:eastAsiaTheme="minorEastAsia"/>
                <w:b/>
                <w:i/>
              </w:rPr>
            </w:pPr>
            <w:r>
              <w:rPr>
                <w:rFonts w:eastAsiaTheme="minorEastAsia"/>
                <w:b/>
                <w:i/>
              </w:rPr>
              <w:t>9</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DB4D73" w:rsidRDefault="00CE57F5" w:rsidP="00DB4D73">
            <w:pPr>
              <w:widowControl w:val="0"/>
              <w:autoSpaceDE w:val="0"/>
              <w:autoSpaceDN w:val="0"/>
              <w:adjustRightInd w:val="0"/>
              <w:jc w:val="center"/>
              <w:rPr>
                <w:rFonts w:eastAsiaTheme="minorEastAsia"/>
                <w:b/>
                <w:i/>
              </w:rPr>
            </w:pPr>
            <w:r w:rsidRPr="00DB4D73">
              <w:rPr>
                <w:rFonts w:eastAsiaTheme="minorEastAsia"/>
                <w:b/>
                <w:i/>
              </w:rPr>
              <w:t>4</w:t>
            </w:r>
          </w:p>
        </w:tc>
      </w:tr>
    </w:tbl>
    <w:p w:rsidR="00DB4D73" w:rsidRDefault="00DB4D73" w:rsidP="00DB4D73">
      <w:pPr>
        <w:pStyle w:val="ConsPlusNormal"/>
        <w:ind w:firstLine="540"/>
        <w:jc w:val="both"/>
      </w:pPr>
    </w:p>
    <w:p w:rsidR="009E34A0" w:rsidRDefault="009E34A0" w:rsidP="00DB4D73">
      <w:pPr>
        <w:pStyle w:val="ConsPlusNormal"/>
        <w:ind w:firstLine="540"/>
        <w:jc w:val="both"/>
        <w:rPr>
          <w:rFonts w:ascii="Times New Roman" w:hAnsi="Times New Roman" w:cs="Times New Roman"/>
          <w:b/>
          <w:sz w:val="24"/>
          <w:szCs w:val="24"/>
        </w:rPr>
      </w:pPr>
    </w:p>
    <w:p w:rsidR="009E34A0" w:rsidRDefault="009E34A0" w:rsidP="00DB4D73">
      <w:pPr>
        <w:pStyle w:val="ConsPlusNormal"/>
        <w:ind w:firstLine="540"/>
        <w:jc w:val="both"/>
        <w:rPr>
          <w:rFonts w:ascii="Times New Roman" w:hAnsi="Times New Roman" w:cs="Times New Roman"/>
          <w:b/>
          <w:sz w:val="24"/>
          <w:szCs w:val="24"/>
        </w:rPr>
      </w:pPr>
    </w:p>
    <w:p w:rsidR="009E34A0" w:rsidRDefault="009E34A0" w:rsidP="00DB4D73">
      <w:pPr>
        <w:pStyle w:val="ConsPlusNormal"/>
        <w:ind w:firstLine="540"/>
        <w:jc w:val="both"/>
        <w:rPr>
          <w:rFonts w:ascii="Times New Roman" w:hAnsi="Times New Roman" w:cs="Times New Roman"/>
          <w:b/>
          <w:sz w:val="24"/>
          <w:szCs w:val="24"/>
        </w:rPr>
      </w:pPr>
    </w:p>
    <w:p w:rsidR="009E34A0" w:rsidRDefault="009E34A0" w:rsidP="00DB4D73">
      <w:pPr>
        <w:pStyle w:val="ConsPlusNormal"/>
        <w:ind w:firstLine="540"/>
        <w:jc w:val="both"/>
        <w:rPr>
          <w:rFonts w:ascii="Times New Roman" w:hAnsi="Times New Roman" w:cs="Times New Roman"/>
          <w:b/>
          <w:sz w:val="24"/>
          <w:szCs w:val="24"/>
        </w:rPr>
      </w:pPr>
    </w:p>
    <w:p w:rsidR="009E34A0" w:rsidRDefault="009E34A0" w:rsidP="00DB4D73">
      <w:pPr>
        <w:pStyle w:val="ConsPlusNormal"/>
        <w:ind w:firstLine="540"/>
        <w:jc w:val="both"/>
        <w:rPr>
          <w:rFonts w:ascii="Times New Roman" w:hAnsi="Times New Roman" w:cs="Times New Roman"/>
          <w:b/>
          <w:sz w:val="24"/>
          <w:szCs w:val="24"/>
        </w:rPr>
      </w:pPr>
    </w:p>
    <w:p w:rsidR="009E34A0" w:rsidRDefault="009E34A0" w:rsidP="00DB4D73">
      <w:pPr>
        <w:pStyle w:val="ConsPlusNormal"/>
        <w:ind w:firstLine="540"/>
        <w:jc w:val="both"/>
        <w:rPr>
          <w:rFonts w:ascii="Times New Roman" w:hAnsi="Times New Roman" w:cs="Times New Roman"/>
          <w:b/>
          <w:sz w:val="24"/>
          <w:szCs w:val="24"/>
        </w:rPr>
      </w:pPr>
    </w:p>
    <w:p w:rsidR="009E34A0" w:rsidRDefault="009E34A0" w:rsidP="00DB4D73">
      <w:pPr>
        <w:pStyle w:val="ConsPlusNormal"/>
        <w:ind w:firstLine="540"/>
        <w:jc w:val="both"/>
        <w:rPr>
          <w:rFonts w:ascii="Times New Roman" w:hAnsi="Times New Roman" w:cs="Times New Roman"/>
          <w:b/>
          <w:sz w:val="24"/>
          <w:szCs w:val="24"/>
        </w:rPr>
      </w:pPr>
    </w:p>
    <w:p w:rsidR="009E34A0" w:rsidRDefault="009E34A0" w:rsidP="00DB4D73">
      <w:pPr>
        <w:pStyle w:val="ConsPlusNormal"/>
        <w:ind w:firstLine="540"/>
        <w:jc w:val="both"/>
        <w:rPr>
          <w:rFonts w:ascii="Times New Roman" w:hAnsi="Times New Roman" w:cs="Times New Roman"/>
          <w:b/>
          <w:sz w:val="24"/>
          <w:szCs w:val="24"/>
        </w:rPr>
      </w:pPr>
    </w:p>
    <w:p w:rsidR="009E34A0" w:rsidRDefault="009E34A0" w:rsidP="00DB4D73">
      <w:pPr>
        <w:pStyle w:val="ConsPlusNormal"/>
        <w:ind w:firstLine="540"/>
        <w:jc w:val="both"/>
        <w:rPr>
          <w:rFonts w:ascii="Times New Roman" w:hAnsi="Times New Roman" w:cs="Times New Roman"/>
          <w:b/>
          <w:sz w:val="24"/>
          <w:szCs w:val="24"/>
        </w:rPr>
      </w:pPr>
    </w:p>
    <w:p w:rsidR="00FE6CF9" w:rsidRDefault="00FE6CF9" w:rsidP="00FE6CF9">
      <w:pPr>
        <w:widowControl w:val="0"/>
        <w:autoSpaceDE w:val="0"/>
        <w:autoSpaceDN w:val="0"/>
        <w:adjustRightInd w:val="0"/>
        <w:spacing w:line="200" w:lineRule="atLeast"/>
        <w:jc w:val="both"/>
        <w:rPr>
          <w:rFonts w:eastAsiaTheme="minorEastAsia"/>
          <w:b/>
        </w:rPr>
      </w:pPr>
    </w:p>
    <w:p w:rsidR="00B4095D" w:rsidRDefault="00DB4D73" w:rsidP="00FE6CF9">
      <w:pPr>
        <w:widowControl w:val="0"/>
        <w:autoSpaceDE w:val="0"/>
        <w:autoSpaceDN w:val="0"/>
        <w:adjustRightInd w:val="0"/>
        <w:spacing w:line="200" w:lineRule="atLeast"/>
        <w:jc w:val="both"/>
        <w:rPr>
          <w:rFonts w:ascii="Times New Roman CYR" w:hAnsi="Times New Roman CYR" w:cs="Times New Roman CYR"/>
          <w:kern w:val="1"/>
        </w:rPr>
      </w:pPr>
      <w:r w:rsidRPr="00005E34">
        <w:rPr>
          <w:b/>
          <w:sz w:val="22"/>
          <w:szCs w:val="22"/>
        </w:rPr>
        <w:lastRenderedPageBreak/>
        <w:t xml:space="preserve">1.  </w:t>
      </w:r>
      <w:proofErr w:type="gramStart"/>
      <w:r w:rsidRPr="00005E34">
        <w:rPr>
          <w:b/>
          <w:sz w:val="22"/>
          <w:szCs w:val="22"/>
        </w:rPr>
        <w:t xml:space="preserve">Познавательные функции, системы восприятия и психомоторные навыки: </w:t>
      </w:r>
      <w:r w:rsidRPr="00005E34">
        <w:rPr>
          <w:sz w:val="22"/>
          <w:szCs w:val="22"/>
        </w:rPr>
        <w:t xml:space="preserve">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005E34">
        <w:rPr>
          <w:sz w:val="22"/>
          <w:szCs w:val="22"/>
        </w:rPr>
        <w:t>монотония</w:t>
      </w:r>
      <w:proofErr w:type="spellEnd"/>
      <w:r w:rsidRPr="00005E34">
        <w:rPr>
          <w:sz w:val="22"/>
          <w:szCs w:val="22"/>
        </w:rPr>
        <w:t>; влияние усталости и сонливости на свойства внимания; способы профилактики усталости;</w:t>
      </w:r>
      <w:proofErr w:type="gramEnd"/>
      <w:r w:rsidR="00CE57F5">
        <w:rPr>
          <w:sz w:val="22"/>
          <w:szCs w:val="22"/>
        </w:rPr>
        <w:t xml:space="preserve"> </w:t>
      </w:r>
      <w:proofErr w:type="gramStart"/>
      <w:r w:rsidRPr="00005E34">
        <w:rPr>
          <w:sz w:val="22"/>
          <w:szCs w:val="22"/>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sidR="00CE57F5">
        <w:rPr>
          <w:sz w:val="22"/>
          <w:szCs w:val="22"/>
        </w:rPr>
        <w:t xml:space="preserve"> </w:t>
      </w:r>
      <w:proofErr w:type="gramStart"/>
      <w:r w:rsidRPr="00005E34">
        <w:rPr>
          <w:sz w:val="22"/>
          <w:szCs w:val="22"/>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sidRPr="00005E34">
        <w:rPr>
          <w:sz w:val="22"/>
          <w:szCs w:val="22"/>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w:t>
      </w:r>
      <w:proofErr w:type="spellStart"/>
      <w:r w:rsidRPr="00005E34">
        <w:rPr>
          <w:sz w:val="22"/>
          <w:szCs w:val="22"/>
        </w:rPr>
        <w:t>гендерных</w:t>
      </w:r>
      <w:proofErr w:type="spellEnd"/>
      <w:r w:rsidRPr="00005E34">
        <w:rPr>
          <w:sz w:val="22"/>
          <w:szCs w:val="22"/>
        </w:rPr>
        <w:t xml:space="preserve">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r w:rsidR="00B4095D" w:rsidRPr="00B4095D">
        <w:rPr>
          <w:rFonts w:ascii="Times New Roman CYR" w:hAnsi="Times New Roman CYR" w:cs="Times New Roman CYR"/>
          <w:kern w:val="1"/>
        </w:rPr>
        <w:t xml:space="preserve"> </w:t>
      </w:r>
    </w:p>
    <w:p w:rsidR="00922C4C" w:rsidRPr="00B4095D" w:rsidRDefault="00B4095D" w:rsidP="00B4095D">
      <w:pPr>
        <w:widowControl w:val="0"/>
        <w:autoSpaceDE w:val="0"/>
        <w:autoSpaceDN w:val="0"/>
        <w:adjustRightInd w:val="0"/>
        <w:spacing w:line="200" w:lineRule="atLeast"/>
        <w:ind w:firstLine="540"/>
        <w:jc w:val="both"/>
        <w:rPr>
          <w:rFonts w:ascii="Calibri" w:hAnsi="Calibri" w:cs="Calibri"/>
          <w:kern w:val="1"/>
          <w:sz w:val="22"/>
        </w:rPr>
      </w:pPr>
      <w:r w:rsidRPr="00B4095D">
        <w:rPr>
          <w:rFonts w:ascii="Times New Roman CYR" w:hAnsi="Times New Roman CYR" w:cs="Times New Roman CYR"/>
          <w:kern w:val="1"/>
          <w:sz w:val="22"/>
        </w:rPr>
        <w:t xml:space="preserve">Психофизиологические свойства несовершеннолетних. Восприятие дорожной обстановки, </w:t>
      </w:r>
      <w:proofErr w:type="spellStart"/>
      <w:r w:rsidRPr="00B4095D">
        <w:rPr>
          <w:rFonts w:ascii="Times New Roman CYR" w:hAnsi="Times New Roman CYR" w:cs="Times New Roman CYR"/>
          <w:kern w:val="1"/>
          <w:sz w:val="22"/>
        </w:rPr>
        <w:t>саморегуляция</w:t>
      </w:r>
      <w:proofErr w:type="spellEnd"/>
      <w:r w:rsidRPr="00B4095D">
        <w:rPr>
          <w:rFonts w:ascii="Times New Roman CYR" w:hAnsi="Times New Roman CYR" w:cs="Times New Roman CYR"/>
          <w:kern w:val="1"/>
          <w:sz w:val="22"/>
        </w:rPr>
        <w:t xml:space="preserve"> эмоционального состояния, изменение поведения в различных эмоциональных состояниях. Накопление профессионального опыта лицами, не достигшими 18 лет. </w:t>
      </w:r>
    </w:p>
    <w:p w:rsidR="00922C4C" w:rsidRPr="00005E34" w:rsidRDefault="00DB4D73" w:rsidP="009E34A0">
      <w:pPr>
        <w:pStyle w:val="ConsPlusNormal"/>
        <w:ind w:firstLine="540"/>
        <w:jc w:val="both"/>
        <w:rPr>
          <w:rFonts w:ascii="Times New Roman" w:hAnsi="Times New Roman" w:cs="Times New Roman"/>
          <w:sz w:val="22"/>
          <w:szCs w:val="22"/>
        </w:rPr>
      </w:pPr>
      <w:r w:rsidRPr="00005E34">
        <w:rPr>
          <w:rFonts w:ascii="Times New Roman" w:hAnsi="Times New Roman" w:cs="Times New Roman"/>
          <w:b/>
          <w:sz w:val="22"/>
          <w:szCs w:val="22"/>
        </w:rPr>
        <w:t xml:space="preserve">2. </w:t>
      </w:r>
      <w:proofErr w:type="gramStart"/>
      <w:r w:rsidRPr="00005E34">
        <w:rPr>
          <w:rFonts w:ascii="Times New Roman" w:hAnsi="Times New Roman" w:cs="Times New Roman"/>
          <w:b/>
          <w:sz w:val="22"/>
          <w:szCs w:val="22"/>
        </w:rPr>
        <w:t xml:space="preserve">Этические основы деятельности водителя: </w:t>
      </w:r>
      <w:r w:rsidRPr="00005E34">
        <w:rPr>
          <w:rFonts w:ascii="Times New Roman" w:hAnsi="Times New Roman" w:cs="Times New Roman"/>
          <w:sz w:val="22"/>
          <w:szCs w:val="22"/>
        </w:rPr>
        <w:t xml:space="preserve">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w:t>
      </w:r>
      <w:proofErr w:type="spellStart"/>
      <w:r w:rsidRPr="00005E34">
        <w:rPr>
          <w:rFonts w:ascii="Times New Roman" w:hAnsi="Times New Roman" w:cs="Times New Roman"/>
          <w:sz w:val="22"/>
          <w:szCs w:val="22"/>
        </w:rPr>
        <w:t>научение</w:t>
      </w:r>
      <w:proofErr w:type="spellEnd"/>
      <w:r w:rsidRPr="00005E34">
        <w:rPr>
          <w:rFonts w:ascii="Times New Roman" w:hAnsi="Times New Roman" w:cs="Times New Roman"/>
          <w:sz w:val="22"/>
          <w:szCs w:val="22"/>
        </w:rPr>
        <w:t>; понятие социального давления; влияние рекламы, прессы и киноиндустрии на поведение водителя;</w:t>
      </w:r>
      <w:proofErr w:type="gramEnd"/>
      <w:r w:rsidR="00CE57F5">
        <w:rPr>
          <w:rFonts w:ascii="Times New Roman" w:hAnsi="Times New Roman" w:cs="Times New Roman"/>
          <w:sz w:val="22"/>
          <w:szCs w:val="22"/>
        </w:rPr>
        <w:t xml:space="preserve"> </w:t>
      </w:r>
      <w:proofErr w:type="gramStart"/>
      <w:r w:rsidRPr="00005E34">
        <w:rPr>
          <w:rFonts w:ascii="Times New Roman" w:hAnsi="Times New Roman" w:cs="Times New Roman"/>
          <w:sz w:val="22"/>
          <w:szCs w:val="22"/>
        </w:rPr>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sidRPr="00005E34">
        <w:rPr>
          <w:rFonts w:ascii="Times New Roman" w:hAnsi="Times New Roman" w:cs="Times New Roman"/>
          <w:sz w:val="22"/>
          <w:szCs w:val="22"/>
        </w:rPr>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922C4C" w:rsidRPr="00005E34" w:rsidRDefault="00DB4D73" w:rsidP="009E34A0">
      <w:pPr>
        <w:pStyle w:val="ConsPlusNormal"/>
        <w:ind w:firstLine="540"/>
        <w:jc w:val="both"/>
        <w:rPr>
          <w:rFonts w:ascii="Times New Roman" w:hAnsi="Times New Roman" w:cs="Times New Roman"/>
          <w:sz w:val="22"/>
          <w:szCs w:val="22"/>
        </w:rPr>
      </w:pPr>
      <w:r w:rsidRPr="00005E34">
        <w:rPr>
          <w:rFonts w:ascii="Times New Roman" w:hAnsi="Times New Roman" w:cs="Times New Roman"/>
          <w:b/>
          <w:sz w:val="22"/>
          <w:szCs w:val="22"/>
        </w:rPr>
        <w:t xml:space="preserve">3. </w:t>
      </w:r>
      <w:proofErr w:type="gramStart"/>
      <w:r w:rsidRPr="00005E34">
        <w:rPr>
          <w:rFonts w:ascii="Times New Roman" w:hAnsi="Times New Roman" w:cs="Times New Roman"/>
          <w:b/>
          <w:sz w:val="22"/>
          <w:szCs w:val="22"/>
        </w:rPr>
        <w:t>Основы эффективного общения:</w:t>
      </w:r>
      <w:r w:rsidRPr="00005E34">
        <w:rPr>
          <w:rFonts w:ascii="Times New Roman" w:hAnsi="Times New Roman" w:cs="Times New Roman"/>
          <w:sz w:val="22"/>
          <w:szCs w:val="22"/>
        </w:rPr>
        <w:t xml:space="preserve">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sidRPr="00005E34">
        <w:rPr>
          <w:rFonts w:ascii="Times New Roman" w:hAnsi="Times New Roman" w:cs="Times New Roman"/>
          <w:sz w:val="22"/>
          <w:szCs w:val="22"/>
        </w:rPr>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922C4C" w:rsidRPr="00005E34" w:rsidRDefault="00DB4D73" w:rsidP="009E34A0">
      <w:pPr>
        <w:pStyle w:val="ConsPlusNormal"/>
        <w:ind w:firstLine="540"/>
        <w:jc w:val="both"/>
        <w:rPr>
          <w:rFonts w:ascii="Times New Roman" w:hAnsi="Times New Roman" w:cs="Times New Roman"/>
          <w:sz w:val="22"/>
          <w:szCs w:val="22"/>
        </w:rPr>
      </w:pPr>
      <w:r w:rsidRPr="00005E34">
        <w:rPr>
          <w:rFonts w:ascii="Times New Roman" w:hAnsi="Times New Roman" w:cs="Times New Roman"/>
          <w:b/>
          <w:sz w:val="22"/>
          <w:szCs w:val="22"/>
        </w:rPr>
        <w:t xml:space="preserve">4. </w:t>
      </w:r>
      <w:proofErr w:type="gramStart"/>
      <w:r w:rsidRPr="00005E34">
        <w:rPr>
          <w:rFonts w:ascii="Times New Roman" w:hAnsi="Times New Roman" w:cs="Times New Roman"/>
          <w:b/>
          <w:sz w:val="22"/>
          <w:szCs w:val="22"/>
        </w:rPr>
        <w:t>Эмоциональные состояния и профилактика конфликтов:</w:t>
      </w:r>
      <w:r w:rsidRPr="00005E34">
        <w:rPr>
          <w:rFonts w:ascii="Times New Roman" w:hAnsi="Times New Roman" w:cs="Times New Roman"/>
          <w:sz w:val="22"/>
          <w:szCs w:val="22"/>
        </w:rPr>
        <w:t xml:space="preserve">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005E34">
        <w:rPr>
          <w:rFonts w:ascii="Times New Roman" w:hAnsi="Times New Roman" w:cs="Times New Roman"/>
          <w:sz w:val="22"/>
          <w:szCs w:val="22"/>
        </w:rPr>
        <w:t>саморегуляции</w:t>
      </w:r>
      <w:proofErr w:type="spellEnd"/>
      <w:r w:rsidRPr="00005E34">
        <w:rPr>
          <w:rFonts w:ascii="Times New Roman" w:hAnsi="Times New Roman" w:cs="Times New Roman"/>
          <w:sz w:val="22"/>
          <w:szCs w:val="22"/>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Pr="00005E34">
        <w:rPr>
          <w:rFonts w:ascii="Times New Roman" w:hAnsi="Times New Roman" w:cs="Times New Roman"/>
          <w:sz w:val="22"/>
          <w:szCs w:val="22"/>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2F7FD1" w:rsidRDefault="00DB4D73" w:rsidP="002F7FD1">
      <w:pPr>
        <w:pStyle w:val="ConsPlusNormal"/>
        <w:ind w:firstLine="540"/>
        <w:jc w:val="both"/>
        <w:rPr>
          <w:rFonts w:ascii="Times New Roman" w:hAnsi="Times New Roman" w:cs="Times New Roman"/>
          <w:b/>
          <w:i/>
          <w:sz w:val="22"/>
          <w:szCs w:val="22"/>
        </w:rPr>
      </w:pPr>
      <w:r w:rsidRPr="00005E34">
        <w:rPr>
          <w:rFonts w:ascii="Times New Roman" w:hAnsi="Times New Roman" w:cs="Times New Roman"/>
          <w:b/>
          <w:sz w:val="22"/>
          <w:szCs w:val="22"/>
        </w:rPr>
        <w:t xml:space="preserve">5. </w:t>
      </w:r>
      <w:proofErr w:type="spellStart"/>
      <w:r w:rsidRPr="00005E34">
        <w:rPr>
          <w:rFonts w:ascii="Times New Roman" w:hAnsi="Times New Roman" w:cs="Times New Roman"/>
          <w:b/>
          <w:sz w:val="22"/>
          <w:szCs w:val="22"/>
        </w:rPr>
        <w:t>Саморегуляция</w:t>
      </w:r>
      <w:proofErr w:type="spellEnd"/>
      <w:r w:rsidRPr="00005E34">
        <w:rPr>
          <w:rFonts w:ascii="Times New Roman" w:hAnsi="Times New Roman" w:cs="Times New Roman"/>
          <w:b/>
          <w:sz w:val="22"/>
          <w:szCs w:val="22"/>
        </w:rPr>
        <w:t xml:space="preserve"> и профилактика конфликтов:</w:t>
      </w:r>
      <w:r w:rsidRPr="00005E34">
        <w:rPr>
          <w:rFonts w:ascii="Times New Roman" w:hAnsi="Times New Roman" w:cs="Times New Roman"/>
          <w:sz w:val="22"/>
          <w:szCs w:val="22"/>
        </w:rPr>
        <w:t xml:space="preserve"> приобретение практического опыта оценки собственного психического состояния и поведения, опыта </w:t>
      </w:r>
      <w:proofErr w:type="spellStart"/>
      <w:r w:rsidRPr="00005E34">
        <w:rPr>
          <w:rFonts w:ascii="Times New Roman" w:hAnsi="Times New Roman" w:cs="Times New Roman"/>
          <w:sz w:val="22"/>
          <w:szCs w:val="22"/>
        </w:rPr>
        <w:t>саморегуляции</w:t>
      </w:r>
      <w:proofErr w:type="spellEnd"/>
      <w:r w:rsidRPr="00005E34">
        <w:rPr>
          <w:rFonts w:ascii="Times New Roman" w:hAnsi="Times New Roman" w:cs="Times New Roman"/>
          <w:sz w:val="22"/>
          <w:szCs w:val="22"/>
        </w:rPr>
        <w:t xml:space="preserve">,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w:t>
      </w:r>
      <w:r w:rsidRPr="00005E34">
        <w:rPr>
          <w:rFonts w:ascii="Times New Roman" w:hAnsi="Times New Roman" w:cs="Times New Roman"/>
          <w:b/>
          <w:i/>
          <w:sz w:val="22"/>
          <w:szCs w:val="22"/>
        </w:rPr>
        <w:t>Психологический практикум.</w:t>
      </w:r>
    </w:p>
    <w:p w:rsidR="00005E34" w:rsidRDefault="00005E34" w:rsidP="002F7FD1">
      <w:pPr>
        <w:pStyle w:val="ConsPlusNormal"/>
        <w:ind w:firstLine="540"/>
        <w:jc w:val="both"/>
        <w:rPr>
          <w:rFonts w:ascii="Times New Roman" w:hAnsi="Times New Roman" w:cs="Times New Roman"/>
          <w:b/>
          <w:i/>
          <w:sz w:val="22"/>
          <w:szCs w:val="22"/>
        </w:rPr>
      </w:pPr>
    </w:p>
    <w:p w:rsidR="00005E34" w:rsidRDefault="00005E34" w:rsidP="002F7FD1">
      <w:pPr>
        <w:pStyle w:val="ConsPlusNormal"/>
        <w:ind w:firstLine="540"/>
        <w:jc w:val="both"/>
        <w:rPr>
          <w:rFonts w:ascii="Times New Roman" w:hAnsi="Times New Roman" w:cs="Times New Roman"/>
          <w:b/>
          <w:i/>
          <w:sz w:val="22"/>
          <w:szCs w:val="22"/>
        </w:rPr>
      </w:pPr>
    </w:p>
    <w:p w:rsidR="00CE57F5" w:rsidRDefault="00CE57F5" w:rsidP="002F7FD1">
      <w:pPr>
        <w:pStyle w:val="ConsPlusNormal"/>
        <w:ind w:firstLine="540"/>
        <w:jc w:val="both"/>
        <w:rPr>
          <w:rFonts w:ascii="Times New Roman" w:hAnsi="Times New Roman" w:cs="Times New Roman"/>
          <w:b/>
          <w:i/>
          <w:sz w:val="22"/>
          <w:szCs w:val="22"/>
        </w:rPr>
      </w:pPr>
    </w:p>
    <w:p w:rsidR="00005E34" w:rsidRDefault="00005E34" w:rsidP="00B4095D">
      <w:pPr>
        <w:pStyle w:val="ConsPlusNormal"/>
        <w:jc w:val="both"/>
        <w:rPr>
          <w:rFonts w:ascii="Times New Roman" w:hAnsi="Times New Roman" w:cs="Times New Roman"/>
          <w:b/>
          <w:i/>
          <w:sz w:val="22"/>
          <w:szCs w:val="22"/>
        </w:rPr>
      </w:pPr>
    </w:p>
    <w:p w:rsidR="00005E34" w:rsidRPr="00005E34" w:rsidRDefault="00005E34" w:rsidP="002F7FD1">
      <w:pPr>
        <w:pStyle w:val="ConsPlusNormal"/>
        <w:ind w:firstLine="540"/>
        <w:jc w:val="both"/>
        <w:rPr>
          <w:rFonts w:ascii="Times New Roman" w:hAnsi="Times New Roman" w:cs="Times New Roman"/>
          <w:sz w:val="22"/>
          <w:szCs w:val="22"/>
        </w:rPr>
      </w:pPr>
    </w:p>
    <w:p w:rsidR="00DB4D73" w:rsidRDefault="00DB4D73" w:rsidP="00DB4D73">
      <w:pPr>
        <w:widowControl w:val="0"/>
        <w:autoSpaceDE w:val="0"/>
        <w:autoSpaceDN w:val="0"/>
        <w:adjustRightInd w:val="0"/>
        <w:jc w:val="center"/>
        <w:outlineLvl w:val="2"/>
        <w:rPr>
          <w:rFonts w:eastAsiaTheme="minorEastAsia"/>
          <w:b/>
          <w:sz w:val="28"/>
          <w:szCs w:val="28"/>
        </w:rPr>
      </w:pPr>
      <w:r w:rsidRPr="00301D45">
        <w:rPr>
          <w:rFonts w:eastAsiaTheme="minorEastAsia"/>
          <w:b/>
          <w:sz w:val="28"/>
          <w:szCs w:val="28"/>
        </w:rPr>
        <w:t xml:space="preserve">Базовый цикл </w:t>
      </w:r>
      <w:r w:rsidR="00A30C33">
        <w:rPr>
          <w:rFonts w:eastAsiaTheme="minorEastAsia"/>
          <w:b/>
          <w:sz w:val="28"/>
          <w:szCs w:val="28"/>
        </w:rPr>
        <w:t>Рабочей</w:t>
      </w:r>
      <w:r w:rsidRPr="00301D45">
        <w:rPr>
          <w:rFonts w:eastAsiaTheme="minorEastAsia"/>
          <w:b/>
          <w:sz w:val="28"/>
          <w:szCs w:val="28"/>
        </w:rPr>
        <w:t xml:space="preserve"> программы.</w:t>
      </w:r>
    </w:p>
    <w:p w:rsidR="002F7FD1" w:rsidRDefault="00DB4D73" w:rsidP="00E477D7">
      <w:pPr>
        <w:jc w:val="center"/>
        <w:rPr>
          <w:b/>
          <w:sz w:val="28"/>
          <w:szCs w:val="28"/>
        </w:rPr>
      </w:pPr>
      <w:r w:rsidRPr="00DB4D73">
        <w:rPr>
          <w:b/>
          <w:sz w:val="28"/>
          <w:szCs w:val="28"/>
        </w:rPr>
        <w:t>Учебный предмет "Основы управ</w:t>
      </w:r>
      <w:r>
        <w:rPr>
          <w:b/>
          <w:sz w:val="28"/>
          <w:szCs w:val="28"/>
        </w:rPr>
        <w:t>ления транспортными средствами"</w:t>
      </w:r>
    </w:p>
    <w:p w:rsidR="00DB4D73" w:rsidRDefault="00DB4D73" w:rsidP="00E477D7">
      <w:pPr>
        <w:jc w:val="center"/>
        <w:rPr>
          <w:b/>
          <w:sz w:val="28"/>
          <w:szCs w:val="28"/>
        </w:rPr>
      </w:pPr>
      <w:r>
        <w:rPr>
          <w:b/>
          <w:sz w:val="28"/>
          <w:szCs w:val="28"/>
        </w:rPr>
        <w:t xml:space="preserve"> категории «В»</w:t>
      </w:r>
    </w:p>
    <w:p w:rsidR="009E34A0" w:rsidRDefault="009E34A0" w:rsidP="00E477D7">
      <w:pPr>
        <w:jc w:val="center"/>
        <w:rPr>
          <w:b/>
          <w:sz w:val="28"/>
          <w:szCs w:val="28"/>
        </w:rPr>
      </w:pPr>
    </w:p>
    <w:p w:rsidR="009E34A0" w:rsidRDefault="009E34A0" w:rsidP="00E477D7">
      <w:pPr>
        <w:jc w:val="center"/>
        <w:rPr>
          <w:b/>
          <w:sz w:val="28"/>
          <w:szCs w:val="28"/>
        </w:rPr>
      </w:pPr>
    </w:p>
    <w:p w:rsidR="00E33684" w:rsidRDefault="00E33684" w:rsidP="00DB4D73">
      <w:pPr>
        <w:jc w:val="center"/>
        <w:rPr>
          <w:b/>
          <w:sz w:val="28"/>
          <w:szCs w:val="28"/>
        </w:rPr>
      </w:pPr>
    </w:p>
    <w:tbl>
      <w:tblPr>
        <w:tblW w:w="9846" w:type="dxa"/>
        <w:tblLayout w:type="fixed"/>
        <w:tblCellMar>
          <w:top w:w="102" w:type="dxa"/>
          <w:left w:w="62" w:type="dxa"/>
          <w:bottom w:w="102" w:type="dxa"/>
          <w:right w:w="62" w:type="dxa"/>
        </w:tblCellMar>
        <w:tblLook w:val="0000"/>
      </w:tblPr>
      <w:tblGrid>
        <w:gridCol w:w="533"/>
        <w:gridCol w:w="4995"/>
        <w:gridCol w:w="1010"/>
        <w:gridCol w:w="1692"/>
        <w:gridCol w:w="1616"/>
      </w:tblGrid>
      <w:tr w:rsidR="00922C4C" w:rsidRPr="00DB4D73" w:rsidTr="009E34A0">
        <w:trPr>
          <w:trHeight w:val="734"/>
        </w:trPr>
        <w:tc>
          <w:tcPr>
            <w:tcW w:w="5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Default="00922C4C" w:rsidP="00922C4C">
            <w:pPr>
              <w:widowControl w:val="0"/>
              <w:autoSpaceDE w:val="0"/>
              <w:autoSpaceDN w:val="0"/>
              <w:adjustRightInd w:val="0"/>
              <w:jc w:val="center"/>
              <w:rPr>
                <w:rFonts w:eastAsiaTheme="minorEastAsia"/>
              </w:rPr>
            </w:pPr>
            <w:r>
              <w:rPr>
                <w:rFonts w:eastAsiaTheme="minorEastAsia"/>
              </w:rPr>
              <w:t>№</w:t>
            </w:r>
          </w:p>
          <w:p w:rsidR="00922C4C" w:rsidRPr="00DB4D73" w:rsidRDefault="00922C4C" w:rsidP="00922C4C">
            <w:pPr>
              <w:widowControl w:val="0"/>
              <w:autoSpaceDE w:val="0"/>
              <w:autoSpaceDN w:val="0"/>
              <w:adjustRightInd w:val="0"/>
              <w:jc w:val="center"/>
              <w:rPr>
                <w:rFonts w:eastAsiaTheme="minorEastAsia"/>
              </w:rPr>
            </w:pPr>
            <w:proofErr w:type="spellStart"/>
            <w:proofErr w:type="gramStart"/>
            <w:r>
              <w:rPr>
                <w:rFonts w:eastAsiaTheme="minorEastAsia"/>
              </w:rPr>
              <w:t>п</w:t>
            </w:r>
            <w:proofErr w:type="spellEnd"/>
            <w:proofErr w:type="gramEnd"/>
            <w:r>
              <w:rPr>
                <w:rFonts w:eastAsiaTheme="minorEastAsia"/>
              </w:rPr>
              <w:t>/</w:t>
            </w:r>
            <w:proofErr w:type="spellStart"/>
            <w:r>
              <w:rPr>
                <w:rFonts w:eastAsiaTheme="minorEastAsia"/>
              </w:rPr>
              <w:t>п</w:t>
            </w:r>
            <w:proofErr w:type="spellEnd"/>
          </w:p>
        </w:tc>
        <w:tc>
          <w:tcPr>
            <w:tcW w:w="4995" w:type="dxa"/>
            <w:vMerge w:val="restart"/>
            <w:tcBorders>
              <w:top w:val="single" w:sz="4" w:space="0" w:color="auto"/>
              <w:left w:val="single" w:sz="4" w:space="0" w:color="auto"/>
              <w:bottom w:val="single" w:sz="4" w:space="0" w:color="auto"/>
              <w:right w:val="single" w:sz="4" w:space="0" w:color="auto"/>
            </w:tcBorders>
          </w:tcPr>
          <w:p w:rsidR="00922C4C" w:rsidRPr="00DB4D73" w:rsidRDefault="00B915C7" w:rsidP="00B915C7">
            <w:pPr>
              <w:widowControl w:val="0"/>
              <w:autoSpaceDE w:val="0"/>
              <w:autoSpaceDN w:val="0"/>
              <w:adjustRightInd w:val="0"/>
              <w:jc w:val="center"/>
              <w:rPr>
                <w:rFonts w:eastAsiaTheme="minorEastAsia"/>
              </w:rPr>
            </w:pPr>
            <w:r w:rsidRPr="00DB4D73">
              <w:rPr>
                <w:rFonts w:eastAsiaTheme="minorEastAsia"/>
              </w:rPr>
              <w:t>Тем</w:t>
            </w:r>
            <w:r>
              <w:rPr>
                <w:rFonts w:eastAsiaTheme="minorEastAsia"/>
              </w:rPr>
              <w:t>а</w:t>
            </w:r>
          </w:p>
        </w:tc>
        <w:tc>
          <w:tcPr>
            <w:tcW w:w="431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Количество часов</w:t>
            </w:r>
          </w:p>
        </w:tc>
      </w:tr>
      <w:tr w:rsidR="00922C4C" w:rsidRPr="00DB4D73" w:rsidTr="009E34A0">
        <w:trPr>
          <w:trHeight w:val="320"/>
        </w:trPr>
        <w:tc>
          <w:tcPr>
            <w:tcW w:w="5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ind w:firstLine="540"/>
              <w:jc w:val="both"/>
              <w:rPr>
                <w:rFonts w:eastAsiaTheme="minorEastAsia"/>
              </w:rPr>
            </w:pPr>
          </w:p>
        </w:tc>
        <w:tc>
          <w:tcPr>
            <w:tcW w:w="499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ind w:firstLine="540"/>
              <w:jc w:val="both"/>
              <w:rPr>
                <w:rFonts w:eastAsiaTheme="minorEastAsia"/>
              </w:rPr>
            </w:pPr>
          </w:p>
        </w:tc>
        <w:tc>
          <w:tcPr>
            <w:tcW w:w="10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Всего</w:t>
            </w:r>
          </w:p>
        </w:tc>
        <w:tc>
          <w:tcPr>
            <w:tcW w:w="33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В том числе</w:t>
            </w:r>
          </w:p>
        </w:tc>
      </w:tr>
      <w:tr w:rsidR="00922C4C" w:rsidRPr="00DB4D73" w:rsidTr="009E34A0">
        <w:trPr>
          <w:trHeight w:val="320"/>
        </w:trPr>
        <w:tc>
          <w:tcPr>
            <w:tcW w:w="5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ind w:firstLine="540"/>
              <w:jc w:val="both"/>
              <w:rPr>
                <w:rFonts w:eastAsiaTheme="minorEastAsia"/>
              </w:rPr>
            </w:pPr>
          </w:p>
        </w:tc>
        <w:tc>
          <w:tcPr>
            <w:tcW w:w="499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ind w:firstLine="540"/>
              <w:jc w:val="both"/>
              <w:rPr>
                <w:rFonts w:eastAsiaTheme="minorEastAsia"/>
              </w:rPr>
            </w:pPr>
          </w:p>
        </w:tc>
        <w:tc>
          <w:tcPr>
            <w:tcW w:w="10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ind w:firstLine="540"/>
              <w:jc w:val="both"/>
              <w:rPr>
                <w:rFonts w:eastAsiaTheme="minorEastAsia"/>
              </w:rPr>
            </w:pPr>
          </w:p>
        </w:tc>
        <w:tc>
          <w:tcPr>
            <w:tcW w:w="1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Теоретические занятия</w:t>
            </w:r>
          </w:p>
        </w:tc>
        <w:tc>
          <w:tcPr>
            <w:tcW w:w="16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Практические занятия</w:t>
            </w:r>
          </w:p>
        </w:tc>
      </w:tr>
      <w:tr w:rsidR="00922C4C" w:rsidRPr="00DB4D73" w:rsidTr="009E34A0">
        <w:trPr>
          <w:trHeight w:val="534"/>
        </w:trPr>
        <w:tc>
          <w:tcPr>
            <w:tcW w:w="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922C4C">
            <w:pPr>
              <w:widowControl w:val="0"/>
              <w:autoSpaceDE w:val="0"/>
              <w:autoSpaceDN w:val="0"/>
              <w:adjustRightInd w:val="0"/>
              <w:rPr>
                <w:rFonts w:eastAsiaTheme="minorEastAsia"/>
              </w:rPr>
            </w:pPr>
            <w:r>
              <w:rPr>
                <w:rFonts w:eastAsiaTheme="minorEastAsia"/>
              </w:rPr>
              <w:t>1</w:t>
            </w:r>
          </w:p>
        </w:tc>
        <w:tc>
          <w:tcPr>
            <w:tcW w:w="4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rPr>
                <w:rFonts w:eastAsiaTheme="minorEastAsia"/>
              </w:rPr>
            </w:pPr>
            <w:r w:rsidRPr="00DB4D73">
              <w:rPr>
                <w:rFonts w:eastAsiaTheme="minorEastAsia"/>
              </w:rPr>
              <w:t>Дорожное движение</w:t>
            </w:r>
          </w:p>
        </w:tc>
        <w:tc>
          <w:tcPr>
            <w:tcW w:w="1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2</w:t>
            </w:r>
          </w:p>
        </w:tc>
        <w:tc>
          <w:tcPr>
            <w:tcW w:w="1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2</w:t>
            </w:r>
          </w:p>
        </w:tc>
        <w:tc>
          <w:tcPr>
            <w:tcW w:w="16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w:t>
            </w:r>
          </w:p>
        </w:tc>
      </w:tr>
      <w:tr w:rsidR="00922C4C" w:rsidRPr="00DB4D73" w:rsidTr="009E34A0">
        <w:trPr>
          <w:trHeight w:val="534"/>
        </w:trPr>
        <w:tc>
          <w:tcPr>
            <w:tcW w:w="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922C4C">
            <w:pPr>
              <w:widowControl w:val="0"/>
              <w:autoSpaceDE w:val="0"/>
              <w:autoSpaceDN w:val="0"/>
              <w:adjustRightInd w:val="0"/>
              <w:rPr>
                <w:rFonts w:eastAsiaTheme="minorEastAsia"/>
              </w:rPr>
            </w:pPr>
            <w:r>
              <w:rPr>
                <w:rFonts w:eastAsiaTheme="minorEastAsia"/>
              </w:rPr>
              <w:t>2</w:t>
            </w:r>
          </w:p>
        </w:tc>
        <w:tc>
          <w:tcPr>
            <w:tcW w:w="4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rPr>
                <w:rFonts w:eastAsiaTheme="minorEastAsia"/>
              </w:rPr>
            </w:pPr>
            <w:r w:rsidRPr="00DB4D73">
              <w:rPr>
                <w:rFonts w:eastAsiaTheme="minorEastAsia"/>
              </w:rPr>
              <w:t>Профессиональная надежность водителя</w:t>
            </w:r>
          </w:p>
        </w:tc>
        <w:tc>
          <w:tcPr>
            <w:tcW w:w="1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2</w:t>
            </w:r>
          </w:p>
        </w:tc>
        <w:tc>
          <w:tcPr>
            <w:tcW w:w="1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2</w:t>
            </w:r>
          </w:p>
        </w:tc>
        <w:tc>
          <w:tcPr>
            <w:tcW w:w="16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w:t>
            </w:r>
          </w:p>
        </w:tc>
      </w:tr>
      <w:tr w:rsidR="00922C4C" w:rsidRPr="00DB4D73" w:rsidTr="009E34A0">
        <w:trPr>
          <w:trHeight w:val="1068"/>
        </w:trPr>
        <w:tc>
          <w:tcPr>
            <w:tcW w:w="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Default="00922C4C" w:rsidP="00DB4D73">
            <w:pPr>
              <w:widowControl w:val="0"/>
              <w:autoSpaceDE w:val="0"/>
              <w:autoSpaceDN w:val="0"/>
              <w:adjustRightInd w:val="0"/>
              <w:rPr>
                <w:rFonts w:eastAsiaTheme="minorEastAsia"/>
              </w:rPr>
            </w:pPr>
          </w:p>
          <w:p w:rsidR="00922C4C" w:rsidRPr="00DB4D73" w:rsidRDefault="00922C4C" w:rsidP="00922C4C">
            <w:pPr>
              <w:widowControl w:val="0"/>
              <w:autoSpaceDE w:val="0"/>
              <w:autoSpaceDN w:val="0"/>
              <w:adjustRightInd w:val="0"/>
              <w:rPr>
                <w:rFonts w:eastAsiaTheme="minorEastAsia"/>
              </w:rPr>
            </w:pPr>
            <w:r>
              <w:rPr>
                <w:rFonts w:eastAsiaTheme="minorEastAsia"/>
              </w:rPr>
              <w:t>3</w:t>
            </w:r>
          </w:p>
        </w:tc>
        <w:tc>
          <w:tcPr>
            <w:tcW w:w="4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Default="00922C4C" w:rsidP="00DB4D73">
            <w:pPr>
              <w:widowControl w:val="0"/>
              <w:autoSpaceDE w:val="0"/>
              <w:autoSpaceDN w:val="0"/>
              <w:adjustRightInd w:val="0"/>
              <w:rPr>
                <w:rFonts w:eastAsiaTheme="minorEastAsia"/>
              </w:rPr>
            </w:pPr>
            <w:r w:rsidRPr="00DB4D73">
              <w:rPr>
                <w:rFonts w:eastAsiaTheme="minorEastAsia"/>
              </w:rPr>
              <w:t xml:space="preserve">Влияние свойств транспортного средства </w:t>
            </w:r>
            <w:proofErr w:type="gramStart"/>
            <w:r w:rsidRPr="00DB4D73">
              <w:rPr>
                <w:rFonts w:eastAsiaTheme="minorEastAsia"/>
              </w:rPr>
              <w:t>на</w:t>
            </w:r>
            <w:proofErr w:type="gramEnd"/>
          </w:p>
          <w:p w:rsidR="00922C4C" w:rsidRPr="00DB4D73" w:rsidRDefault="00922C4C" w:rsidP="00DB4D73">
            <w:pPr>
              <w:widowControl w:val="0"/>
              <w:autoSpaceDE w:val="0"/>
              <w:autoSpaceDN w:val="0"/>
              <w:adjustRightInd w:val="0"/>
              <w:rPr>
                <w:rFonts w:eastAsiaTheme="minorEastAsia"/>
              </w:rPr>
            </w:pPr>
            <w:r w:rsidRPr="00DB4D73">
              <w:rPr>
                <w:rFonts w:eastAsiaTheme="minorEastAsia"/>
              </w:rPr>
              <w:t>эффективность и безопасность управления</w:t>
            </w:r>
          </w:p>
        </w:tc>
        <w:tc>
          <w:tcPr>
            <w:tcW w:w="1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2</w:t>
            </w:r>
          </w:p>
        </w:tc>
        <w:tc>
          <w:tcPr>
            <w:tcW w:w="1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2</w:t>
            </w:r>
          </w:p>
        </w:tc>
        <w:tc>
          <w:tcPr>
            <w:tcW w:w="16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w:t>
            </w:r>
          </w:p>
        </w:tc>
      </w:tr>
      <w:tr w:rsidR="00922C4C" w:rsidRPr="00DB4D73" w:rsidTr="009E34A0">
        <w:trPr>
          <w:trHeight w:val="534"/>
        </w:trPr>
        <w:tc>
          <w:tcPr>
            <w:tcW w:w="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922C4C">
            <w:pPr>
              <w:widowControl w:val="0"/>
              <w:autoSpaceDE w:val="0"/>
              <w:autoSpaceDN w:val="0"/>
              <w:adjustRightInd w:val="0"/>
              <w:rPr>
                <w:rFonts w:eastAsiaTheme="minorEastAsia"/>
              </w:rPr>
            </w:pPr>
            <w:r>
              <w:rPr>
                <w:rFonts w:eastAsiaTheme="minorEastAsia"/>
              </w:rPr>
              <w:t>4</w:t>
            </w:r>
          </w:p>
        </w:tc>
        <w:tc>
          <w:tcPr>
            <w:tcW w:w="4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rPr>
                <w:rFonts w:eastAsiaTheme="minorEastAsia"/>
              </w:rPr>
            </w:pPr>
            <w:r w:rsidRPr="00DB4D73">
              <w:rPr>
                <w:rFonts w:eastAsiaTheme="minorEastAsia"/>
              </w:rPr>
              <w:t>Дорожные условия и безопасность движения</w:t>
            </w:r>
          </w:p>
        </w:tc>
        <w:tc>
          <w:tcPr>
            <w:tcW w:w="1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4</w:t>
            </w:r>
          </w:p>
        </w:tc>
        <w:tc>
          <w:tcPr>
            <w:tcW w:w="1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2</w:t>
            </w:r>
          </w:p>
        </w:tc>
        <w:tc>
          <w:tcPr>
            <w:tcW w:w="16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2</w:t>
            </w:r>
          </w:p>
        </w:tc>
      </w:tr>
      <w:tr w:rsidR="00922C4C" w:rsidRPr="00DB4D73" w:rsidTr="009E34A0">
        <w:trPr>
          <w:trHeight w:val="1068"/>
        </w:trPr>
        <w:tc>
          <w:tcPr>
            <w:tcW w:w="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Default="00922C4C" w:rsidP="00DB4D73">
            <w:pPr>
              <w:widowControl w:val="0"/>
              <w:autoSpaceDE w:val="0"/>
              <w:autoSpaceDN w:val="0"/>
              <w:adjustRightInd w:val="0"/>
              <w:rPr>
                <w:rFonts w:eastAsiaTheme="minorEastAsia"/>
              </w:rPr>
            </w:pPr>
            <w:r>
              <w:rPr>
                <w:rFonts w:eastAsiaTheme="minorEastAsia"/>
              </w:rPr>
              <w:t>5</w:t>
            </w:r>
          </w:p>
          <w:p w:rsidR="00922C4C" w:rsidRPr="00DB4D73" w:rsidRDefault="00922C4C" w:rsidP="00922C4C">
            <w:pPr>
              <w:widowControl w:val="0"/>
              <w:autoSpaceDE w:val="0"/>
              <w:autoSpaceDN w:val="0"/>
              <w:adjustRightInd w:val="0"/>
              <w:rPr>
                <w:rFonts w:eastAsiaTheme="minorEastAsia"/>
              </w:rPr>
            </w:pPr>
          </w:p>
        </w:tc>
        <w:tc>
          <w:tcPr>
            <w:tcW w:w="4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Default="00922C4C" w:rsidP="00DB4D73">
            <w:pPr>
              <w:widowControl w:val="0"/>
              <w:autoSpaceDE w:val="0"/>
              <w:autoSpaceDN w:val="0"/>
              <w:adjustRightInd w:val="0"/>
              <w:rPr>
                <w:rFonts w:eastAsiaTheme="minorEastAsia"/>
              </w:rPr>
            </w:pPr>
            <w:r w:rsidRPr="00DB4D73">
              <w:rPr>
                <w:rFonts w:eastAsiaTheme="minorEastAsia"/>
              </w:rPr>
              <w:t xml:space="preserve">Принципы </w:t>
            </w:r>
            <w:proofErr w:type="gramStart"/>
            <w:r w:rsidRPr="00DB4D73">
              <w:rPr>
                <w:rFonts w:eastAsiaTheme="minorEastAsia"/>
              </w:rPr>
              <w:t>эффективного</w:t>
            </w:r>
            <w:proofErr w:type="gramEnd"/>
            <w:r w:rsidRPr="00DB4D73">
              <w:rPr>
                <w:rFonts w:eastAsiaTheme="minorEastAsia"/>
              </w:rPr>
              <w:t xml:space="preserve"> и безопасного </w:t>
            </w:r>
          </w:p>
          <w:p w:rsidR="00922C4C" w:rsidRPr="00DB4D73" w:rsidRDefault="00922C4C" w:rsidP="00DB4D73">
            <w:pPr>
              <w:widowControl w:val="0"/>
              <w:autoSpaceDE w:val="0"/>
              <w:autoSpaceDN w:val="0"/>
              <w:adjustRightInd w:val="0"/>
              <w:rPr>
                <w:rFonts w:eastAsiaTheme="minorEastAsia"/>
              </w:rPr>
            </w:pPr>
            <w:r w:rsidRPr="00DB4D73">
              <w:rPr>
                <w:rFonts w:eastAsiaTheme="minorEastAsia"/>
              </w:rPr>
              <w:t>управления транспортным средством</w:t>
            </w:r>
          </w:p>
        </w:tc>
        <w:tc>
          <w:tcPr>
            <w:tcW w:w="1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2</w:t>
            </w:r>
          </w:p>
        </w:tc>
        <w:tc>
          <w:tcPr>
            <w:tcW w:w="1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2</w:t>
            </w:r>
          </w:p>
        </w:tc>
        <w:tc>
          <w:tcPr>
            <w:tcW w:w="16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w:t>
            </w:r>
          </w:p>
        </w:tc>
      </w:tr>
      <w:tr w:rsidR="00922C4C" w:rsidRPr="00DB4D73" w:rsidTr="00CE57F5">
        <w:trPr>
          <w:trHeight w:val="801"/>
        </w:trPr>
        <w:tc>
          <w:tcPr>
            <w:tcW w:w="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922C4C">
            <w:pPr>
              <w:widowControl w:val="0"/>
              <w:autoSpaceDE w:val="0"/>
              <w:autoSpaceDN w:val="0"/>
              <w:adjustRightInd w:val="0"/>
              <w:rPr>
                <w:rFonts w:eastAsiaTheme="minorEastAsia"/>
              </w:rPr>
            </w:pPr>
            <w:r>
              <w:rPr>
                <w:rFonts w:eastAsiaTheme="minorEastAsia"/>
              </w:rPr>
              <w:t>6</w:t>
            </w:r>
          </w:p>
        </w:tc>
        <w:tc>
          <w:tcPr>
            <w:tcW w:w="49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rPr>
                <w:rFonts w:eastAsiaTheme="minorEastAsia"/>
              </w:rPr>
            </w:pPr>
            <w:r w:rsidRPr="00DB4D73">
              <w:rPr>
                <w:rFonts w:eastAsiaTheme="minorEastAsia"/>
              </w:rPr>
              <w:t>Обеспечение безопасности наиболее уязвимых участников дорожного движения</w:t>
            </w:r>
          </w:p>
        </w:tc>
        <w:tc>
          <w:tcPr>
            <w:tcW w:w="1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2</w:t>
            </w:r>
          </w:p>
        </w:tc>
        <w:tc>
          <w:tcPr>
            <w:tcW w:w="1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2</w:t>
            </w:r>
          </w:p>
        </w:tc>
        <w:tc>
          <w:tcPr>
            <w:tcW w:w="16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DB4D73" w:rsidRDefault="00922C4C" w:rsidP="00DB4D73">
            <w:pPr>
              <w:widowControl w:val="0"/>
              <w:autoSpaceDE w:val="0"/>
              <w:autoSpaceDN w:val="0"/>
              <w:adjustRightInd w:val="0"/>
              <w:jc w:val="center"/>
              <w:rPr>
                <w:rFonts w:eastAsiaTheme="minorEastAsia"/>
              </w:rPr>
            </w:pPr>
            <w:r w:rsidRPr="00DB4D73">
              <w:rPr>
                <w:rFonts w:eastAsiaTheme="minorEastAsia"/>
              </w:rPr>
              <w:t>-</w:t>
            </w:r>
          </w:p>
        </w:tc>
      </w:tr>
      <w:tr w:rsidR="00CE57F5" w:rsidRPr="00DB4D73" w:rsidTr="00453579">
        <w:trPr>
          <w:trHeight w:val="385"/>
        </w:trPr>
        <w:tc>
          <w:tcPr>
            <w:tcW w:w="55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pStyle w:val="ConsPlusNormal"/>
              <w:jc w:val="right"/>
              <w:rPr>
                <w:rFonts w:ascii="Times New Roman" w:hAnsi="Times New Roman" w:cs="Times New Roman"/>
                <w:b/>
                <w:i/>
                <w:sz w:val="22"/>
                <w:szCs w:val="22"/>
              </w:rPr>
            </w:pPr>
            <w:r w:rsidRPr="00874ADD">
              <w:rPr>
                <w:rFonts w:ascii="Times New Roman" w:hAnsi="Times New Roman" w:cs="Times New Roman"/>
                <w:b/>
                <w:i/>
                <w:sz w:val="22"/>
                <w:szCs w:val="22"/>
              </w:rPr>
              <w:t>Зачет</w:t>
            </w:r>
          </w:p>
        </w:tc>
        <w:tc>
          <w:tcPr>
            <w:tcW w:w="1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sidRPr="00874ADD">
              <w:rPr>
                <w:rFonts w:eastAsiaTheme="minorEastAsia"/>
                <w:b/>
                <w:i/>
              </w:rPr>
              <w:t>1</w:t>
            </w:r>
          </w:p>
        </w:tc>
        <w:tc>
          <w:tcPr>
            <w:tcW w:w="1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sidRPr="00874ADD">
              <w:rPr>
                <w:rFonts w:eastAsiaTheme="minorEastAsia"/>
                <w:b/>
                <w:i/>
              </w:rPr>
              <w:t>1</w:t>
            </w:r>
          </w:p>
        </w:tc>
        <w:tc>
          <w:tcPr>
            <w:tcW w:w="16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sidRPr="00874ADD">
              <w:rPr>
                <w:rFonts w:eastAsiaTheme="minorEastAsia"/>
                <w:b/>
                <w:i/>
              </w:rPr>
              <w:t>-</w:t>
            </w:r>
          </w:p>
        </w:tc>
      </w:tr>
      <w:tr w:rsidR="00DB4D73" w:rsidRPr="00DB4D73" w:rsidTr="009E34A0">
        <w:trPr>
          <w:trHeight w:val="534"/>
        </w:trPr>
        <w:tc>
          <w:tcPr>
            <w:tcW w:w="55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rPr>
                <w:rFonts w:eastAsiaTheme="minorEastAsia"/>
                <w:b/>
                <w:i/>
              </w:rPr>
            </w:pPr>
            <w:r w:rsidRPr="00DB4D73">
              <w:rPr>
                <w:rFonts w:eastAsiaTheme="minorEastAsia"/>
                <w:b/>
                <w:i/>
              </w:rPr>
              <w:t>Итого</w:t>
            </w:r>
          </w:p>
        </w:tc>
        <w:tc>
          <w:tcPr>
            <w:tcW w:w="1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CE57F5">
            <w:pPr>
              <w:widowControl w:val="0"/>
              <w:autoSpaceDE w:val="0"/>
              <w:autoSpaceDN w:val="0"/>
              <w:adjustRightInd w:val="0"/>
              <w:jc w:val="center"/>
              <w:rPr>
                <w:rFonts w:eastAsiaTheme="minorEastAsia"/>
                <w:b/>
                <w:i/>
              </w:rPr>
            </w:pPr>
            <w:r w:rsidRPr="00DB4D73">
              <w:rPr>
                <w:rFonts w:eastAsiaTheme="minorEastAsia"/>
                <w:b/>
                <w:i/>
              </w:rPr>
              <w:t>1</w:t>
            </w:r>
            <w:r w:rsidR="00CE57F5">
              <w:rPr>
                <w:rFonts w:eastAsiaTheme="minorEastAsia"/>
                <w:b/>
                <w:i/>
              </w:rPr>
              <w:t>5</w:t>
            </w:r>
          </w:p>
        </w:tc>
        <w:tc>
          <w:tcPr>
            <w:tcW w:w="1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CE57F5">
            <w:pPr>
              <w:widowControl w:val="0"/>
              <w:autoSpaceDE w:val="0"/>
              <w:autoSpaceDN w:val="0"/>
              <w:adjustRightInd w:val="0"/>
              <w:jc w:val="center"/>
              <w:rPr>
                <w:rFonts w:eastAsiaTheme="minorEastAsia"/>
                <w:b/>
                <w:i/>
              </w:rPr>
            </w:pPr>
            <w:r w:rsidRPr="00DB4D73">
              <w:rPr>
                <w:rFonts w:eastAsiaTheme="minorEastAsia"/>
                <w:b/>
                <w:i/>
              </w:rPr>
              <w:t>1</w:t>
            </w:r>
            <w:r w:rsidR="00CE57F5">
              <w:rPr>
                <w:rFonts w:eastAsiaTheme="minorEastAsia"/>
                <w:b/>
                <w:i/>
              </w:rPr>
              <w:t>3</w:t>
            </w:r>
          </w:p>
        </w:tc>
        <w:tc>
          <w:tcPr>
            <w:tcW w:w="16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4D73" w:rsidRPr="00DB4D73" w:rsidRDefault="00DB4D73" w:rsidP="00DB4D73">
            <w:pPr>
              <w:widowControl w:val="0"/>
              <w:autoSpaceDE w:val="0"/>
              <w:autoSpaceDN w:val="0"/>
              <w:adjustRightInd w:val="0"/>
              <w:jc w:val="center"/>
              <w:rPr>
                <w:rFonts w:eastAsiaTheme="minorEastAsia"/>
                <w:b/>
                <w:i/>
              </w:rPr>
            </w:pPr>
            <w:r w:rsidRPr="00DB4D73">
              <w:rPr>
                <w:rFonts w:eastAsiaTheme="minorEastAsia"/>
                <w:b/>
                <w:i/>
              </w:rPr>
              <w:t>2</w:t>
            </w:r>
          </w:p>
        </w:tc>
      </w:tr>
    </w:tbl>
    <w:p w:rsidR="00922C4C" w:rsidRDefault="00922C4C" w:rsidP="00922C4C">
      <w:pPr>
        <w:pStyle w:val="ConsPlusNormal"/>
        <w:ind w:firstLine="540"/>
        <w:jc w:val="both"/>
        <w:rPr>
          <w:rFonts w:ascii="Times New Roman" w:hAnsi="Times New Roman" w:cs="Times New Roman"/>
          <w:sz w:val="24"/>
          <w:szCs w:val="24"/>
        </w:rPr>
      </w:pPr>
    </w:p>
    <w:p w:rsidR="009E34A0" w:rsidRDefault="009E34A0" w:rsidP="00922C4C">
      <w:pPr>
        <w:pStyle w:val="ConsPlusNormal"/>
        <w:ind w:firstLine="540"/>
        <w:jc w:val="both"/>
        <w:rPr>
          <w:rFonts w:ascii="Times New Roman" w:hAnsi="Times New Roman" w:cs="Times New Roman"/>
          <w:sz w:val="24"/>
          <w:szCs w:val="24"/>
        </w:rPr>
      </w:pPr>
    </w:p>
    <w:p w:rsidR="009E34A0" w:rsidRDefault="009E34A0" w:rsidP="00922C4C">
      <w:pPr>
        <w:pStyle w:val="ConsPlusNormal"/>
        <w:ind w:firstLine="540"/>
        <w:jc w:val="both"/>
        <w:rPr>
          <w:rFonts w:ascii="Times New Roman" w:hAnsi="Times New Roman" w:cs="Times New Roman"/>
          <w:sz w:val="24"/>
          <w:szCs w:val="24"/>
        </w:rPr>
      </w:pPr>
    </w:p>
    <w:p w:rsidR="009E34A0" w:rsidRDefault="009E34A0" w:rsidP="00922C4C">
      <w:pPr>
        <w:pStyle w:val="ConsPlusNormal"/>
        <w:ind w:firstLine="540"/>
        <w:jc w:val="both"/>
        <w:rPr>
          <w:rFonts w:ascii="Times New Roman" w:hAnsi="Times New Roman" w:cs="Times New Roman"/>
          <w:sz w:val="24"/>
          <w:szCs w:val="24"/>
        </w:rPr>
      </w:pPr>
    </w:p>
    <w:p w:rsidR="009E34A0" w:rsidRDefault="009E34A0" w:rsidP="00922C4C">
      <w:pPr>
        <w:pStyle w:val="ConsPlusNormal"/>
        <w:ind w:firstLine="540"/>
        <w:jc w:val="both"/>
        <w:rPr>
          <w:rFonts w:ascii="Times New Roman" w:hAnsi="Times New Roman" w:cs="Times New Roman"/>
          <w:sz w:val="24"/>
          <w:szCs w:val="24"/>
        </w:rPr>
      </w:pPr>
    </w:p>
    <w:p w:rsidR="009E34A0" w:rsidRDefault="009E34A0" w:rsidP="00922C4C">
      <w:pPr>
        <w:pStyle w:val="ConsPlusNormal"/>
        <w:ind w:firstLine="540"/>
        <w:jc w:val="both"/>
        <w:rPr>
          <w:rFonts w:ascii="Times New Roman" w:hAnsi="Times New Roman" w:cs="Times New Roman"/>
          <w:sz w:val="24"/>
          <w:szCs w:val="24"/>
        </w:rPr>
      </w:pPr>
    </w:p>
    <w:p w:rsidR="002F7FD1" w:rsidRDefault="002F7FD1" w:rsidP="00922C4C">
      <w:pPr>
        <w:pStyle w:val="ConsPlusNormal"/>
        <w:ind w:firstLine="540"/>
        <w:jc w:val="both"/>
        <w:rPr>
          <w:rFonts w:ascii="Times New Roman" w:hAnsi="Times New Roman" w:cs="Times New Roman"/>
          <w:sz w:val="24"/>
          <w:szCs w:val="24"/>
        </w:rPr>
      </w:pPr>
    </w:p>
    <w:p w:rsidR="002F7FD1" w:rsidRDefault="002F7FD1" w:rsidP="00922C4C">
      <w:pPr>
        <w:pStyle w:val="ConsPlusNormal"/>
        <w:ind w:firstLine="540"/>
        <w:jc w:val="both"/>
        <w:rPr>
          <w:rFonts w:ascii="Times New Roman" w:hAnsi="Times New Roman" w:cs="Times New Roman"/>
          <w:sz w:val="24"/>
          <w:szCs w:val="24"/>
        </w:rPr>
      </w:pPr>
    </w:p>
    <w:p w:rsidR="00FE6CF9" w:rsidRDefault="00FE6CF9" w:rsidP="002F7FD1">
      <w:pPr>
        <w:pStyle w:val="ConsPlusNormal"/>
        <w:ind w:firstLine="540"/>
        <w:jc w:val="both"/>
        <w:rPr>
          <w:rFonts w:ascii="Times New Roman" w:hAnsi="Times New Roman" w:cs="Times New Roman"/>
          <w:sz w:val="24"/>
          <w:szCs w:val="24"/>
        </w:rPr>
      </w:pPr>
    </w:p>
    <w:p w:rsidR="00922C4C" w:rsidRPr="00921130" w:rsidRDefault="00922C4C" w:rsidP="002F7FD1">
      <w:pPr>
        <w:pStyle w:val="ConsPlusNormal"/>
        <w:ind w:firstLine="540"/>
        <w:jc w:val="both"/>
        <w:rPr>
          <w:rFonts w:ascii="Times New Roman" w:hAnsi="Times New Roman" w:cs="Times New Roman"/>
          <w:sz w:val="24"/>
          <w:szCs w:val="24"/>
        </w:rPr>
      </w:pPr>
      <w:r w:rsidRPr="00921130">
        <w:rPr>
          <w:rFonts w:ascii="Times New Roman" w:hAnsi="Times New Roman" w:cs="Times New Roman"/>
          <w:b/>
          <w:sz w:val="24"/>
          <w:szCs w:val="24"/>
        </w:rPr>
        <w:lastRenderedPageBreak/>
        <w:t>1. Дорожное движение:</w:t>
      </w:r>
      <w:r w:rsidRPr="00921130">
        <w:rPr>
          <w:rFonts w:ascii="Times New Roman" w:hAnsi="Times New Roman" w:cs="Times New Roman"/>
          <w:sz w:val="24"/>
          <w:szCs w:val="24"/>
        </w:rPr>
        <w:t xml:space="preserve">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922C4C" w:rsidRPr="00921130" w:rsidRDefault="00922C4C" w:rsidP="002F7FD1">
      <w:pPr>
        <w:pStyle w:val="ConsPlusNormal"/>
        <w:ind w:firstLine="540"/>
        <w:jc w:val="both"/>
        <w:rPr>
          <w:rFonts w:ascii="Times New Roman" w:hAnsi="Times New Roman" w:cs="Times New Roman"/>
          <w:sz w:val="24"/>
          <w:szCs w:val="24"/>
        </w:rPr>
      </w:pPr>
      <w:r w:rsidRPr="00921130">
        <w:rPr>
          <w:rFonts w:ascii="Times New Roman" w:hAnsi="Times New Roman" w:cs="Times New Roman"/>
          <w:b/>
          <w:sz w:val="24"/>
          <w:szCs w:val="24"/>
        </w:rPr>
        <w:t>2. Профессиональная надежность водителя:</w:t>
      </w:r>
      <w:r w:rsidRPr="00921130">
        <w:rPr>
          <w:rFonts w:ascii="Times New Roman" w:hAnsi="Times New Roman" w:cs="Times New Roman"/>
          <w:sz w:val="24"/>
          <w:szCs w:val="24"/>
        </w:rPr>
        <w:t xml:space="preserve">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Pr="00921130">
        <w:rPr>
          <w:rFonts w:ascii="Times New Roman" w:hAnsi="Times New Roman" w:cs="Times New Roman"/>
          <w:sz w:val="24"/>
          <w:szCs w:val="24"/>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w:t>
      </w:r>
      <w:proofErr w:type="gramEnd"/>
      <w:r w:rsidRPr="00921130">
        <w:rPr>
          <w:rFonts w:ascii="Times New Roman" w:hAnsi="Times New Roman" w:cs="Times New Roman"/>
          <w:sz w:val="24"/>
          <w:szCs w:val="24"/>
        </w:rPr>
        <w:t xml:space="preserve">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922C4C" w:rsidRPr="00921130" w:rsidRDefault="00922C4C" w:rsidP="002F7FD1">
      <w:pPr>
        <w:pStyle w:val="ConsPlusNormal"/>
        <w:ind w:firstLine="540"/>
        <w:jc w:val="both"/>
        <w:rPr>
          <w:rFonts w:ascii="Times New Roman" w:hAnsi="Times New Roman" w:cs="Times New Roman"/>
          <w:sz w:val="24"/>
          <w:szCs w:val="24"/>
        </w:rPr>
      </w:pPr>
      <w:r w:rsidRPr="00921130">
        <w:rPr>
          <w:rFonts w:ascii="Times New Roman" w:hAnsi="Times New Roman" w:cs="Times New Roman"/>
          <w:b/>
          <w:sz w:val="24"/>
          <w:szCs w:val="24"/>
        </w:rPr>
        <w:t xml:space="preserve">3. </w:t>
      </w:r>
      <w:proofErr w:type="gramStart"/>
      <w:r w:rsidRPr="00921130">
        <w:rPr>
          <w:rFonts w:ascii="Times New Roman" w:hAnsi="Times New Roman" w:cs="Times New Roman"/>
          <w:b/>
          <w:sz w:val="24"/>
          <w:szCs w:val="24"/>
        </w:rPr>
        <w:t xml:space="preserve">Влияние свойств транспортного средства на эффективность и безопасность управления: </w:t>
      </w:r>
      <w:r w:rsidRPr="00921130">
        <w:rPr>
          <w:rFonts w:ascii="Times New Roman" w:hAnsi="Times New Roman" w:cs="Times New Roman"/>
          <w:sz w:val="24"/>
          <w:szCs w:val="24"/>
        </w:rPr>
        <w:t>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sidR="00CE57F5">
        <w:rPr>
          <w:rFonts w:ascii="Times New Roman" w:hAnsi="Times New Roman" w:cs="Times New Roman"/>
          <w:sz w:val="24"/>
          <w:szCs w:val="24"/>
        </w:rPr>
        <w:t xml:space="preserve"> </w:t>
      </w:r>
      <w:proofErr w:type="gramStart"/>
      <w:r w:rsidRPr="00921130">
        <w:rPr>
          <w:rFonts w:ascii="Times New Roman" w:hAnsi="Times New Roman" w:cs="Times New Roman"/>
          <w:sz w:val="24"/>
          <w:szCs w:val="24"/>
        </w:rPr>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921130">
        <w:rPr>
          <w:rFonts w:ascii="Times New Roman" w:hAnsi="Times New Roman" w:cs="Times New Roman"/>
          <w:sz w:val="24"/>
          <w:szCs w:val="24"/>
        </w:rPr>
        <w:t>гидроскольжение</w:t>
      </w:r>
      <w:proofErr w:type="spellEnd"/>
      <w:r w:rsidRPr="00921130">
        <w:rPr>
          <w:rFonts w:ascii="Times New Roman" w:hAnsi="Times New Roman" w:cs="Times New Roman"/>
          <w:sz w:val="24"/>
          <w:szCs w:val="24"/>
        </w:rPr>
        <w:t xml:space="preserve"> и </w:t>
      </w:r>
      <w:proofErr w:type="spellStart"/>
      <w:r w:rsidRPr="00921130">
        <w:rPr>
          <w:rFonts w:ascii="Times New Roman" w:hAnsi="Times New Roman" w:cs="Times New Roman"/>
          <w:sz w:val="24"/>
          <w:szCs w:val="24"/>
        </w:rPr>
        <w:t>аквапланирование</w:t>
      </w:r>
      <w:proofErr w:type="spellEnd"/>
      <w:r w:rsidRPr="00921130">
        <w:rPr>
          <w:rFonts w:ascii="Times New Roman" w:hAnsi="Times New Roman" w:cs="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921130">
        <w:rPr>
          <w:rFonts w:ascii="Times New Roman" w:hAnsi="Times New Roman" w:cs="Times New Roman"/>
          <w:sz w:val="24"/>
          <w:szCs w:val="24"/>
        </w:rPr>
        <w:t>поворачиваемость</w:t>
      </w:r>
      <w:proofErr w:type="spellEnd"/>
      <w:r w:rsidRPr="00921130">
        <w:rPr>
          <w:rFonts w:ascii="Times New Roman" w:hAnsi="Times New Roman" w:cs="Times New Roman"/>
          <w:sz w:val="24"/>
          <w:szCs w:val="24"/>
        </w:rPr>
        <w:t xml:space="preserve"> транспортного средства; устойчивость продольного и бокового движения транспортного средства;</w:t>
      </w:r>
      <w:proofErr w:type="gramEnd"/>
      <w:r w:rsidRPr="00921130">
        <w:rPr>
          <w:rFonts w:ascii="Times New Roman" w:hAnsi="Times New Roman" w:cs="Times New Roman"/>
          <w:sz w:val="24"/>
          <w:szCs w:val="24"/>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w:t>
      </w:r>
      <w:r w:rsidR="002F7FD1" w:rsidRPr="00921130">
        <w:rPr>
          <w:rFonts w:ascii="Times New Roman" w:hAnsi="Times New Roman" w:cs="Times New Roman"/>
          <w:sz w:val="24"/>
          <w:szCs w:val="24"/>
        </w:rPr>
        <w:t>одвески и шин на управляемость.</w:t>
      </w:r>
    </w:p>
    <w:p w:rsidR="00922C4C" w:rsidRPr="00921130" w:rsidRDefault="00922C4C" w:rsidP="002F7FD1">
      <w:pPr>
        <w:pStyle w:val="ConsPlusNormal"/>
        <w:ind w:firstLine="540"/>
        <w:jc w:val="both"/>
        <w:rPr>
          <w:rFonts w:ascii="Times New Roman" w:hAnsi="Times New Roman" w:cs="Times New Roman"/>
          <w:sz w:val="24"/>
          <w:szCs w:val="24"/>
        </w:rPr>
      </w:pPr>
      <w:r w:rsidRPr="00921130">
        <w:rPr>
          <w:rFonts w:ascii="Times New Roman" w:hAnsi="Times New Roman" w:cs="Times New Roman"/>
          <w:b/>
          <w:sz w:val="24"/>
          <w:szCs w:val="24"/>
        </w:rPr>
        <w:t>4. Дорожные условия и безопасность движения:</w:t>
      </w:r>
      <w:r w:rsidRPr="00921130">
        <w:rPr>
          <w:rFonts w:ascii="Times New Roman" w:hAnsi="Times New Roman" w:cs="Times New Roman"/>
          <w:sz w:val="24"/>
          <w:szCs w:val="24"/>
        </w:rPr>
        <w:t xml:space="preserve">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Pr="00921130">
        <w:rPr>
          <w:rFonts w:ascii="Times New Roman" w:hAnsi="Times New Roman" w:cs="Times New Roman"/>
          <w:sz w:val="24"/>
          <w:szCs w:val="24"/>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Pr="00921130">
        <w:rPr>
          <w:rFonts w:ascii="Times New Roman" w:hAnsi="Times New Roman" w:cs="Times New Roman"/>
          <w:sz w:val="24"/>
          <w:szCs w:val="24"/>
        </w:rPr>
        <w:t xml:space="preserve"> дорожные условия и прогнозирование изменения дорожной </w:t>
      </w:r>
      <w:r w:rsidRPr="00921130">
        <w:rPr>
          <w:rFonts w:ascii="Times New Roman" w:hAnsi="Times New Roman" w:cs="Times New Roman"/>
          <w:sz w:val="24"/>
          <w:szCs w:val="24"/>
        </w:rPr>
        <w:lastRenderedPageBreak/>
        <w:t>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921130">
        <w:rPr>
          <w:rFonts w:ascii="Times New Roman" w:hAnsi="Times New Roman" w:cs="Times New Roman"/>
          <w:sz w:val="24"/>
          <w:szCs w:val="24"/>
        </w:rPr>
        <w:t>дств в п</w:t>
      </w:r>
      <w:proofErr w:type="gramEnd"/>
      <w:r w:rsidRPr="00921130">
        <w:rPr>
          <w:rFonts w:ascii="Times New Roman" w:hAnsi="Times New Roman" w:cs="Times New Roman"/>
          <w:sz w:val="24"/>
          <w:szCs w:val="24"/>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w:t>
      </w:r>
      <w:r w:rsidR="002F7FD1" w:rsidRPr="00921130">
        <w:rPr>
          <w:rFonts w:ascii="Times New Roman" w:hAnsi="Times New Roman" w:cs="Times New Roman"/>
          <w:sz w:val="24"/>
          <w:szCs w:val="24"/>
        </w:rPr>
        <w:t>ке. Решение ситуационных задач.</w:t>
      </w:r>
    </w:p>
    <w:p w:rsidR="00922C4C" w:rsidRPr="00921130" w:rsidRDefault="00922C4C" w:rsidP="002F7FD1">
      <w:pPr>
        <w:pStyle w:val="ConsPlusNormal"/>
        <w:ind w:firstLine="540"/>
        <w:jc w:val="both"/>
        <w:rPr>
          <w:rFonts w:ascii="Times New Roman" w:hAnsi="Times New Roman" w:cs="Times New Roman"/>
          <w:sz w:val="24"/>
          <w:szCs w:val="24"/>
        </w:rPr>
      </w:pPr>
      <w:r w:rsidRPr="00921130">
        <w:rPr>
          <w:rFonts w:ascii="Times New Roman" w:hAnsi="Times New Roman" w:cs="Times New Roman"/>
          <w:b/>
          <w:sz w:val="24"/>
          <w:szCs w:val="24"/>
        </w:rPr>
        <w:t xml:space="preserve">5. </w:t>
      </w:r>
      <w:proofErr w:type="gramStart"/>
      <w:r w:rsidRPr="00921130">
        <w:rPr>
          <w:rFonts w:ascii="Times New Roman" w:hAnsi="Times New Roman" w:cs="Times New Roman"/>
          <w:b/>
          <w:sz w:val="24"/>
          <w:szCs w:val="24"/>
        </w:rPr>
        <w:t>Принципы эффективного и безопасного управления транспортным средством:</w:t>
      </w:r>
      <w:r w:rsidRPr="00921130">
        <w:rPr>
          <w:rFonts w:ascii="Times New Roman" w:hAnsi="Times New Roman" w:cs="Times New Roman"/>
          <w:sz w:val="24"/>
          <w:szCs w:val="24"/>
        </w:rPr>
        <w:t xml:space="preserve">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Pr="00921130">
        <w:rPr>
          <w:rFonts w:ascii="Times New Roman" w:hAnsi="Times New Roman" w:cs="Times New Roman"/>
          <w:sz w:val="24"/>
          <w:szCs w:val="24"/>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w:t>
      </w:r>
      <w:r w:rsidR="002F7FD1" w:rsidRPr="00921130">
        <w:rPr>
          <w:rFonts w:ascii="Times New Roman" w:hAnsi="Times New Roman" w:cs="Times New Roman"/>
          <w:sz w:val="24"/>
          <w:szCs w:val="24"/>
        </w:rPr>
        <w:t>ксплуатационный расход топлива.</w:t>
      </w:r>
    </w:p>
    <w:p w:rsidR="00922C4C" w:rsidRPr="00921130" w:rsidRDefault="00922C4C" w:rsidP="002F7FD1">
      <w:pPr>
        <w:pStyle w:val="ConsPlusNormal"/>
        <w:ind w:firstLine="540"/>
        <w:jc w:val="both"/>
        <w:rPr>
          <w:rFonts w:ascii="Times New Roman" w:hAnsi="Times New Roman" w:cs="Times New Roman"/>
          <w:sz w:val="24"/>
          <w:szCs w:val="24"/>
        </w:rPr>
      </w:pPr>
      <w:r w:rsidRPr="00921130">
        <w:rPr>
          <w:rFonts w:ascii="Times New Roman" w:hAnsi="Times New Roman" w:cs="Times New Roman"/>
          <w:b/>
          <w:sz w:val="24"/>
          <w:szCs w:val="24"/>
        </w:rPr>
        <w:t xml:space="preserve">6. </w:t>
      </w:r>
      <w:proofErr w:type="gramStart"/>
      <w:r w:rsidRPr="00921130">
        <w:rPr>
          <w:rFonts w:ascii="Times New Roman" w:hAnsi="Times New Roman" w:cs="Times New Roman"/>
          <w:b/>
          <w:sz w:val="24"/>
          <w:szCs w:val="24"/>
        </w:rPr>
        <w:t>Обеспечение безопасности наиболее уязвимых участников дорожного движения:</w:t>
      </w:r>
      <w:r w:rsidRPr="00921130">
        <w:rPr>
          <w:rFonts w:ascii="Times New Roman" w:hAnsi="Times New Roman" w:cs="Times New Roman"/>
          <w:sz w:val="24"/>
          <w:szCs w:val="24"/>
        </w:rPr>
        <w:t xml:space="preserve">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921130">
        <w:rPr>
          <w:rFonts w:ascii="Times New Roman" w:hAnsi="Times New Roman" w:cs="Times New Roman"/>
          <w:sz w:val="24"/>
          <w:szCs w:val="24"/>
        </w:rPr>
        <w:t>непристегнутых</w:t>
      </w:r>
      <w:proofErr w:type="spellEnd"/>
      <w:r w:rsidRPr="00921130">
        <w:rPr>
          <w:rFonts w:ascii="Times New Roman" w:hAnsi="Times New Roman" w:cs="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roofErr w:type="gramEnd"/>
      <w:r w:rsidRPr="00921130">
        <w:rPr>
          <w:rFonts w:ascii="Times New Roman" w:hAnsi="Times New Roman" w:cs="Times New Roman"/>
          <w:sz w:val="24"/>
          <w:szCs w:val="24"/>
        </w:rPr>
        <w:t xml:space="preserve"> подушки безопасности для пешеходов и велосипедистов; </w:t>
      </w:r>
      <w:proofErr w:type="spellStart"/>
      <w:r w:rsidRPr="00921130">
        <w:rPr>
          <w:rFonts w:ascii="Times New Roman" w:hAnsi="Times New Roman" w:cs="Times New Roman"/>
          <w:sz w:val="24"/>
          <w:szCs w:val="24"/>
        </w:rPr>
        <w:t>световозвращающие</w:t>
      </w:r>
      <w:proofErr w:type="spellEnd"/>
      <w:r w:rsidRPr="00921130">
        <w:rPr>
          <w:rFonts w:ascii="Times New Roman" w:hAnsi="Times New Roman" w:cs="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w:t>
      </w:r>
      <w:r w:rsidR="002F7FD1" w:rsidRPr="00921130">
        <w:rPr>
          <w:rFonts w:ascii="Times New Roman" w:hAnsi="Times New Roman" w:cs="Times New Roman"/>
          <w:sz w:val="24"/>
          <w:szCs w:val="24"/>
        </w:rPr>
        <w:t>тов при движении в жилых зонах.</w:t>
      </w:r>
    </w:p>
    <w:p w:rsidR="009E34A0" w:rsidRDefault="009E34A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921130" w:rsidRDefault="00921130" w:rsidP="00E477D7">
      <w:pPr>
        <w:rPr>
          <w:b/>
          <w:sz w:val="28"/>
          <w:szCs w:val="28"/>
        </w:rPr>
      </w:pPr>
    </w:p>
    <w:p w:rsidR="00E477D7" w:rsidRPr="00922C4C" w:rsidRDefault="00922C4C" w:rsidP="00E477D7">
      <w:pPr>
        <w:widowControl w:val="0"/>
        <w:autoSpaceDE w:val="0"/>
        <w:autoSpaceDN w:val="0"/>
        <w:adjustRightInd w:val="0"/>
        <w:jc w:val="center"/>
        <w:outlineLvl w:val="2"/>
        <w:rPr>
          <w:rFonts w:eastAsiaTheme="minorEastAsia"/>
          <w:b/>
          <w:sz w:val="28"/>
          <w:szCs w:val="28"/>
        </w:rPr>
      </w:pPr>
      <w:r w:rsidRPr="00301D45">
        <w:rPr>
          <w:rFonts w:eastAsiaTheme="minorEastAsia"/>
          <w:b/>
          <w:sz w:val="28"/>
          <w:szCs w:val="28"/>
        </w:rPr>
        <w:t xml:space="preserve">Базовый цикл </w:t>
      </w:r>
      <w:r w:rsidR="00A30C33">
        <w:rPr>
          <w:rFonts w:eastAsiaTheme="minorEastAsia"/>
          <w:b/>
          <w:sz w:val="28"/>
          <w:szCs w:val="28"/>
        </w:rPr>
        <w:t>Рабочей</w:t>
      </w:r>
      <w:r w:rsidRPr="00301D45">
        <w:rPr>
          <w:rFonts w:eastAsiaTheme="minorEastAsia"/>
          <w:b/>
          <w:sz w:val="28"/>
          <w:szCs w:val="28"/>
        </w:rPr>
        <w:t xml:space="preserve"> программы.</w:t>
      </w:r>
    </w:p>
    <w:p w:rsidR="00922C4C" w:rsidRDefault="00922C4C" w:rsidP="00DB4D73">
      <w:pPr>
        <w:jc w:val="center"/>
        <w:rPr>
          <w:b/>
          <w:sz w:val="28"/>
          <w:szCs w:val="28"/>
        </w:rPr>
      </w:pPr>
      <w:r w:rsidRPr="00922C4C">
        <w:rPr>
          <w:b/>
          <w:sz w:val="28"/>
          <w:szCs w:val="28"/>
        </w:rPr>
        <w:t>Учебный предмет "Первая помощь при дор</w:t>
      </w:r>
      <w:r>
        <w:rPr>
          <w:b/>
          <w:sz w:val="28"/>
          <w:szCs w:val="28"/>
        </w:rPr>
        <w:t>ожно-транспортном происшествии" категории «В»</w:t>
      </w:r>
    </w:p>
    <w:p w:rsidR="00922C4C" w:rsidRDefault="00922C4C" w:rsidP="00DB4D73">
      <w:pPr>
        <w:jc w:val="center"/>
        <w:rPr>
          <w:b/>
          <w:sz w:val="28"/>
          <w:szCs w:val="28"/>
        </w:rPr>
      </w:pPr>
    </w:p>
    <w:p w:rsidR="009E34A0" w:rsidRDefault="009E34A0" w:rsidP="00DB4D73">
      <w:pPr>
        <w:jc w:val="center"/>
        <w:rPr>
          <w:b/>
          <w:sz w:val="28"/>
          <w:szCs w:val="28"/>
        </w:rPr>
      </w:pPr>
    </w:p>
    <w:p w:rsidR="009E34A0" w:rsidRDefault="009E34A0" w:rsidP="00DB4D73">
      <w:pPr>
        <w:jc w:val="center"/>
        <w:rPr>
          <w:b/>
          <w:sz w:val="28"/>
          <w:szCs w:val="28"/>
        </w:rPr>
      </w:pPr>
    </w:p>
    <w:tbl>
      <w:tblPr>
        <w:tblW w:w="9429" w:type="dxa"/>
        <w:tblInd w:w="454" w:type="dxa"/>
        <w:tblLayout w:type="fixed"/>
        <w:tblCellMar>
          <w:top w:w="102" w:type="dxa"/>
          <w:left w:w="62" w:type="dxa"/>
          <w:bottom w:w="102" w:type="dxa"/>
          <w:right w:w="62" w:type="dxa"/>
        </w:tblCellMar>
        <w:tblLook w:val="0000"/>
      </w:tblPr>
      <w:tblGrid>
        <w:gridCol w:w="574"/>
        <w:gridCol w:w="3933"/>
        <w:gridCol w:w="1193"/>
        <w:gridCol w:w="2010"/>
        <w:gridCol w:w="1719"/>
      </w:tblGrid>
      <w:tr w:rsidR="00922C4C" w:rsidRPr="00922C4C" w:rsidTr="00921130">
        <w:trPr>
          <w:trHeight w:val="577"/>
        </w:trPr>
        <w:tc>
          <w:tcPr>
            <w:tcW w:w="5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Default="00922C4C" w:rsidP="00922C4C">
            <w:pPr>
              <w:widowControl w:val="0"/>
              <w:autoSpaceDE w:val="0"/>
              <w:autoSpaceDN w:val="0"/>
              <w:adjustRightInd w:val="0"/>
              <w:jc w:val="center"/>
              <w:rPr>
                <w:rFonts w:eastAsiaTheme="minorEastAsia"/>
              </w:rPr>
            </w:pPr>
            <w:r>
              <w:rPr>
                <w:rFonts w:eastAsiaTheme="minorEastAsia"/>
              </w:rPr>
              <w:t>№</w:t>
            </w:r>
          </w:p>
          <w:p w:rsidR="00922C4C" w:rsidRPr="00922C4C" w:rsidRDefault="00922C4C" w:rsidP="00922C4C">
            <w:pPr>
              <w:widowControl w:val="0"/>
              <w:autoSpaceDE w:val="0"/>
              <w:autoSpaceDN w:val="0"/>
              <w:adjustRightInd w:val="0"/>
              <w:jc w:val="center"/>
              <w:rPr>
                <w:rFonts w:eastAsiaTheme="minorEastAsia"/>
              </w:rPr>
            </w:pPr>
            <w:proofErr w:type="spellStart"/>
            <w:proofErr w:type="gramStart"/>
            <w:r>
              <w:rPr>
                <w:rFonts w:eastAsiaTheme="minorEastAsia"/>
              </w:rPr>
              <w:t>п</w:t>
            </w:r>
            <w:proofErr w:type="spellEnd"/>
            <w:proofErr w:type="gramEnd"/>
            <w:r>
              <w:rPr>
                <w:rFonts w:eastAsiaTheme="minorEastAsia"/>
              </w:rPr>
              <w:t>/</w:t>
            </w:r>
            <w:proofErr w:type="spellStart"/>
            <w:r>
              <w:rPr>
                <w:rFonts w:eastAsiaTheme="minorEastAsia"/>
              </w:rPr>
              <w:t>п</w:t>
            </w:r>
            <w:proofErr w:type="spellEnd"/>
          </w:p>
        </w:tc>
        <w:tc>
          <w:tcPr>
            <w:tcW w:w="3933" w:type="dxa"/>
            <w:vMerge w:val="restart"/>
            <w:tcBorders>
              <w:top w:val="single" w:sz="4" w:space="0" w:color="auto"/>
              <w:left w:val="single" w:sz="4" w:space="0" w:color="auto"/>
              <w:bottom w:val="single" w:sz="4" w:space="0" w:color="auto"/>
              <w:right w:val="single" w:sz="4" w:space="0" w:color="auto"/>
            </w:tcBorders>
          </w:tcPr>
          <w:p w:rsidR="00922C4C" w:rsidRPr="00922C4C" w:rsidRDefault="00B915C7" w:rsidP="00B915C7">
            <w:pPr>
              <w:widowControl w:val="0"/>
              <w:autoSpaceDE w:val="0"/>
              <w:autoSpaceDN w:val="0"/>
              <w:adjustRightInd w:val="0"/>
              <w:jc w:val="center"/>
              <w:rPr>
                <w:rFonts w:eastAsiaTheme="minorEastAsia"/>
              </w:rPr>
            </w:pPr>
            <w:r w:rsidRPr="00DB4D73">
              <w:rPr>
                <w:rFonts w:eastAsiaTheme="minorEastAsia"/>
              </w:rPr>
              <w:t>Тем</w:t>
            </w:r>
            <w:r>
              <w:rPr>
                <w:rFonts w:eastAsiaTheme="minorEastAsia"/>
              </w:rPr>
              <w:t>а</w:t>
            </w:r>
          </w:p>
        </w:tc>
        <w:tc>
          <w:tcPr>
            <w:tcW w:w="492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jc w:val="center"/>
              <w:rPr>
                <w:rFonts w:eastAsiaTheme="minorEastAsia"/>
              </w:rPr>
            </w:pPr>
            <w:r w:rsidRPr="00922C4C">
              <w:rPr>
                <w:rFonts w:eastAsiaTheme="minorEastAsia"/>
              </w:rPr>
              <w:t>Количество часов</w:t>
            </w:r>
          </w:p>
        </w:tc>
      </w:tr>
      <w:tr w:rsidR="00922C4C" w:rsidRPr="00922C4C" w:rsidTr="00921130">
        <w:trPr>
          <w:trHeight w:val="222"/>
        </w:trPr>
        <w:tc>
          <w:tcPr>
            <w:tcW w:w="5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ind w:firstLine="540"/>
              <w:jc w:val="both"/>
              <w:rPr>
                <w:rFonts w:eastAsiaTheme="minorEastAsia"/>
              </w:rPr>
            </w:pPr>
          </w:p>
        </w:tc>
        <w:tc>
          <w:tcPr>
            <w:tcW w:w="39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ind w:firstLine="540"/>
              <w:jc w:val="both"/>
              <w:rPr>
                <w:rFonts w:eastAsiaTheme="minorEastAsia"/>
              </w:rPr>
            </w:pPr>
          </w:p>
        </w:tc>
        <w:tc>
          <w:tcPr>
            <w:tcW w:w="11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jc w:val="center"/>
              <w:rPr>
                <w:rFonts w:eastAsiaTheme="minorEastAsia"/>
              </w:rPr>
            </w:pPr>
            <w:r w:rsidRPr="00922C4C">
              <w:rPr>
                <w:rFonts w:eastAsiaTheme="minorEastAsia"/>
              </w:rPr>
              <w:t>Всего</w:t>
            </w:r>
          </w:p>
        </w:tc>
        <w:tc>
          <w:tcPr>
            <w:tcW w:w="37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jc w:val="center"/>
              <w:rPr>
                <w:rFonts w:eastAsiaTheme="minorEastAsia"/>
              </w:rPr>
            </w:pPr>
            <w:r w:rsidRPr="00922C4C">
              <w:rPr>
                <w:rFonts w:eastAsiaTheme="minorEastAsia"/>
              </w:rPr>
              <w:t>В том числе</w:t>
            </w:r>
          </w:p>
        </w:tc>
      </w:tr>
      <w:tr w:rsidR="00922C4C" w:rsidRPr="00922C4C" w:rsidTr="00921130">
        <w:trPr>
          <w:trHeight w:val="222"/>
        </w:trPr>
        <w:tc>
          <w:tcPr>
            <w:tcW w:w="5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ind w:firstLine="540"/>
              <w:jc w:val="both"/>
              <w:rPr>
                <w:rFonts w:eastAsiaTheme="minorEastAsia"/>
              </w:rPr>
            </w:pPr>
          </w:p>
        </w:tc>
        <w:tc>
          <w:tcPr>
            <w:tcW w:w="39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ind w:firstLine="540"/>
              <w:jc w:val="both"/>
              <w:rPr>
                <w:rFonts w:eastAsiaTheme="minorEastAsia"/>
              </w:rPr>
            </w:pPr>
          </w:p>
        </w:tc>
        <w:tc>
          <w:tcPr>
            <w:tcW w:w="11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ind w:firstLine="540"/>
              <w:jc w:val="both"/>
              <w:rPr>
                <w:rFonts w:eastAsiaTheme="minorEastAsia"/>
              </w:rPr>
            </w:pP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jc w:val="center"/>
              <w:rPr>
                <w:rFonts w:eastAsiaTheme="minorEastAsia"/>
              </w:rPr>
            </w:pPr>
            <w:r w:rsidRPr="00922C4C">
              <w:rPr>
                <w:rFonts w:eastAsiaTheme="minorEastAsia"/>
              </w:rPr>
              <w:t>Теоретические занятия</w:t>
            </w:r>
          </w:p>
        </w:tc>
        <w:tc>
          <w:tcPr>
            <w:tcW w:w="1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jc w:val="center"/>
              <w:rPr>
                <w:rFonts w:eastAsiaTheme="minorEastAsia"/>
              </w:rPr>
            </w:pPr>
            <w:r w:rsidRPr="00922C4C">
              <w:rPr>
                <w:rFonts w:eastAsiaTheme="minorEastAsia"/>
              </w:rPr>
              <w:t>Практические занятия</w:t>
            </w:r>
          </w:p>
        </w:tc>
      </w:tr>
      <w:tr w:rsidR="00922C4C" w:rsidRPr="00922C4C" w:rsidTr="00921130">
        <w:trPr>
          <w:trHeight w:val="854"/>
        </w:trPr>
        <w:tc>
          <w:tcPr>
            <w:tcW w:w="5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rPr>
                <w:rFonts w:eastAsiaTheme="minorEastAsia"/>
              </w:rPr>
            </w:pPr>
            <w:r>
              <w:rPr>
                <w:rFonts w:eastAsiaTheme="minorEastAsia"/>
              </w:rPr>
              <w:t>1</w:t>
            </w:r>
          </w:p>
        </w:tc>
        <w:tc>
          <w:tcPr>
            <w:tcW w:w="39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Default="00922C4C" w:rsidP="00922C4C">
            <w:pPr>
              <w:widowControl w:val="0"/>
              <w:autoSpaceDE w:val="0"/>
              <w:autoSpaceDN w:val="0"/>
              <w:adjustRightInd w:val="0"/>
              <w:rPr>
                <w:rFonts w:eastAsiaTheme="minorEastAsia"/>
              </w:rPr>
            </w:pPr>
            <w:r w:rsidRPr="00922C4C">
              <w:rPr>
                <w:rFonts w:eastAsiaTheme="minorEastAsia"/>
              </w:rPr>
              <w:t xml:space="preserve">Организационно-правовые аспекты </w:t>
            </w:r>
          </w:p>
          <w:p w:rsidR="00922C4C" w:rsidRPr="00922C4C" w:rsidRDefault="00922C4C" w:rsidP="00922C4C">
            <w:pPr>
              <w:widowControl w:val="0"/>
              <w:autoSpaceDE w:val="0"/>
              <w:autoSpaceDN w:val="0"/>
              <w:adjustRightInd w:val="0"/>
              <w:rPr>
                <w:rFonts w:eastAsiaTheme="minorEastAsia"/>
              </w:rPr>
            </w:pPr>
            <w:r w:rsidRPr="00922C4C">
              <w:rPr>
                <w:rFonts w:eastAsiaTheme="minorEastAsia"/>
              </w:rPr>
              <w:t>оказания первой помощи</w:t>
            </w:r>
          </w:p>
        </w:tc>
        <w:tc>
          <w:tcPr>
            <w:tcW w:w="11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jc w:val="center"/>
              <w:rPr>
                <w:rFonts w:eastAsiaTheme="minorEastAsia"/>
              </w:rPr>
            </w:pPr>
            <w:r w:rsidRPr="00922C4C">
              <w:rPr>
                <w:rFonts w:eastAsiaTheme="minorEastAsia"/>
              </w:rPr>
              <w:t>2</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jc w:val="center"/>
              <w:rPr>
                <w:rFonts w:eastAsiaTheme="minorEastAsia"/>
              </w:rPr>
            </w:pPr>
            <w:r w:rsidRPr="00922C4C">
              <w:rPr>
                <w:rFonts w:eastAsiaTheme="minorEastAsia"/>
              </w:rPr>
              <w:t>2</w:t>
            </w:r>
          </w:p>
        </w:tc>
        <w:tc>
          <w:tcPr>
            <w:tcW w:w="1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jc w:val="center"/>
              <w:rPr>
                <w:rFonts w:eastAsiaTheme="minorEastAsia"/>
              </w:rPr>
            </w:pPr>
            <w:r w:rsidRPr="00922C4C">
              <w:rPr>
                <w:rFonts w:eastAsiaTheme="minorEastAsia"/>
              </w:rPr>
              <w:t>-</w:t>
            </w:r>
          </w:p>
        </w:tc>
      </w:tr>
      <w:tr w:rsidR="00922C4C" w:rsidRPr="00922C4C" w:rsidTr="00921130">
        <w:trPr>
          <w:trHeight w:val="1270"/>
        </w:trPr>
        <w:tc>
          <w:tcPr>
            <w:tcW w:w="5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E33684" w:rsidP="00922C4C">
            <w:pPr>
              <w:widowControl w:val="0"/>
              <w:autoSpaceDE w:val="0"/>
              <w:autoSpaceDN w:val="0"/>
              <w:adjustRightInd w:val="0"/>
              <w:rPr>
                <w:rFonts w:eastAsiaTheme="minorEastAsia"/>
              </w:rPr>
            </w:pPr>
            <w:r>
              <w:rPr>
                <w:rFonts w:eastAsiaTheme="minorEastAsia"/>
              </w:rPr>
              <w:t>2</w:t>
            </w:r>
          </w:p>
        </w:tc>
        <w:tc>
          <w:tcPr>
            <w:tcW w:w="39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rPr>
                <w:rFonts w:eastAsiaTheme="minorEastAsia"/>
              </w:rPr>
            </w:pPr>
            <w:r w:rsidRPr="00922C4C">
              <w:rPr>
                <w:rFonts w:eastAsiaTheme="minorEastAsia"/>
              </w:rPr>
              <w:t>Оказание первой помощи при отсутствии сознания, остановке дыхания и кровообращения</w:t>
            </w:r>
          </w:p>
        </w:tc>
        <w:tc>
          <w:tcPr>
            <w:tcW w:w="11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jc w:val="center"/>
              <w:rPr>
                <w:rFonts w:eastAsiaTheme="minorEastAsia"/>
              </w:rPr>
            </w:pPr>
            <w:r w:rsidRPr="00922C4C">
              <w:rPr>
                <w:rFonts w:eastAsiaTheme="minorEastAsia"/>
              </w:rPr>
              <w:t>4</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jc w:val="center"/>
              <w:rPr>
                <w:rFonts w:eastAsiaTheme="minorEastAsia"/>
              </w:rPr>
            </w:pPr>
            <w:r w:rsidRPr="00922C4C">
              <w:rPr>
                <w:rFonts w:eastAsiaTheme="minorEastAsia"/>
              </w:rPr>
              <w:t>2</w:t>
            </w:r>
          </w:p>
        </w:tc>
        <w:tc>
          <w:tcPr>
            <w:tcW w:w="1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jc w:val="center"/>
              <w:rPr>
                <w:rFonts w:eastAsiaTheme="minorEastAsia"/>
              </w:rPr>
            </w:pPr>
            <w:r w:rsidRPr="00922C4C">
              <w:rPr>
                <w:rFonts w:eastAsiaTheme="minorEastAsia"/>
              </w:rPr>
              <w:t>2</w:t>
            </w:r>
          </w:p>
        </w:tc>
      </w:tr>
      <w:tr w:rsidR="00922C4C" w:rsidRPr="00922C4C" w:rsidTr="00921130">
        <w:trPr>
          <w:trHeight w:val="854"/>
        </w:trPr>
        <w:tc>
          <w:tcPr>
            <w:tcW w:w="5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Default="00E33684" w:rsidP="00922C4C">
            <w:pPr>
              <w:widowControl w:val="0"/>
              <w:autoSpaceDE w:val="0"/>
              <w:autoSpaceDN w:val="0"/>
              <w:adjustRightInd w:val="0"/>
              <w:rPr>
                <w:rFonts w:eastAsiaTheme="minorEastAsia"/>
              </w:rPr>
            </w:pPr>
            <w:r>
              <w:rPr>
                <w:rFonts w:eastAsiaTheme="minorEastAsia"/>
              </w:rPr>
              <w:t>3</w:t>
            </w:r>
          </w:p>
          <w:p w:rsidR="00922C4C" w:rsidRPr="00922C4C" w:rsidRDefault="00922C4C" w:rsidP="00922C4C">
            <w:pPr>
              <w:widowControl w:val="0"/>
              <w:autoSpaceDE w:val="0"/>
              <w:autoSpaceDN w:val="0"/>
              <w:adjustRightInd w:val="0"/>
              <w:rPr>
                <w:rFonts w:eastAsiaTheme="minorEastAsia"/>
              </w:rPr>
            </w:pPr>
          </w:p>
        </w:tc>
        <w:tc>
          <w:tcPr>
            <w:tcW w:w="39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rPr>
                <w:rFonts w:eastAsiaTheme="minorEastAsia"/>
              </w:rPr>
            </w:pPr>
            <w:r w:rsidRPr="00922C4C">
              <w:rPr>
                <w:rFonts w:eastAsiaTheme="minorEastAsia"/>
              </w:rPr>
              <w:t>Оказание первой помощи при наружных кровотечениях и травмах</w:t>
            </w:r>
          </w:p>
        </w:tc>
        <w:tc>
          <w:tcPr>
            <w:tcW w:w="11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jc w:val="center"/>
              <w:rPr>
                <w:rFonts w:eastAsiaTheme="minorEastAsia"/>
              </w:rPr>
            </w:pPr>
            <w:r w:rsidRPr="00922C4C">
              <w:rPr>
                <w:rFonts w:eastAsiaTheme="minorEastAsia"/>
              </w:rPr>
              <w:t>4</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jc w:val="center"/>
              <w:rPr>
                <w:rFonts w:eastAsiaTheme="minorEastAsia"/>
              </w:rPr>
            </w:pPr>
            <w:r w:rsidRPr="00922C4C">
              <w:rPr>
                <w:rFonts w:eastAsiaTheme="minorEastAsia"/>
              </w:rPr>
              <w:t>2</w:t>
            </w:r>
          </w:p>
        </w:tc>
        <w:tc>
          <w:tcPr>
            <w:tcW w:w="1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jc w:val="center"/>
              <w:rPr>
                <w:rFonts w:eastAsiaTheme="minorEastAsia"/>
              </w:rPr>
            </w:pPr>
            <w:r w:rsidRPr="00922C4C">
              <w:rPr>
                <w:rFonts w:eastAsiaTheme="minorEastAsia"/>
              </w:rPr>
              <w:t>2</w:t>
            </w:r>
          </w:p>
        </w:tc>
      </w:tr>
      <w:tr w:rsidR="00922C4C" w:rsidRPr="00922C4C" w:rsidTr="00CE57F5">
        <w:trPr>
          <w:trHeight w:val="1866"/>
        </w:trPr>
        <w:tc>
          <w:tcPr>
            <w:tcW w:w="5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Default="00E33684" w:rsidP="00922C4C">
            <w:pPr>
              <w:widowControl w:val="0"/>
              <w:autoSpaceDE w:val="0"/>
              <w:autoSpaceDN w:val="0"/>
              <w:adjustRightInd w:val="0"/>
              <w:rPr>
                <w:rFonts w:eastAsiaTheme="minorEastAsia"/>
              </w:rPr>
            </w:pPr>
            <w:r>
              <w:rPr>
                <w:rFonts w:eastAsiaTheme="minorEastAsia"/>
              </w:rPr>
              <w:t>4</w:t>
            </w:r>
          </w:p>
          <w:p w:rsidR="00922C4C" w:rsidRDefault="00922C4C" w:rsidP="00922C4C">
            <w:pPr>
              <w:widowControl w:val="0"/>
              <w:autoSpaceDE w:val="0"/>
              <w:autoSpaceDN w:val="0"/>
              <w:adjustRightInd w:val="0"/>
              <w:rPr>
                <w:rFonts w:eastAsiaTheme="minorEastAsia"/>
              </w:rPr>
            </w:pPr>
          </w:p>
          <w:p w:rsidR="00922C4C" w:rsidRDefault="00922C4C" w:rsidP="00922C4C">
            <w:pPr>
              <w:widowControl w:val="0"/>
              <w:autoSpaceDE w:val="0"/>
              <w:autoSpaceDN w:val="0"/>
              <w:adjustRightInd w:val="0"/>
              <w:rPr>
                <w:rFonts w:eastAsiaTheme="minorEastAsia"/>
              </w:rPr>
            </w:pPr>
          </w:p>
          <w:p w:rsidR="00922C4C" w:rsidRPr="00922C4C" w:rsidRDefault="00922C4C" w:rsidP="00922C4C">
            <w:pPr>
              <w:widowControl w:val="0"/>
              <w:autoSpaceDE w:val="0"/>
              <w:autoSpaceDN w:val="0"/>
              <w:adjustRightInd w:val="0"/>
              <w:rPr>
                <w:rFonts w:eastAsiaTheme="minorEastAsia"/>
              </w:rPr>
            </w:pPr>
          </w:p>
        </w:tc>
        <w:tc>
          <w:tcPr>
            <w:tcW w:w="39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rPr>
                <w:rFonts w:eastAsiaTheme="minorEastAsia"/>
              </w:rPr>
            </w:pPr>
            <w:r w:rsidRPr="00922C4C">
              <w:rPr>
                <w:rFonts w:eastAsiaTheme="minorEastAsia"/>
              </w:rPr>
              <w:t xml:space="preserve">Оказание первой помощи при прочих </w:t>
            </w:r>
            <w:r w:rsidR="00E33684">
              <w:rPr>
                <w:rFonts w:eastAsiaTheme="minorEastAsia"/>
              </w:rPr>
              <w:t xml:space="preserve">состояниях, </w:t>
            </w:r>
            <w:r w:rsidRPr="00922C4C">
              <w:rPr>
                <w:rFonts w:eastAsiaTheme="minorEastAsia"/>
              </w:rPr>
              <w:t xml:space="preserve">транспортировка </w:t>
            </w:r>
            <w:r w:rsidR="00E33684">
              <w:rPr>
                <w:rFonts w:eastAsiaTheme="minorEastAsia"/>
              </w:rPr>
              <w:t xml:space="preserve">пострадавших в </w:t>
            </w:r>
            <w:proofErr w:type="spellStart"/>
            <w:r w:rsidR="00E33684">
              <w:rPr>
                <w:rFonts w:eastAsiaTheme="minorEastAsia"/>
              </w:rPr>
              <w:t>дорожно</w:t>
            </w:r>
            <w:proofErr w:type="spellEnd"/>
            <w:r w:rsidR="00A61EEE">
              <w:rPr>
                <w:rFonts w:eastAsiaTheme="minorEastAsia"/>
              </w:rPr>
              <w:t xml:space="preserve"> - </w:t>
            </w:r>
            <w:r w:rsidRPr="00922C4C">
              <w:rPr>
                <w:rFonts w:eastAsiaTheme="minorEastAsia"/>
              </w:rPr>
              <w:t>транспортном происшествии</w:t>
            </w:r>
          </w:p>
        </w:tc>
        <w:tc>
          <w:tcPr>
            <w:tcW w:w="11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jc w:val="center"/>
              <w:rPr>
                <w:rFonts w:eastAsiaTheme="minorEastAsia"/>
              </w:rPr>
            </w:pPr>
            <w:r w:rsidRPr="00922C4C">
              <w:rPr>
                <w:rFonts w:eastAsiaTheme="minorEastAsia"/>
              </w:rPr>
              <w:t>6</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jc w:val="center"/>
              <w:rPr>
                <w:rFonts w:eastAsiaTheme="minorEastAsia"/>
              </w:rPr>
            </w:pPr>
            <w:r w:rsidRPr="00922C4C">
              <w:rPr>
                <w:rFonts w:eastAsiaTheme="minorEastAsia"/>
              </w:rPr>
              <w:t>2</w:t>
            </w:r>
          </w:p>
        </w:tc>
        <w:tc>
          <w:tcPr>
            <w:tcW w:w="1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jc w:val="center"/>
              <w:rPr>
                <w:rFonts w:eastAsiaTheme="minorEastAsia"/>
              </w:rPr>
            </w:pPr>
            <w:r w:rsidRPr="00922C4C">
              <w:rPr>
                <w:rFonts w:eastAsiaTheme="minorEastAsia"/>
              </w:rPr>
              <w:t>4</w:t>
            </w:r>
          </w:p>
        </w:tc>
      </w:tr>
      <w:tr w:rsidR="00CE57F5" w:rsidRPr="00922C4C" w:rsidTr="00453579">
        <w:trPr>
          <w:trHeight w:val="426"/>
        </w:trPr>
        <w:tc>
          <w:tcPr>
            <w:tcW w:w="450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pStyle w:val="ConsPlusNormal"/>
              <w:jc w:val="right"/>
              <w:rPr>
                <w:rFonts w:ascii="Times New Roman" w:hAnsi="Times New Roman" w:cs="Times New Roman"/>
                <w:b/>
                <w:i/>
                <w:sz w:val="22"/>
                <w:szCs w:val="22"/>
              </w:rPr>
            </w:pPr>
            <w:r w:rsidRPr="00874ADD">
              <w:rPr>
                <w:rFonts w:ascii="Times New Roman" w:hAnsi="Times New Roman" w:cs="Times New Roman"/>
                <w:b/>
                <w:i/>
                <w:sz w:val="22"/>
                <w:szCs w:val="22"/>
              </w:rPr>
              <w:t>Зачет</w:t>
            </w:r>
          </w:p>
        </w:tc>
        <w:tc>
          <w:tcPr>
            <w:tcW w:w="11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sidRPr="00874ADD">
              <w:rPr>
                <w:rFonts w:eastAsiaTheme="minorEastAsia"/>
                <w:b/>
                <w:i/>
              </w:rPr>
              <w:t>1</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sidRPr="00874ADD">
              <w:rPr>
                <w:rFonts w:eastAsiaTheme="minorEastAsia"/>
                <w:b/>
                <w:i/>
              </w:rPr>
              <w:t>1</w:t>
            </w:r>
          </w:p>
        </w:tc>
        <w:tc>
          <w:tcPr>
            <w:tcW w:w="1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sidRPr="00874ADD">
              <w:rPr>
                <w:rFonts w:eastAsiaTheme="minorEastAsia"/>
                <w:b/>
                <w:i/>
              </w:rPr>
              <w:t>-</w:t>
            </w:r>
          </w:p>
        </w:tc>
      </w:tr>
      <w:tr w:rsidR="00922C4C" w:rsidRPr="00922C4C" w:rsidTr="00921130">
        <w:trPr>
          <w:trHeight w:val="416"/>
        </w:trPr>
        <w:tc>
          <w:tcPr>
            <w:tcW w:w="450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rPr>
                <w:rFonts w:eastAsiaTheme="minorEastAsia"/>
                <w:b/>
                <w:i/>
              </w:rPr>
            </w:pPr>
            <w:r w:rsidRPr="00922C4C">
              <w:rPr>
                <w:rFonts w:eastAsiaTheme="minorEastAsia"/>
                <w:b/>
                <w:i/>
              </w:rPr>
              <w:t>Итого</w:t>
            </w:r>
          </w:p>
        </w:tc>
        <w:tc>
          <w:tcPr>
            <w:tcW w:w="11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CE57F5">
            <w:pPr>
              <w:widowControl w:val="0"/>
              <w:autoSpaceDE w:val="0"/>
              <w:autoSpaceDN w:val="0"/>
              <w:adjustRightInd w:val="0"/>
              <w:jc w:val="center"/>
              <w:rPr>
                <w:rFonts w:eastAsiaTheme="minorEastAsia"/>
                <w:b/>
                <w:i/>
              </w:rPr>
            </w:pPr>
            <w:r w:rsidRPr="00922C4C">
              <w:rPr>
                <w:rFonts w:eastAsiaTheme="minorEastAsia"/>
                <w:b/>
                <w:i/>
              </w:rPr>
              <w:t>1</w:t>
            </w:r>
            <w:r w:rsidR="00CE57F5">
              <w:rPr>
                <w:rFonts w:eastAsiaTheme="minorEastAsia"/>
                <w:b/>
                <w:i/>
              </w:rPr>
              <w:t>7</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CE57F5" w:rsidP="00922C4C">
            <w:pPr>
              <w:widowControl w:val="0"/>
              <w:autoSpaceDE w:val="0"/>
              <w:autoSpaceDN w:val="0"/>
              <w:adjustRightInd w:val="0"/>
              <w:jc w:val="center"/>
              <w:rPr>
                <w:rFonts w:eastAsiaTheme="minorEastAsia"/>
                <w:b/>
                <w:i/>
              </w:rPr>
            </w:pPr>
            <w:r>
              <w:rPr>
                <w:rFonts w:eastAsiaTheme="minorEastAsia"/>
                <w:b/>
                <w:i/>
              </w:rPr>
              <w:t>9</w:t>
            </w:r>
          </w:p>
        </w:tc>
        <w:tc>
          <w:tcPr>
            <w:tcW w:w="1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2C4C" w:rsidRPr="00922C4C" w:rsidRDefault="00922C4C" w:rsidP="00922C4C">
            <w:pPr>
              <w:widowControl w:val="0"/>
              <w:autoSpaceDE w:val="0"/>
              <w:autoSpaceDN w:val="0"/>
              <w:adjustRightInd w:val="0"/>
              <w:jc w:val="center"/>
              <w:rPr>
                <w:rFonts w:eastAsiaTheme="minorEastAsia"/>
                <w:b/>
                <w:i/>
              </w:rPr>
            </w:pPr>
            <w:r w:rsidRPr="00922C4C">
              <w:rPr>
                <w:rFonts w:eastAsiaTheme="minorEastAsia"/>
                <w:b/>
                <w:i/>
              </w:rPr>
              <w:t>8</w:t>
            </w:r>
          </w:p>
        </w:tc>
      </w:tr>
    </w:tbl>
    <w:p w:rsidR="00922C4C" w:rsidRDefault="00922C4C" w:rsidP="00DB4D73">
      <w:pPr>
        <w:jc w:val="center"/>
        <w:rPr>
          <w:b/>
          <w:sz w:val="28"/>
          <w:szCs w:val="28"/>
        </w:rPr>
      </w:pPr>
    </w:p>
    <w:p w:rsidR="00E477D7" w:rsidRDefault="00E477D7" w:rsidP="00DB4D73">
      <w:pPr>
        <w:jc w:val="center"/>
        <w:rPr>
          <w:b/>
          <w:sz w:val="28"/>
          <w:szCs w:val="28"/>
        </w:rPr>
      </w:pPr>
    </w:p>
    <w:p w:rsidR="009E34A0" w:rsidRDefault="009E34A0" w:rsidP="00DB4D73">
      <w:pPr>
        <w:jc w:val="center"/>
        <w:rPr>
          <w:b/>
          <w:sz w:val="28"/>
          <w:szCs w:val="28"/>
        </w:rPr>
      </w:pPr>
    </w:p>
    <w:p w:rsidR="009E34A0" w:rsidRDefault="009E34A0" w:rsidP="00DB4D73">
      <w:pPr>
        <w:jc w:val="center"/>
        <w:rPr>
          <w:b/>
          <w:sz w:val="28"/>
          <w:szCs w:val="28"/>
        </w:rPr>
      </w:pPr>
    </w:p>
    <w:p w:rsidR="009E34A0" w:rsidRDefault="009E34A0" w:rsidP="00DB4D73">
      <w:pPr>
        <w:jc w:val="center"/>
        <w:rPr>
          <w:b/>
          <w:sz w:val="28"/>
          <w:szCs w:val="28"/>
        </w:rPr>
      </w:pPr>
    </w:p>
    <w:p w:rsidR="009E34A0" w:rsidRDefault="009E34A0" w:rsidP="00DB4D73">
      <w:pPr>
        <w:jc w:val="center"/>
        <w:rPr>
          <w:b/>
          <w:sz w:val="28"/>
          <w:szCs w:val="28"/>
        </w:rPr>
      </w:pPr>
    </w:p>
    <w:p w:rsidR="00921130" w:rsidRDefault="00921130" w:rsidP="00DB4D73">
      <w:pPr>
        <w:jc w:val="center"/>
        <w:rPr>
          <w:b/>
          <w:sz w:val="28"/>
          <w:szCs w:val="28"/>
        </w:rPr>
      </w:pPr>
    </w:p>
    <w:p w:rsidR="00921130" w:rsidRDefault="00921130" w:rsidP="00DB4D73">
      <w:pPr>
        <w:jc w:val="center"/>
        <w:rPr>
          <w:b/>
          <w:sz w:val="28"/>
          <w:szCs w:val="28"/>
        </w:rPr>
      </w:pPr>
    </w:p>
    <w:p w:rsidR="00FE6CF9" w:rsidRDefault="00FE6CF9" w:rsidP="00B4095D">
      <w:pPr>
        <w:pStyle w:val="ConsPlusNormal"/>
        <w:jc w:val="both"/>
        <w:rPr>
          <w:rFonts w:ascii="Times New Roman" w:eastAsia="Times New Roman" w:hAnsi="Times New Roman" w:cs="Times New Roman"/>
          <w:b/>
          <w:sz w:val="28"/>
          <w:szCs w:val="28"/>
        </w:rPr>
      </w:pPr>
    </w:p>
    <w:p w:rsidR="00FE6CF9" w:rsidRDefault="00FE6CF9" w:rsidP="00B4095D">
      <w:pPr>
        <w:pStyle w:val="ConsPlusNormal"/>
        <w:jc w:val="both"/>
        <w:rPr>
          <w:rFonts w:ascii="Times New Roman" w:eastAsia="Times New Roman" w:hAnsi="Times New Roman" w:cs="Times New Roman"/>
          <w:b/>
          <w:sz w:val="28"/>
          <w:szCs w:val="28"/>
        </w:rPr>
      </w:pPr>
    </w:p>
    <w:p w:rsidR="00E33684" w:rsidRPr="002F7FD1" w:rsidRDefault="00FE6CF9" w:rsidP="00B4095D">
      <w:pPr>
        <w:pStyle w:val="ConsPlusNormal"/>
        <w:jc w:val="both"/>
        <w:rPr>
          <w:rFonts w:ascii="Times New Roman" w:hAnsi="Times New Roman" w:cs="Times New Roman"/>
          <w:sz w:val="24"/>
          <w:szCs w:val="24"/>
        </w:rPr>
      </w:pPr>
      <w:r>
        <w:rPr>
          <w:rFonts w:ascii="Times New Roman" w:eastAsia="Times New Roman" w:hAnsi="Times New Roman" w:cs="Times New Roman"/>
          <w:b/>
          <w:sz w:val="28"/>
          <w:szCs w:val="28"/>
        </w:rPr>
        <w:lastRenderedPageBreak/>
        <w:t xml:space="preserve">        </w:t>
      </w:r>
      <w:r w:rsidR="00E33684" w:rsidRPr="002F7FD1">
        <w:rPr>
          <w:rFonts w:ascii="Times New Roman" w:hAnsi="Times New Roman" w:cs="Times New Roman"/>
          <w:b/>
          <w:sz w:val="24"/>
          <w:szCs w:val="24"/>
        </w:rPr>
        <w:t xml:space="preserve">1. </w:t>
      </w:r>
      <w:proofErr w:type="gramStart"/>
      <w:r w:rsidR="00E33684" w:rsidRPr="002F7FD1">
        <w:rPr>
          <w:rFonts w:ascii="Times New Roman" w:hAnsi="Times New Roman" w:cs="Times New Roman"/>
          <w:b/>
          <w:sz w:val="24"/>
          <w:szCs w:val="24"/>
        </w:rPr>
        <w:t>Организационно-правовые аспекты оказания первой помощи</w:t>
      </w:r>
      <w:r w:rsidR="00E33684" w:rsidRPr="002F7FD1">
        <w:rPr>
          <w:rFonts w:ascii="Times New Roman" w:hAnsi="Times New Roman" w:cs="Times New Roman"/>
          <w:sz w:val="24"/>
          <w:szCs w:val="24"/>
        </w:rPr>
        <w:t>: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proofErr w:type="gramEnd"/>
      <w:r w:rsidR="00CE57F5">
        <w:rPr>
          <w:rFonts w:ascii="Times New Roman" w:hAnsi="Times New Roman" w:cs="Times New Roman"/>
          <w:sz w:val="24"/>
          <w:szCs w:val="24"/>
        </w:rPr>
        <w:t xml:space="preserve"> </w:t>
      </w:r>
      <w:proofErr w:type="gramStart"/>
      <w:r w:rsidR="00E33684" w:rsidRPr="002F7FD1">
        <w:rPr>
          <w:rFonts w:ascii="Times New Roman" w:hAnsi="Times New Roman" w:cs="Times New Roman"/>
          <w:sz w:val="24"/>
          <w:szCs w:val="24"/>
        </w:rPr>
        <w:t>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w:t>
      </w:r>
      <w:proofErr w:type="gramEnd"/>
      <w:r w:rsidR="00E33684" w:rsidRPr="002F7FD1">
        <w:rPr>
          <w:rFonts w:ascii="Times New Roman" w:hAnsi="Times New Roman" w:cs="Times New Roman"/>
          <w:sz w:val="24"/>
          <w:szCs w:val="24"/>
        </w:rPr>
        <w:t xml:space="preserve">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E33684" w:rsidRPr="002F7FD1" w:rsidRDefault="00E33684" w:rsidP="009E34A0">
      <w:pPr>
        <w:pStyle w:val="ConsPlusNormal"/>
        <w:ind w:firstLine="540"/>
        <w:jc w:val="both"/>
        <w:rPr>
          <w:rFonts w:ascii="Times New Roman" w:hAnsi="Times New Roman" w:cs="Times New Roman"/>
          <w:sz w:val="24"/>
          <w:szCs w:val="24"/>
        </w:rPr>
      </w:pPr>
      <w:r w:rsidRPr="002F7FD1">
        <w:rPr>
          <w:rFonts w:ascii="Times New Roman" w:hAnsi="Times New Roman" w:cs="Times New Roman"/>
          <w:b/>
          <w:sz w:val="24"/>
          <w:szCs w:val="24"/>
        </w:rPr>
        <w:t xml:space="preserve">2. </w:t>
      </w:r>
      <w:proofErr w:type="gramStart"/>
      <w:r w:rsidRPr="002F7FD1">
        <w:rPr>
          <w:rFonts w:ascii="Times New Roman" w:hAnsi="Times New Roman" w:cs="Times New Roman"/>
          <w:b/>
          <w:sz w:val="24"/>
          <w:szCs w:val="24"/>
        </w:rPr>
        <w:t>Оказание первой помощи при отсутствии сознания, остановке дыхания и кровообращения:</w:t>
      </w:r>
      <w:r w:rsidRPr="002F7FD1">
        <w:rPr>
          <w:rFonts w:ascii="Times New Roman" w:hAnsi="Times New Roman" w:cs="Times New Roman"/>
          <w:sz w:val="24"/>
          <w:szCs w:val="24"/>
        </w:rPr>
        <w:t xml:space="preserve">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w:t>
      </w:r>
      <w:proofErr w:type="gramEnd"/>
      <w:r w:rsidR="00CE57F5">
        <w:rPr>
          <w:rFonts w:ascii="Times New Roman" w:hAnsi="Times New Roman" w:cs="Times New Roman"/>
          <w:sz w:val="24"/>
          <w:szCs w:val="24"/>
        </w:rPr>
        <w:t xml:space="preserve"> </w:t>
      </w:r>
      <w:proofErr w:type="gramStart"/>
      <w:r w:rsidRPr="002F7FD1">
        <w:rPr>
          <w:rFonts w:ascii="Times New Roman" w:hAnsi="Times New Roman" w:cs="Times New Roman"/>
          <w:sz w:val="24"/>
          <w:szCs w:val="24"/>
        </w:rPr>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roofErr w:type="gramEnd"/>
    </w:p>
    <w:p w:rsidR="00E33684" w:rsidRPr="002F7FD1" w:rsidRDefault="00E33684" w:rsidP="009E34A0">
      <w:pPr>
        <w:pStyle w:val="ConsPlusNormal"/>
        <w:ind w:firstLine="540"/>
        <w:jc w:val="both"/>
        <w:rPr>
          <w:rFonts w:ascii="Times New Roman" w:hAnsi="Times New Roman" w:cs="Times New Roman"/>
          <w:sz w:val="24"/>
          <w:szCs w:val="24"/>
        </w:rPr>
      </w:pPr>
      <w:proofErr w:type="gramStart"/>
      <w:r w:rsidRPr="002F7FD1">
        <w:rPr>
          <w:rFonts w:ascii="Times New Roman" w:hAnsi="Times New Roman" w:cs="Times New Roman"/>
          <w:b/>
          <w:i/>
          <w:sz w:val="24"/>
          <w:szCs w:val="24"/>
        </w:rPr>
        <w:t>Практическое занятие:</w:t>
      </w:r>
      <w:r w:rsidRPr="002F7FD1">
        <w:rPr>
          <w:rFonts w:ascii="Times New Roman" w:hAnsi="Times New Roman" w:cs="Times New Roman"/>
          <w:sz w:val="24"/>
          <w:szCs w:val="24"/>
        </w:rPr>
        <w:t xml:space="preserve"> </w:t>
      </w:r>
      <w:r w:rsidRPr="00FE6CF9">
        <w:rPr>
          <w:rFonts w:ascii="Times New Roman" w:hAnsi="Times New Roman" w:cs="Times New Roman"/>
          <w:sz w:val="22"/>
          <w:szCs w:val="24"/>
        </w:rPr>
        <w:t>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w:t>
      </w:r>
      <w:proofErr w:type="gramEnd"/>
      <w:r w:rsidRPr="00FE6CF9">
        <w:rPr>
          <w:rFonts w:ascii="Times New Roman" w:hAnsi="Times New Roman" w:cs="Times New Roman"/>
          <w:sz w:val="22"/>
          <w:szCs w:val="24"/>
        </w:rPr>
        <w:t xml:space="preserve">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E33684" w:rsidRPr="002F7FD1" w:rsidRDefault="00E33684" w:rsidP="009E34A0">
      <w:pPr>
        <w:pStyle w:val="ConsPlusNormal"/>
        <w:ind w:firstLine="540"/>
        <w:jc w:val="both"/>
        <w:rPr>
          <w:rFonts w:ascii="Times New Roman" w:hAnsi="Times New Roman" w:cs="Times New Roman"/>
          <w:sz w:val="24"/>
          <w:szCs w:val="24"/>
        </w:rPr>
      </w:pPr>
      <w:r w:rsidRPr="002F7FD1">
        <w:rPr>
          <w:rFonts w:ascii="Times New Roman" w:hAnsi="Times New Roman" w:cs="Times New Roman"/>
          <w:b/>
          <w:sz w:val="24"/>
          <w:szCs w:val="24"/>
        </w:rPr>
        <w:t>3.  Оказание первой помощи при наружных кровотечениях и травмах:</w:t>
      </w:r>
      <w:r w:rsidRPr="002F7FD1">
        <w:rPr>
          <w:rFonts w:ascii="Times New Roman" w:hAnsi="Times New Roman" w:cs="Times New Roman"/>
          <w:sz w:val="24"/>
          <w:szCs w:val="24"/>
        </w:rPr>
        <w:t xml:space="preserve">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sidRPr="002F7FD1">
        <w:rPr>
          <w:rFonts w:ascii="Times New Roman" w:hAnsi="Times New Roman" w:cs="Times New Roman"/>
          <w:sz w:val="24"/>
          <w:szCs w:val="24"/>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w:t>
      </w:r>
      <w:proofErr w:type="gramEnd"/>
      <w:r w:rsidR="00CE57F5">
        <w:rPr>
          <w:rFonts w:ascii="Times New Roman" w:hAnsi="Times New Roman" w:cs="Times New Roman"/>
          <w:sz w:val="24"/>
          <w:szCs w:val="24"/>
        </w:rPr>
        <w:t xml:space="preserve"> </w:t>
      </w:r>
      <w:proofErr w:type="gramStart"/>
      <w:r w:rsidRPr="002F7FD1">
        <w:rPr>
          <w:rFonts w:ascii="Times New Roman" w:hAnsi="Times New Roman" w:cs="Times New Roman"/>
          <w:sz w:val="24"/>
          <w:szCs w:val="24"/>
        </w:rPr>
        <w:t xml:space="preserve">основные состояния, с которыми может столкнуться </w:t>
      </w:r>
      <w:r w:rsidRPr="002F7FD1">
        <w:rPr>
          <w:rFonts w:ascii="Times New Roman" w:hAnsi="Times New Roman" w:cs="Times New Roman"/>
          <w:sz w:val="24"/>
          <w:szCs w:val="24"/>
        </w:rPr>
        <w:lastRenderedPageBreak/>
        <w:t>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sidRPr="002F7FD1">
        <w:rPr>
          <w:rFonts w:ascii="Times New Roman" w:hAnsi="Times New Roman" w:cs="Times New Roman"/>
          <w:sz w:val="24"/>
          <w:szCs w:val="24"/>
        </w:rPr>
        <w:t xml:space="preserve">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2F7FD1">
        <w:rPr>
          <w:rFonts w:ascii="Times New Roman" w:hAnsi="Times New Roman" w:cs="Times New Roman"/>
          <w:sz w:val="24"/>
          <w:szCs w:val="24"/>
        </w:rPr>
        <w:t>окклюзионной</w:t>
      </w:r>
      <w:proofErr w:type="spellEnd"/>
      <w:r w:rsidRPr="002F7FD1">
        <w:rPr>
          <w:rFonts w:ascii="Times New Roman" w:hAnsi="Times New Roman"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E33684" w:rsidRPr="002F7FD1" w:rsidRDefault="00E33684" w:rsidP="009E34A0">
      <w:pPr>
        <w:pStyle w:val="ConsPlusNormal"/>
        <w:ind w:firstLine="540"/>
        <w:jc w:val="both"/>
        <w:rPr>
          <w:rFonts w:ascii="Times New Roman" w:hAnsi="Times New Roman" w:cs="Times New Roman"/>
          <w:sz w:val="24"/>
          <w:szCs w:val="24"/>
        </w:rPr>
      </w:pPr>
      <w:proofErr w:type="gramStart"/>
      <w:r w:rsidRPr="002F7FD1">
        <w:rPr>
          <w:rFonts w:ascii="Times New Roman" w:hAnsi="Times New Roman" w:cs="Times New Roman"/>
          <w:b/>
          <w:i/>
          <w:sz w:val="24"/>
          <w:szCs w:val="24"/>
        </w:rPr>
        <w:t>Практическое занятие:</w:t>
      </w:r>
      <w:r w:rsidRPr="002F7FD1">
        <w:rPr>
          <w:rFonts w:ascii="Times New Roman" w:hAnsi="Times New Roman" w:cs="Times New Roman"/>
          <w:sz w:val="24"/>
          <w:szCs w:val="24"/>
        </w:rPr>
        <w:t xml:space="preserve"> </w:t>
      </w:r>
      <w:r w:rsidRPr="00FE6CF9">
        <w:rPr>
          <w:rFonts w:ascii="Times New Roman" w:hAnsi="Times New Roman" w:cs="Times New Roman"/>
          <w:sz w:val="22"/>
          <w:szCs w:val="24"/>
        </w:rPr>
        <w:t>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sidRPr="00FE6CF9">
        <w:rPr>
          <w:rFonts w:ascii="Times New Roman" w:hAnsi="Times New Roman" w:cs="Times New Roman"/>
          <w:sz w:val="22"/>
          <w:szCs w:val="24"/>
        </w:rPr>
        <w:t xml:space="preserve"> отработка наложения </w:t>
      </w:r>
      <w:proofErr w:type="spellStart"/>
      <w:r w:rsidRPr="00FE6CF9">
        <w:rPr>
          <w:rFonts w:ascii="Times New Roman" w:hAnsi="Times New Roman" w:cs="Times New Roman"/>
          <w:sz w:val="22"/>
          <w:szCs w:val="24"/>
        </w:rPr>
        <w:t>окклюзионной</w:t>
      </w:r>
      <w:proofErr w:type="spellEnd"/>
      <w:r w:rsidRPr="00FE6CF9">
        <w:rPr>
          <w:rFonts w:ascii="Times New Roman" w:hAnsi="Times New Roman" w:cs="Times New Roman"/>
          <w:sz w:val="22"/>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FE6CF9">
        <w:rPr>
          <w:rFonts w:ascii="Times New Roman" w:hAnsi="Times New Roman" w:cs="Times New Roman"/>
          <w:sz w:val="22"/>
          <w:szCs w:val="24"/>
        </w:rPr>
        <w:t>аутоиммобилизация</w:t>
      </w:r>
      <w:proofErr w:type="spellEnd"/>
      <w:r w:rsidRPr="00FE6CF9">
        <w:rPr>
          <w:rFonts w:ascii="Times New Roman" w:hAnsi="Times New Roman" w:cs="Times New Roman"/>
          <w:sz w:val="22"/>
          <w:szCs w:val="24"/>
        </w:rPr>
        <w:t>, с использованием медицинских изделий); отработка приемов фиксации шейного отдела позвоночника.</w:t>
      </w:r>
    </w:p>
    <w:p w:rsidR="00E33684" w:rsidRPr="002F7FD1" w:rsidRDefault="00E33684" w:rsidP="009E34A0">
      <w:pPr>
        <w:pStyle w:val="ConsPlusNormal"/>
        <w:ind w:firstLine="540"/>
        <w:jc w:val="both"/>
        <w:rPr>
          <w:rFonts w:ascii="Times New Roman" w:hAnsi="Times New Roman" w:cs="Times New Roman"/>
          <w:sz w:val="24"/>
          <w:szCs w:val="24"/>
        </w:rPr>
      </w:pPr>
      <w:r w:rsidRPr="002F7FD1">
        <w:rPr>
          <w:rFonts w:ascii="Times New Roman" w:hAnsi="Times New Roman" w:cs="Times New Roman"/>
          <w:b/>
          <w:sz w:val="24"/>
          <w:szCs w:val="24"/>
        </w:rPr>
        <w:t>4. Оказание первой помощи при прочих состояниях, транспортировка пострадавших в дорожно-транспортном происшествии:</w:t>
      </w:r>
      <w:r w:rsidRPr="002F7FD1">
        <w:rPr>
          <w:rFonts w:ascii="Times New Roman" w:hAnsi="Times New Roman" w:cs="Times New Roman"/>
          <w:sz w:val="24"/>
          <w:szCs w:val="24"/>
        </w:rPr>
        <w:t xml:space="preserve">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w:t>
      </w:r>
      <w:proofErr w:type="gramStart"/>
      <w:r w:rsidRPr="002F7FD1">
        <w:rPr>
          <w:rFonts w:ascii="Times New Roman" w:hAnsi="Times New Roman" w:cs="Times New Roman"/>
          <w:sz w:val="24"/>
          <w:szCs w:val="24"/>
        </w:rPr>
        <w:t xml:space="preserve">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w:t>
      </w:r>
      <w:proofErr w:type="spellStart"/>
      <w:r w:rsidRPr="002F7FD1">
        <w:rPr>
          <w:rFonts w:ascii="Times New Roman" w:hAnsi="Times New Roman" w:cs="Times New Roman"/>
          <w:sz w:val="24"/>
          <w:szCs w:val="24"/>
        </w:rPr>
        <w:t>психоэмоциональное</w:t>
      </w:r>
      <w:proofErr w:type="spellEnd"/>
      <w:r w:rsidRPr="002F7FD1">
        <w:rPr>
          <w:rFonts w:ascii="Times New Roman" w:hAnsi="Times New Roman" w:cs="Times New Roman"/>
          <w:sz w:val="24"/>
          <w:szCs w:val="24"/>
        </w:rPr>
        <w:t xml:space="preserve">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w:t>
      </w:r>
      <w:proofErr w:type="gramEnd"/>
      <w:r w:rsidR="00CE57F5">
        <w:rPr>
          <w:rFonts w:ascii="Times New Roman" w:hAnsi="Times New Roman" w:cs="Times New Roman"/>
          <w:sz w:val="24"/>
          <w:szCs w:val="24"/>
        </w:rPr>
        <w:t xml:space="preserve"> </w:t>
      </w:r>
      <w:proofErr w:type="gramStart"/>
      <w:r w:rsidRPr="002F7FD1">
        <w:rPr>
          <w:rFonts w:ascii="Times New Roman" w:hAnsi="Times New Roman" w:cs="Times New Roman"/>
          <w:sz w:val="24"/>
          <w:szCs w:val="24"/>
        </w:rPr>
        <w:t>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w:t>
      </w:r>
      <w:proofErr w:type="gramEnd"/>
      <w:r w:rsidRPr="002F7FD1">
        <w:rPr>
          <w:rFonts w:ascii="Times New Roman" w:hAnsi="Times New Roman" w:cs="Times New Roman"/>
          <w:sz w:val="24"/>
          <w:szCs w:val="24"/>
        </w:rPr>
        <w:t xml:space="preserve">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2F7FD1" w:rsidRPr="00005E34" w:rsidRDefault="00E33684" w:rsidP="00005E34">
      <w:pPr>
        <w:pStyle w:val="ConsPlusNormal"/>
        <w:ind w:firstLine="540"/>
        <w:jc w:val="both"/>
        <w:rPr>
          <w:rFonts w:ascii="Times New Roman" w:hAnsi="Times New Roman" w:cs="Times New Roman"/>
          <w:sz w:val="24"/>
          <w:szCs w:val="24"/>
        </w:rPr>
      </w:pPr>
      <w:r w:rsidRPr="002F7FD1">
        <w:rPr>
          <w:rFonts w:ascii="Times New Roman" w:hAnsi="Times New Roman" w:cs="Times New Roman"/>
          <w:b/>
          <w:i/>
          <w:sz w:val="24"/>
          <w:szCs w:val="24"/>
        </w:rPr>
        <w:t xml:space="preserve"> Практическое занятие:</w:t>
      </w:r>
      <w:r w:rsidRPr="002F7FD1">
        <w:rPr>
          <w:rFonts w:ascii="Times New Roman" w:hAnsi="Times New Roman" w:cs="Times New Roman"/>
          <w:sz w:val="24"/>
          <w:szCs w:val="24"/>
        </w:rPr>
        <w:t xml:space="preserve"> наложение повязок при ожогах различных областей тела; применение местного охлаждения; наложение </w:t>
      </w:r>
      <w:proofErr w:type="spellStart"/>
      <w:r w:rsidRPr="002F7FD1">
        <w:rPr>
          <w:rFonts w:ascii="Times New Roman" w:hAnsi="Times New Roman" w:cs="Times New Roman"/>
          <w:sz w:val="24"/>
          <w:szCs w:val="24"/>
        </w:rPr>
        <w:t>термоизолирующей</w:t>
      </w:r>
      <w:proofErr w:type="spellEnd"/>
      <w:r w:rsidRPr="002F7FD1">
        <w:rPr>
          <w:rFonts w:ascii="Times New Roman" w:hAnsi="Times New Roman" w:cs="Times New Roman"/>
          <w:sz w:val="24"/>
          <w:szCs w:val="24"/>
        </w:rPr>
        <w:t xml:space="preserve">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rsidR="00FE6CF9" w:rsidRDefault="00FE6CF9" w:rsidP="00E477D7">
      <w:pPr>
        <w:widowControl w:val="0"/>
        <w:autoSpaceDE w:val="0"/>
        <w:autoSpaceDN w:val="0"/>
        <w:adjustRightInd w:val="0"/>
        <w:ind w:firstLine="540"/>
        <w:jc w:val="center"/>
        <w:outlineLvl w:val="2"/>
        <w:rPr>
          <w:rFonts w:eastAsiaTheme="minorEastAsia"/>
          <w:b/>
          <w:sz w:val="28"/>
          <w:szCs w:val="28"/>
        </w:rPr>
      </w:pPr>
    </w:p>
    <w:p w:rsidR="00E477D7" w:rsidRPr="00E477D7" w:rsidRDefault="00E477D7" w:rsidP="00E477D7">
      <w:pPr>
        <w:widowControl w:val="0"/>
        <w:autoSpaceDE w:val="0"/>
        <w:autoSpaceDN w:val="0"/>
        <w:adjustRightInd w:val="0"/>
        <w:ind w:firstLine="540"/>
        <w:jc w:val="center"/>
        <w:outlineLvl w:val="2"/>
        <w:rPr>
          <w:rFonts w:eastAsiaTheme="minorEastAsia"/>
          <w:b/>
          <w:sz w:val="28"/>
          <w:szCs w:val="28"/>
        </w:rPr>
      </w:pPr>
      <w:r w:rsidRPr="00E477D7">
        <w:rPr>
          <w:rFonts w:eastAsiaTheme="minorEastAsia"/>
          <w:b/>
          <w:sz w:val="28"/>
          <w:szCs w:val="28"/>
        </w:rPr>
        <w:lastRenderedPageBreak/>
        <w:t xml:space="preserve">Специальный цикл </w:t>
      </w:r>
      <w:r w:rsidR="00A30C33">
        <w:rPr>
          <w:rFonts w:eastAsiaTheme="minorEastAsia"/>
          <w:b/>
          <w:sz w:val="28"/>
          <w:szCs w:val="28"/>
        </w:rPr>
        <w:t>Рабочей</w:t>
      </w:r>
      <w:r w:rsidRPr="00E477D7">
        <w:rPr>
          <w:rFonts w:eastAsiaTheme="minorEastAsia"/>
          <w:b/>
          <w:sz w:val="28"/>
          <w:szCs w:val="28"/>
        </w:rPr>
        <w:t xml:space="preserve"> программы.</w:t>
      </w:r>
    </w:p>
    <w:p w:rsidR="00E477D7" w:rsidRPr="00E477D7" w:rsidRDefault="00E477D7" w:rsidP="00E477D7">
      <w:pPr>
        <w:widowControl w:val="0"/>
        <w:autoSpaceDE w:val="0"/>
        <w:autoSpaceDN w:val="0"/>
        <w:adjustRightInd w:val="0"/>
        <w:ind w:firstLine="540"/>
        <w:jc w:val="center"/>
        <w:outlineLvl w:val="3"/>
        <w:rPr>
          <w:rFonts w:eastAsiaTheme="minorEastAsia"/>
          <w:b/>
          <w:sz w:val="28"/>
          <w:szCs w:val="28"/>
        </w:rPr>
      </w:pPr>
      <w:bookmarkStart w:id="10" w:name="Par1354"/>
      <w:bookmarkEnd w:id="10"/>
      <w:r w:rsidRPr="00E477D7">
        <w:rPr>
          <w:rFonts w:eastAsiaTheme="minorEastAsia"/>
          <w:b/>
          <w:sz w:val="28"/>
          <w:szCs w:val="28"/>
        </w:rPr>
        <w:t>Учебный предмет "Устройство и техническое обслуживание транспортных средств категории "B" как объектов управления".</w:t>
      </w:r>
    </w:p>
    <w:p w:rsidR="00E477D7" w:rsidRPr="00E477D7" w:rsidRDefault="00E477D7" w:rsidP="00E477D7">
      <w:pPr>
        <w:widowControl w:val="0"/>
        <w:autoSpaceDE w:val="0"/>
        <w:autoSpaceDN w:val="0"/>
        <w:adjustRightInd w:val="0"/>
        <w:ind w:firstLine="540"/>
        <w:jc w:val="both"/>
        <w:rPr>
          <w:rFonts w:ascii="Arial" w:eastAsiaTheme="minorEastAsia" w:hAnsi="Arial" w:cs="Arial"/>
          <w:sz w:val="20"/>
          <w:szCs w:val="20"/>
        </w:rPr>
      </w:pPr>
    </w:p>
    <w:p w:rsidR="00E477D7" w:rsidRPr="00E477D7" w:rsidRDefault="00E477D7" w:rsidP="00E477D7">
      <w:pPr>
        <w:widowControl w:val="0"/>
        <w:autoSpaceDE w:val="0"/>
        <w:autoSpaceDN w:val="0"/>
        <w:adjustRightInd w:val="0"/>
        <w:ind w:firstLine="540"/>
        <w:jc w:val="both"/>
        <w:rPr>
          <w:rFonts w:ascii="Arial" w:eastAsiaTheme="minorEastAsia" w:hAnsi="Arial" w:cs="Arial"/>
          <w:sz w:val="20"/>
          <w:szCs w:val="20"/>
        </w:rPr>
      </w:pPr>
      <w:bookmarkStart w:id="11" w:name="Par1356"/>
      <w:bookmarkEnd w:id="11"/>
    </w:p>
    <w:tbl>
      <w:tblPr>
        <w:tblW w:w="9294" w:type="dxa"/>
        <w:tblInd w:w="589" w:type="dxa"/>
        <w:tblLayout w:type="fixed"/>
        <w:tblCellMar>
          <w:top w:w="102" w:type="dxa"/>
          <w:left w:w="62" w:type="dxa"/>
          <w:bottom w:w="102" w:type="dxa"/>
          <w:right w:w="62" w:type="dxa"/>
        </w:tblCellMar>
        <w:tblLook w:val="0000"/>
      </w:tblPr>
      <w:tblGrid>
        <w:gridCol w:w="567"/>
        <w:gridCol w:w="4708"/>
        <w:gridCol w:w="901"/>
        <w:gridCol w:w="1559"/>
        <w:gridCol w:w="1559"/>
      </w:tblGrid>
      <w:tr w:rsidR="00E477D7" w:rsidRPr="00E477D7" w:rsidTr="000704E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Default="004C0674" w:rsidP="004C0674">
            <w:pPr>
              <w:widowControl w:val="0"/>
              <w:autoSpaceDE w:val="0"/>
              <w:autoSpaceDN w:val="0"/>
              <w:adjustRightInd w:val="0"/>
              <w:jc w:val="center"/>
              <w:rPr>
                <w:rFonts w:eastAsiaTheme="minorEastAsia"/>
              </w:rPr>
            </w:pPr>
            <w:r>
              <w:rPr>
                <w:rFonts w:eastAsiaTheme="minorEastAsia"/>
              </w:rPr>
              <w:t>№</w:t>
            </w:r>
          </w:p>
          <w:p w:rsidR="00E477D7" w:rsidRPr="00E477D7" w:rsidRDefault="004C0674" w:rsidP="004C0674">
            <w:pPr>
              <w:widowControl w:val="0"/>
              <w:autoSpaceDE w:val="0"/>
              <w:autoSpaceDN w:val="0"/>
              <w:adjustRightInd w:val="0"/>
              <w:jc w:val="center"/>
              <w:rPr>
                <w:rFonts w:eastAsiaTheme="minorEastAsia"/>
              </w:rPr>
            </w:pPr>
            <w:proofErr w:type="spellStart"/>
            <w:proofErr w:type="gramStart"/>
            <w:r>
              <w:rPr>
                <w:rFonts w:eastAsiaTheme="minorEastAsia"/>
              </w:rPr>
              <w:t>п</w:t>
            </w:r>
            <w:proofErr w:type="spellEnd"/>
            <w:proofErr w:type="gramEnd"/>
            <w:r>
              <w:rPr>
                <w:rFonts w:eastAsiaTheme="minorEastAsia"/>
              </w:rPr>
              <w:t>/</w:t>
            </w:r>
            <w:proofErr w:type="spellStart"/>
            <w:r>
              <w:rPr>
                <w:rFonts w:eastAsiaTheme="minorEastAsia"/>
              </w:rPr>
              <w:t>п</w:t>
            </w:r>
            <w:proofErr w:type="spellEnd"/>
          </w:p>
        </w:tc>
        <w:tc>
          <w:tcPr>
            <w:tcW w:w="4708" w:type="dxa"/>
            <w:vMerge w:val="restart"/>
            <w:tcBorders>
              <w:top w:val="single" w:sz="4" w:space="0" w:color="auto"/>
              <w:left w:val="single" w:sz="4" w:space="0" w:color="auto"/>
              <w:bottom w:val="single" w:sz="4" w:space="0" w:color="auto"/>
              <w:right w:val="single" w:sz="4" w:space="0" w:color="auto"/>
            </w:tcBorders>
          </w:tcPr>
          <w:p w:rsidR="00E477D7" w:rsidRPr="00E477D7" w:rsidRDefault="00B915C7" w:rsidP="00B915C7">
            <w:pPr>
              <w:widowControl w:val="0"/>
              <w:autoSpaceDE w:val="0"/>
              <w:autoSpaceDN w:val="0"/>
              <w:adjustRightInd w:val="0"/>
              <w:jc w:val="center"/>
              <w:rPr>
                <w:rFonts w:eastAsiaTheme="minorEastAsia"/>
              </w:rPr>
            </w:pPr>
            <w:r w:rsidRPr="00DB4D73">
              <w:rPr>
                <w:rFonts w:eastAsiaTheme="minorEastAsia"/>
              </w:rPr>
              <w:t>Тем</w:t>
            </w:r>
            <w:r>
              <w:rPr>
                <w:rFonts w:eastAsiaTheme="minorEastAsia"/>
              </w:rPr>
              <w:t>а</w:t>
            </w:r>
          </w:p>
        </w:tc>
        <w:tc>
          <w:tcPr>
            <w:tcW w:w="40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Количество часов</w:t>
            </w:r>
          </w:p>
        </w:tc>
      </w:tr>
      <w:tr w:rsidR="00E477D7" w:rsidRPr="00E477D7" w:rsidTr="000704E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ind w:firstLine="540"/>
              <w:jc w:val="both"/>
              <w:rPr>
                <w:rFonts w:eastAsiaTheme="minorEastAsia"/>
              </w:rPr>
            </w:pPr>
          </w:p>
        </w:tc>
        <w:tc>
          <w:tcPr>
            <w:tcW w:w="47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ind w:firstLine="540"/>
              <w:jc w:val="both"/>
              <w:rPr>
                <w:rFonts w:eastAsiaTheme="minorEastAsia"/>
              </w:rPr>
            </w:pPr>
          </w:p>
        </w:tc>
        <w:tc>
          <w:tcPr>
            <w:tcW w:w="9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Всего</w:t>
            </w: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В том числе</w:t>
            </w:r>
          </w:p>
        </w:tc>
      </w:tr>
      <w:tr w:rsidR="00E477D7" w:rsidRPr="00E477D7" w:rsidTr="000704E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ind w:firstLine="540"/>
              <w:jc w:val="both"/>
              <w:rPr>
                <w:rFonts w:eastAsiaTheme="minorEastAsia"/>
              </w:rPr>
            </w:pPr>
          </w:p>
        </w:tc>
        <w:tc>
          <w:tcPr>
            <w:tcW w:w="47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ind w:firstLine="540"/>
              <w:jc w:val="both"/>
              <w:rPr>
                <w:rFonts w:eastAsiaTheme="minorEastAsia"/>
              </w:rPr>
            </w:pPr>
          </w:p>
        </w:tc>
        <w:tc>
          <w:tcPr>
            <w:tcW w:w="9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ind w:firstLine="540"/>
              <w:jc w:val="both"/>
              <w:rPr>
                <w:rFonts w:eastAsiaTheme="minorEastAsi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005E34" w:rsidRDefault="00E477D7" w:rsidP="00E477D7">
            <w:pPr>
              <w:widowControl w:val="0"/>
              <w:autoSpaceDE w:val="0"/>
              <w:autoSpaceDN w:val="0"/>
              <w:adjustRightInd w:val="0"/>
              <w:jc w:val="center"/>
              <w:rPr>
                <w:rFonts w:eastAsiaTheme="minorEastAsia"/>
              </w:rPr>
            </w:pPr>
            <w:r w:rsidRPr="00005E34">
              <w:rPr>
                <w:rFonts w:eastAsiaTheme="minorEastAsia"/>
                <w:sz w:val="22"/>
                <w:szCs w:val="22"/>
              </w:rP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005E34" w:rsidRDefault="00E477D7" w:rsidP="00E477D7">
            <w:pPr>
              <w:widowControl w:val="0"/>
              <w:autoSpaceDE w:val="0"/>
              <w:autoSpaceDN w:val="0"/>
              <w:adjustRightInd w:val="0"/>
              <w:jc w:val="center"/>
              <w:rPr>
                <w:rFonts w:eastAsiaTheme="minorEastAsia"/>
              </w:rPr>
            </w:pPr>
            <w:r w:rsidRPr="00005E34">
              <w:rPr>
                <w:rFonts w:eastAsiaTheme="minorEastAsia"/>
                <w:sz w:val="22"/>
                <w:szCs w:val="22"/>
              </w:rPr>
              <w:t>Практические занятия</w:t>
            </w:r>
          </w:p>
        </w:tc>
      </w:tr>
      <w:tr w:rsidR="003E0E7F" w:rsidRPr="00E477D7" w:rsidTr="000704E4">
        <w:tc>
          <w:tcPr>
            <w:tcW w:w="92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jc w:val="center"/>
              <w:outlineLvl w:val="5"/>
              <w:rPr>
                <w:rFonts w:eastAsiaTheme="minorEastAsia"/>
                <w:b/>
              </w:rPr>
            </w:pPr>
            <w:bookmarkStart w:id="12" w:name="Par1366"/>
            <w:bookmarkEnd w:id="12"/>
            <w:r w:rsidRPr="00E477D7">
              <w:rPr>
                <w:rFonts w:eastAsiaTheme="minorEastAsia"/>
                <w:b/>
              </w:rPr>
              <w:t>Устройство транспортных средств</w:t>
            </w:r>
          </w:p>
        </w:tc>
      </w:tr>
      <w:tr w:rsidR="00E477D7" w:rsidRPr="00E477D7" w:rsidTr="000704E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Default="00E477D7" w:rsidP="00E477D7">
            <w:pPr>
              <w:widowControl w:val="0"/>
              <w:autoSpaceDE w:val="0"/>
              <w:autoSpaceDN w:val="0"/>
              <w:adjustRightInd w:val="0"/>
              <w:rPr>
                <w:rFonts w:eastAsiaTheme="minorEastAsia"/>
              </w:rPr>
            </w:pPr>
          </w:p>
          <w:p w:rsidR="00E477D7" w:rsidRPr="00E477D7" w:rsidRDefault="004C0674" w:rsidP="00E477D7">
            <w:pPr>
              <w:widowControl w:val="0"/>
              <w:autoSpaceDE w:val="0"/>
              <w:autoSpaceDN w:val="0"/>
              <w:adjustRightInd w:val="0"/>
              <w:rPr>
                <w:rFonts w:eastAsiaTheme="minorEastAsia"/>
              </w:rPr>
            </w:pPr>
            <w:r>
              <w:rPr>
                <w:rFonts w:eastAsiaTheme="minorEastAsia"/>
              </w:rPr>
              <w:t>1</w:t>
            </w:r>
          </w:p>
        </w:t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Default="00E477D7" w:rsidP="00E477D7">
            <w:pPr>
              <w:widowControl w:val="0"/>
              <w:autoSpaceDE w:val="0"/>
              <w:autoSpaceDN w:val="0"/>
              <w:adjustRightInd w:val="0"/>
              <w:rPr>
                <w:rFonts w:eastAsiaTheme="minorEastAsia"/>
              </w:rPr>
            </w:pPr>
            <w:r w:rsidRPr="00E477D7">
              <w:rPr>
                <w:rFonts w:eastAsiaTheme="minorEastAsia"/>
              </w:rPr>
              <w:t xml:space="preserve">Общее устройство транспортных средств </w:t>
            </w:r>
          </w:p>
          <w:p w:rsidR="00E477D7" w:rsidRPr="00E477D7" w:rsidRDefault="00E477D7" w:rsidP="00E477D7">
            <w:pPr>
              <w:widowControl w:val="0"/>
              <w:autoSpaceDE w:val="0"/>
              <w:autoSpaceDN w:val="0"/>
              <w:adjustRightInd w:val="0"/>
              <w:rPr>
                <w:rFonts w:eastAsiaTheme="minorEastAsia"/>
              </w:rPr>
            </w:pPr>
            <w:r w:rsidRPr="00E477D7">
              <w:rPr>
                <w:rFonts w:eastAsiaTheme="minorEastAsia"/>
              </w:rPr>
              <w:t>категории "B"</w:t>
            </w:r>
          </w:p>
        </w:tc>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w:t>
            </w:r>
          </w:p>
        </w:tc>
      </w:tr>
      <w:tr w:rsidR="00E477D7" w:rsidRPr="00E477D7" w:rsidTr="000704E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Default="00E477D7" w:rsidP="00E477D7">
            <w:pPr>
              <w:widowControl w:val="0"/>
              <w:autoSpaceDE w:val="0"/>
              <w:autoSpaceDN w:val="0"/>
              <w:adjustRightInd w:val="0"/>
              <w:rPr>
                <w:rFonts w:eastAsiaTheme="minorEastAsia"/>
              </w:rPr>
            </w:pPr>
          </w:p>
          <w:p w:rsidR="00E477D7" w:rsidRPr="00E477D7" w:rsidRDefault="004C0674" w:rsidP="00E477D7">
            <w:pPr>
              <w:widowControl w:val="0"/>
              <w:autoSpaceDE w:val="0"/>
              <w:autoSpaceDN w:val="0"/>
              <w:adjustRightInd w:val="0"/>
              <w:rPr>
                <w:rFonts w:eastAsiaTheme="minorEastAsia"/>
              </w:rPr>
            </w:pPr>
            <w:r>
              <w:rPr>
                <w:rFonts w:eastAsiaTheme="minorEastAsia"/>
              </w:rPr>
              <w:t>2</w:t>
            </w:r>
          </w:p>
        </w:t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Default="00E477D7" w:rsidP="00E477D7">
            <w:pPr>
              <w:widowControl w:val="0"/>
              <w:autoSpaceDE w:val="0"/>
              <w:autoSpaceDN w:val="0"/>
              <w:adjustRightInd w:val="0"/>
              <w:rPr>
                <w:rFonts w:eastAsiaTheme="minorEastAsia"/>
              </w:rPr>
            </w:pPr>
            <w:r w:rsidRPr="00E477D7">
              <w:rPr>
                <w:rFonts w:eastAsiaTheme="minorEastAsia"/>
              </w:rPr>
              <w:t xml:space="preserve">Кузов автомобиля, рабочее место водителя, </w:t>
            </w:r>
          </w:p>
          <w:p w:rsidR="00E477D7" w:rsidRPr="00E477D7" w:rsidRDefault="00E477D7" w:rsidP="00E477D7">
            <w:pPr>
              <w:widowControl w:val="0"/>
              <w:autoSpaceDE w:val="0"/>
              <w:autoSpaceDN w:val="0"/>
              <w:adjustRightInd w:val="0"/>
              <w:rPr>
                <w:rFonts w:eastAsiaTheme="minorEastAsia"/>
              </w:rPr>
            </w:pPr>
            <w:r w:rsidRPr="00E477D7">
              <w:rPr>
                <w:rFonts w:eastAsiaTheme="minorEastAsia"/>
              </w:rPr>
              <w:t>системы пассивной безопасности</w:t>
            </w:r>
          </w:p>
        </w:tc>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w:t>
            </w:r>
          </w:p>
        </w:tc>
      </w:tr>
      <w:tr w:rsidR="00E477D7" w:rsidRPr="00E477D7" w:rsidTr="000704E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4C0674" w:rsidP="00E477D7">
            <w:pPr>
              <w:widowControl w:val="0"/>
              <w:autoSpaceDE w:val="0"/>
              <w:autoSpaceDN w:val="0"/>
              <w:adjustRightInd w:val="0"/>
              <w:rPr>
                <w:rFonts w:eastAsiaTheme="minorEastAsia"/>
              </w:rPr>
            </w:pPr>
            <w:r>
              <w:rPr>
                <w:rFonts w:eastAsiaTheme="minorEastAsia"/>
              </w:rPr>
              <w:t>3</w:t>
            </w:r>
          </w:p>
        </w:t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rPr>
                <w:rFonts w:eastAsiaTheme="minorEastAsia"/>
              </w:rPr>
            </w:pPr>
            <w:r w:rsidRPr="00E477D7">
              <w:rPr>
                <w:rFonts w:eastAsiaTheme="minorEastAsia"/>
              </w:rPr>
              <w:t>Общее устройство и работа двигателя</w:t>
            </w:r>
          </w:p>
        </w:tc>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w:t>
            </w:r>
          </w:p>
        </w:tc>
      </w:tr>
      <w:tr w:rsidR="00E477D7" w:rsidRPr="00E477D7" w:rsidTr="000704E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4C0674" w:rsidP="00E477D7">
            <w:pPr>
              <w:widowControl w:val="0"/>
              <w:autoSpaceDE w:val="0"/>
              <w:autoSpaceDN w:val="0"/>
              <w:adjustRightInd w:val="0"/>
              <w:rPr>
                <w:rFonts w:eastAsiaTheme="minorEastAsia"/>
              </w:rPr>
            </w:pPr>
            <w:r>
              <w:rPr>
                <w:rFonts w:eastAsiaTheme="minorEastAsia"/>
              </w:rPr>
              <w:t>4</w:t>
            </w:r>
          </w:p>
        </w:t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rPr>
                <w:rFonts w:eastAsiaTheme="minorEastAsia"/>
              </w:rPr>
            </w:pPr>
            <w:r w:rsidRPr="00E477D7">
              <w:rPr>
                <w:rFonts w:eastAsiaTheme="minorEastAsia"/>
              </w:rPr>
              <w:t>Общее устройство трансмиссии</w:t>
            </w:r>
          </w:p>
        </w:tc>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w:t>
            </w:r>
          </w:p>
        </w:tc>
      </w:tr>
      <w:tr w:rsidR="00E477D7" w:rsidRPr="00E477D7" w:rsidTr="000704E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4C0674" w:rsidP="00E477D7">
            <w:pPr>
              <w:widowControl w:val="0"/>
              <w:autoSpaceDE w:val="0"/>
              <w:autoSpaceDN w:val="0"/>
              <w:adjustRightInd w:val="0"/>
              <w:rPr>
                <w:rFonts w:eastAsiaTheme="minorEastAsia"/>
              </w:rPr>
            </w:pPr>
            <w:r>
              <w:rPr>
                <w:rFonts w:eastAsiaTheme="minorEastAsia"/>
              </w:rPr>
              <w:t>5</w:t>
            </w:r>
          </w:p>
        </w:t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rPr>
                <w:rFonts w:eastAsiaTheme="minorEastAsia"/>
              </w:rPr>
            </w:pPr>
            <w:r w:rsidRPr="00E477D7">
              <w:rPr>
                <w:rFonts w:eastAsiaTheme="minorEastAsia"/>
              </w:rPr>
              <w:t>Назначение и состав ходовой части</w:t>
            </w:r>
          </w:p>
        </w:tc>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w:t>
            </w:r>
          </w:p>
        </w:tc>
      </w:tr>
      <w:tr w:rsidR="00E477D7" w:rsidRPr="00E477D7" w:rsidTr="000704E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4C0674" w:rsidP="00E477D7">
            <w:pPr>
              <w:widowControl w:val="0"/>
              <w:autoSpaceDE w:val="0"/>
              <w:autoSpaceDN w:val="0"/>
              <w:adjustRightInd w:val="0"/>
              <w:rPr>
                <w:rFonts w:eastAsiaTheme="minorEastAsia"/>
              </w:rPr>
            </w:pPr>
            <w:r>
              <w:rPr>
                <w:rFonts w:eastAsiaTheme="minorEastAsia"/>
              </w:rPr>
              <w:t>6</w:t>
            </w:r>
          </w:p>
        </w:t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rPr>
                <w:rFonts w:eastAsiaTheme="minorEastAsia"/>
              </w:rPr>
            </w:pPr>
            <w:r w:rsidRPr="00E477D7">
              <w:rPr>
                <w:rFonts w:eastAsiaTheme="minorEastAsia"/>
              </w:rPr>
              <w:t>Общее устройство и принцип работы тормозных систем</w:t>
            </w:r>
          </w:p>
        </w:tc>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w:t>
            </w:r>
          </w:p>
        </w:tc>
      </w:tr>
      <w:tr w:rsidR="00E477D7" w:rsidRPr="00E477D7" w:rsidTr="000704E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Default="004C0674" w:rsidP="00E477D7">
            <w:pPr>
              <w:widowControl w:val="0"/>
              <w:autoSpaceDE w:val="0"/>
              <w:autoSpaceDN w:val="0"/>
              <w:adjustRightInd w:val="0"/>
              <w:rPr>
                <w:rFonts w:eastAsiaTheme="minorEastAsia"/>
              </w:rPr>
            </w:pPr>
            <w:r>
              <w:rPr>
                <w:rFonts w:eastAsiaTheme="minorEastAsia"/>
              </w:rPr>
              <w:t>7</w:t>
            </w:r>
          </w:p>
          <w:p w:rsidR="00E477D7" w:rsidRPr="00E477D7" w:rsidRDefault="00E477D7" w:rsidP="00E477D7">
            <w:pPr>
              <w:widowControl w:val="0"/>
              <w:autoSpaceDE w:val="0"/>
              <w:autoSpaceDN w:val="0"/>
              <w:adjustRightInd w:val="0"/>
              <w:rPr>
                <w:rFonts w:eastAsiaTheme="minorEastAsia"/>
              </w:rPr>
            </w:pPr>
          </w:p>
        </w:t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rPr>
                <w:rFonts w:eastAsiaTheme="minorEastAsia"/>
              </w:rPr>
            </w:pPr>
            <w:r w:rsidRPr="00E477D7">
              <w:rPr>
                <w:rFonts w:eastAsiaTheme="minorEastAsia"/>
              </w:rPr>
              <w:t>Общее устройство и принцип работы системы рулевого управления</w:t>
            </w:r>
          </w:p>
        </w:tc>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w:t>
            </w:r>
          </w:p>
        </w:tc>
      </w:tr>
      <w:tr w:rsidR="00E477D7" w:rsidRPr="00E477D7" w:rsidTr="000704E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4C0674" w:rsidP="00E477D7">
            <w:pPr>
              <w:widowControl w:val="0"/>
              <w:autoSpaceDE w:val="0"/>
              <w:autoSpaceDN w:val="0"/>
              <w:adjustRightInd w:val="0"/>
              <w:rPr>
                <w:rFonts w:eastAsiaTheme="minorEastAsia"/>
              </w:rPr>
            </w:pPr>
            <w:r>
              <w:rPr>
                <w:rFonts w:eastAsiaTheme="minorEastAsia"/>
              </w:rPr>
              <w:t>8</w:t>
            </w:r>
          </w:p>
        </w:t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rPr>
                <w:rFonts w:eastAsiaTheme="minorEastAsia"/>
              </w:rPr>
            </w:pPr>
            <w:r w:rsidRPr="00E477D7">
              <w:rPr>
                <w:rFonts w:eastAsiaTheme="minorEastAsia"/>
              </w:rPr>
              <w:t>Электронные системы помощи водителю</w:t>
            </w:r>
          </w:p>
        </w:tc>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w:t>
            </w:r>
          </w:p>
        </w:tc>
      </w:tr>
      <w:tr w:rsidR="00E477D7" w:rsidRPr="00E477D7" w:rsidTr="000704E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Default="004C0674" w:rsidP="00E477D7">
            <w:pPr>
              <w:widowControl w:val="0"/>
              <w:autoSpaceDE w:val="0"/>
              <w:autoSpaceDN w:val="0"/>
              <w:adjustRightInd w:val="0"/>
              <w:rPr>
                <w:rFonts w:eastAsiaTheme="minorEastAsia"/>
              </w:rPr>
            </w:pPr>
            <w:r>
              <w:rPr>
                <w:rFonts w:eastAsiaTheme="minorEastAsia"/>
              </w:rPr>
              <w:t>9</w:t>
            </w:r>
          </w:p>
          <w:p w:rsidR="00E477D7" w:rsidRPr="00E477D7" w:rsidRDefault="00E477D7" w:rsidP="00E477D7">
            <w:pPr>
              <w:widowControl w:val="0"/>
              <w:autoSpaceDE w:val="0"/>
              <w:autoSpaceDN w:val="0"/>
              <w:adjustRightInd w:val="0"/>
              <w:rPr>
                <w:rFonts w:eastAsiaTheme="minorEastAsia"/>
              </w:rPr>
            </w:pPr>
          </w:p>
        </w:t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Default="00E477D7" w:rsidP="00E477D7">
            <w:pPr>
              <w:widowControl w:val="0"/>
              <w:autoSpaceDE w:val="0"/>
              <w:autoSpaceDN w:val="0"/>
              <w:adjustRightInd w:val="0"/>
              <w:rPr>
                <w:rFonts w:eastAsiaTheme="minorEastAsia"/>
              </w:rPr>
            </w:pPr>
            <w:r w:rsidRPr="00E477D7">
              <w:rPr>
                <w:rFonts w:eastAsiaTheme="minorEastAsia"/>
              </w:rPr>
              <w:t xml:space="preserve">Источники и потребители </w:t>
            </w:r>
            <w:proofErr w:type="gramStart"/>
            <w:r w:rsidRPr="00E477D7">
              <w:rPr>
                <w:rFonts w:eastAsiaTheme="minorEastAsia"/>
              </w:rPr>
              <w:t>электрической</w:t>
            </w:r>
            <w:proofErr w:type="gramEnd"/>
          </w:p>
          <w:p w:rsidR="00E477D7" w:rsidRPr="00E477D7" w:rsidRDefault="00E477D7" w:rsidP="00E477D7">
            <w:pPr>
              <w:widowControl w:val="0"/>
              <w:autoSpaceDE w:val="0"/>
              <w:autoSpaceDN w:val="0"/>
              <w:adjustRightInd w:val="0"/>
              <w:rPr>
                <w:rFonts w:eastAsiaTheme="minorEastAsia"/>
              </w:rPr>
            </w:pPr>
            <w:r w:rsidRPr="00E477D7">
              <w:rPr>
                <w:rFonts w:eastAsiaTheme="minorEastAsia"/>
              </w:rPr>
              <w:t>энергии</w:t>
            </w:r>
          </w:p>
        </w:tc>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w:t>
            </w:r>
          </w:p>
        </w:tc>
      </w:tr>
      <w:tr w:rsidR="00E477D7" w:rsidRPr="00E477D7" w:rsidTr="000704E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Default="00E477D7" w:rsidP="00E477D7">
            <w:pPr>
              <w:widowControl w:val="0"/>
              <w:autoSpaceDE w:val="0"/>
              <w:autoSpaceDN w:val="0"/>
              <w:adjustRightInd w:val="0"/>
              <w:rPr>
                <w:rFonts w:eastAsiaTheme="minorEastAsia"/>
              </w:rPr>
            </w:pPr>
          </w:p>
          <w:p w:rsidR="00E477D7" w:rsidRPr="00E477D7" w:rsidRDefault="004C0674" w:rsidP="00E477D7">
            <w:pPr>
              <w:widowControl w:val="0"/>
              <w:autoSpaceDE w:val="0"/>
              <w:autoSpaceDN w:val="0"/>
              <w:adjustRightInd w:val="0"/>
              <w:rPr>
                <w:rFonts w:eastAsiaTheme="minorEastAsia"/>
              </w:rPr>
            </w:pPr>
            <w:r>
              <w:rPr>
                <w:rFonts w:eastAsiaTheme="minorEastAsia"/>
              </w:rPr>
              <w:t>10</w:t>
            </w:r>
          </w:p>
        </w:t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rPr>
                <w:rFonts w:eastAsiaTheme="minorEastAsia"/>
              </w:rPr>
            </w:pPr>
            <w:r w:rsidRPr="00E477D7">
              <w:rPr>
                <w:rFonts w:eastAsiaTheme="minorEastAsia"/>
              </w:rPr>
              <w:t>Общее устройство прицепов и тягово-сцепных устройств</w:t>
            </w:r>
          </w:p>
        </w:tc>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rPr>
            </w:pPr>
            <w:r w:rsidRPr="00E477D7">
              <w:rPr>
                <w:rFonts w:eastAsiaTheme="minorEastAsia"/>
              </w:rPr>
              <w:t>-</w:t>
            </w:r>
          </w:p>
        </w:tc>
      </w:tr>
      <w:tr w:rsidR="003E0E7F" w:rsidRPr="00E477D7" w:rsidTr="000704E4">
        <w:tc>
          <w:tcPr>
            <w:tcW w:w="5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rPr>
                <w:rFonts w:eastAsiaTheme="minorEastAsia"/>
                <w:b/>
                <w:i/>
              </w:rPr>
            </w:pPr>
            <w:r w:rsidRPr="00E477D7">
              <w:rPr>
                <w:rFonts w:eastAsiaTheme="minorEastAsia"/>
                <w:b/>
                <w:i/>
              </w:rPr>
              <w:t>Итого по разделу</w:t>
            </w:r>
          </w:p>
        </w:tc>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jc w:val="center"/>
              <w:rPr>
                <w:rFonts w:eastAsiaTheme="minorEastAsia"/>
                <w:b/>
                <w:i/>
              </w:rPr>
            </w:pPr>
            <w:r w:rsidRPr="00E477D7">
              <w:rPr>
                <w:rFonts w:eastAsiaTheme="minorEastAsia"/>
                <w:b/>
                <w:i/>
              </w:rPr>
              <w:t>16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jc w:val="center"/>
              <w:rPr>
                <w:rFonts w:eastAsiaTheme="minorEastAsia"/>
                <w:b/>
                <w:i/>
              </w:rPr>
            </w:pPr>
            <w:r w:rsidRPr="00E477D7">
              <w:rPr>
                <w:rFonts w:eastAsiaTheme="minorEastAsia"/>
                <w:b/>
                <w:i/>
              </w:rPr>
              <w:t>16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jc w:val="center"/>
              <w:rPr>
                <w:rFonts w:eastAsiaTheme="minorEastAsia"/>
                <w:b/>
                <w:i/>
              </w:rPr>
            </w:pPr>
            <w:r w:rsidRPr="00E477D7">
              <w:rPr>
                <w:rFonts w:eastAsiaTheme="minorEastAsia"/>
                <w:b/>
                <w:i/>
              </w:rPr>
              <w:t>-</w:t>
            </w:r>
          </w:p>
        </w:tc>
      </w:tr>
      <w:tr w:rsidR="00E477D7" w:rsidRPr="00E477D7" w:rsidTr="000704E4">
        <w:tc>
          <w:tcPr>
            <w:tcW w:w="92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outlineLvl w:val="5"/>
              <w:rPr>
                <w:rFonts w:eastAsiaTheme="minorEastAsia"/>
                <w:b/>
              </w:rPr>
            </w:pPr>
            <w:bookmarkStart w:id="13" w:name="Par1411"/>
            <w:bookmarkEnd w:id="13"/>
            <w:r w:rsidRPr="00E477D7">
              <w:rPr>
                <w:rFonts w:eastAsiaTheme="minorEastAsia"/>
                <w:b/>
              </w:rPr>
              <w:t>Техническое обслуживание</w:t>
            </w:r>
          </w:p>
        </w:tc>
      </w:tr>
      <w:tr w:rsidR="003E0E7F" w:rsidRPr="00E477D7" w:rsidTr="000704E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4C0674" w:rsidP="003E0E7F">
            <w:pPr>
              <w:widowControl w:val="0"/>
              <w:autoSpaceDE w:val="0"/>
              <w:autoSpaceDN w:val="0"/>
              <w:adjustRightInd w:val="0"/>
              <w:rPr>
                <w:rFonts w:eastAsiaTheme="minorEastAsia"/>
              </w:rPr>
            </w:pPr>
            <w:r>
              <w:rPr>
                <w:rFonts w:eastAsiaTheme="minorEastAsia"/>
              </w:rPr>
              <w:t>11</w:t>
            </w:r>
          </w:p>
        </w:t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rPr>
                <w:rFonts w:eastAsiaTheme="minorEastAsia"/>
              </w:rPr>
            </w:pPr>
            <w:r w:rsidRPr="00E477D7">
              <w:rPr>
                <w:rFonts w:eastAsiaTheme="minorEastAsia"/>
              </w:rPr>
              <w:t>Система технического обслуживания</w:t>
            </w:r>
          </w:p>
        </w:tc>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jc w:val="center"/>
              <w:rPr>
                <w:rFonts w:eastAsiaTheme="minorEastAsia"/>
              </w:rPr>
            </w:pPr>
            <w:r w:rsidRPr="00E477D7">
              <w:rPr>
                <w:rFonts w:eastAsiaTheme="minorEastAsia"/>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jc w:val="center"/>
              <w:rPr>
                <w:rFonts w:eastAsiaTheme="minorEastAsia"/>
              </w:rPr>
            </w:pPr>
            <w:r w:rsidRPr="00E477D7">
              <w:rPr>
                <w:rFonts w:eastAsiaTheme="minorEastAsia"/>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jc w:val="center"/>
              <w:rPr>
                <w:rFonts w:eastAsiaTheme="minorEastAsia"/>
              </w:rPr>
            </w:pPr>
            <w:r w:rsidRPr="00E477D7">
              <w:rPr>
                <w:rFonts w:eastAsiaTheme="minorEastAsia"/>
              </w:rPr>
              <w:t>-</w:t>
            </w:r>
          </w:p>
        </w:tc>
      </w:tr>
      <w:tr w:rsidR="003E0E7F" w:rsidRPr="00E477D7" w:rsidTr="000704E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Default="004C0674" w:rsidP="00E477D7">
            <w:pPr>
              <w:widowControl w:val="0"/>
              <w:autoSpaceDE w:val="0"/>
              <w:autoSpaceDN w:val="0"/>
              <w:adjustRightInd w:val="0"/>
              <w:rPr>
                <w:rFonts w:eastAsiaTheme="minorEastAsia"/>
              </w:rPr>
            </w:pPr>
            <w:r>
              <w:rPr>
                <w:rFonts w:eastAsiaTheme="minorEastAsia"/>
              </w:rPr>
              <w:t>12</w:t>
            </w:r>
          </w:p>
          <w:p w:rsidR="003E0E7F" w:rsidRDefault="003E0E7F" w:rsidP="00E477D7">
            <w:pPr>
              <w:widowControl w:val="0"/>
              <w:autoSpaceDE w:val="0"/>
              <w:autoSpaceDN w:val="0"/>
              <w:adjustRightInd w:val="0"/>
              <w:rPr>
                <w:rFonts w:eastAsiaTheme="minorEastAsia"/>
              </w:rPr>
            </w:pPr>
          </w:p>
          <w:p w:rsidR="003E0E7F" w:rsidRPr="00E477D7" w:rsidRDefault="003E0E7F" w:rsidP="003E0E7F">
            <w:pPr>
              <w:widowControl w:val="0"/>
              <w:autoSpaceDE w:val="0"/>
              <w:autoSpaceDN w:val="0"/>
              <w:adjustRightInd w:val="0"/>
              <w:rPr>
                <w:rFonts w:eastAsiaTheme="minorEastAsia"/>
              </w:rPr>
            </w:pPr>
          </w:p>
        </w:t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Default="003E0E7F" w:rsidP="00E477D7">
            <w:pPr>
              <w:widowControl w:val="0"/>
              <w:autoSpaceDE w:val="0"/>
              <w:autoSpaceDN w:val="0"/>
              <w:adjustRightInd w:val="0"/>
              <w:rPr>
                <w:rFonts w:eastAsiaTheme="minorEastAsia"/>
              </w:rPr>
            </w:pPr>
            <w:r w:rsidRPr="00E477D7">
              <w:rPr>
                <w:rFonts w:eastAsiaTheme="minorEastAsia"/>
              </w:rPr>
              <w:t xml:space="preserve">Меры безопасности и защиты окружающей </w:t>
            </w:r>
          </w:p>
          <w:p w:rsidR="003E0E7F" w:rsidRDefault="003E0E7F" w:rsidP="00E477D7">
            <w:pPr>
              <w:widowControl w:val="0"/>
              <w:autoSpaceDE w:val="0"/>
              <w:autoSpaceDN w:val="0"/>
              <w:adjustRightInd w:val="0"/>
              <w:rPr>
                <w:rFonts w:eastAsiaTheme="minorEastAsia"/>
              </w:rPr>
            </w:pPr>
            <w:r w:rsidRPr="00E477D7">
              <w:rPr>
                <w:rFonts w:eastAsiaTheme="minorEastAsia"/>
              </w:rPr>
              <w:t xml:space="preserve">природной среды при эксплуатации </w:t>
            </w:r>
          </w:p>
          <w:p w:rsidR="003E0E7F" w:rsidRPr="00E477D7" w:rsidRDefault="003E0E7F" w:rsidP="00E477D7">
            <w:pPr>
              <w:widowControl w:val="0"/>
              <w:autoSpaceDE w:val="0"/>
              <w:autoSpaceDN w:val="0"/>
              <w:adjustRightInd w:val="0"/>
              <w:rPr>
                <w:rFonts w:eastAsiaTheme="minorEastAsia"/>
              </w:rPr>
            </w:pPr>
            <w:r w:rsidRPr="00E477D7">
              <w:rPr>
                <w:rFonts w:eastAsiaTheme="minorEastAsia"/>
              </w:rPr>
              <w:t>транспортного средства</w:t>
            </w:r>
          </w:p>
        </w:tc>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jc w:val="center"/>
              <w:rPr>
                <w:rFonts w:eastAsiaTheme="minorEastAsia"/>
              </w:rPr>
            </w:pPr>
            <w:r w:rsidRPr="00E477D7">
              <w:rPr>
                <w:rFonts w:eastAsiaTheme="minorEastAsia"/>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jc w:val="center"/>
              <w:rPr>
                <w:rFonts w:eastAsiaTheme="minorEastAsia"/>
              </w:rPr>
            </w:pPr>
            <w:r w:rsidRPr="00E477D7">
              <w:rPr>
                <w:rFonts w:eastAsiaTheme="minorEastAsia"/>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jc w:val="center"/>
              <w:rPr>
                <w:rFonts w:eastAsiaTheme="minorEastAsia"/>
              </w:rPr>
            </w:pPr>
            <w:r w:rsidRPr="00E477D7">
              <w:rPr>
                <w:rFonts w:eastAsiaTheme="minorEastAsia"/>
              </w:rPr>
              <w:t>-</w:t>
            </w:r>
          </w:p>
        </w:tc>
      </w:tr>
      <w:tr w:rsidR="003E0E7F" w:rsidRPr="00E477D7" w:rsidTr="000704E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4C0674" w:rsidP="003E0E7F">
            <w:pPr>
              <w:widowControl w:val="0"/>
              <w:autoSpaceDE w:val="0"/>
              <w:autoSpaceDN w:val="0"/>
              <w:adjustRightInd w:val="0"/>
              <w:rPr>
                <w:rFonts w:eastAsiaTheme="minorEastAsia"/>
              </w:rPr>
            </w:pPr>
            <w:r>
              <w:rPr>
                <w:rFonts w:eastAsiaTheme="minorEastAsia"/>
              </w:rPr>
              <w:t>13</w:t>
            </w:r>
          </w:p>
        </w:tc>
        <w:tc>
          <w:tcPr>
            <w:tcW w:w="4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rPr>
                <w:rFonts w:eastAsiaTheme="minorEastAsia"/>
              </w:rPr>
            </w:pPr>
            <w:r w:rsidRPr="00E477D7">
              <w:rPr>
                <w:rFonts w:eastAsiaTheme="minorEastAsia"/>
              </w:rPr>
              <w:t xml:space="preserve">Устранение неисправностей </w:t>
            </w:r>
            <w:r>
              <w:rPr>
                <w:rFonts w:eastAsiaTheme="minorEastAsia"/>
              </w:rPr>
              <w:t>*</w:t>
            </w:r>
          </w:p>
        </w:tc>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jc w:val="center"/>
              <w:rPr>
                <w:rFonts w:eastAsiaTheme="minorEastAsia"/>
              </w:rPr>
            </w:pPr>
            <w:r w:rsidRPr="00E477D7">
              <w:rPr>
                <w:rFonts w:eastAsiaTheme="minorEastAsia"/>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jc w:val="center"/>
              <w:rPr>
                <w:rFonts w:eastAsiaTheme="minorEastAsia"/>
              </w:rPr>
            </w:pPr>
            <w:r w:rsidRPr="00E477D7">
              <w:rPr>
                <w:rFonts w:eastAsiaTheme="minorEastAsia"/>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jc w:val="center"/>
              <w:rPr>
                <w:rFonts w:eastAsiaTheme="minorEastAsia"/>
              </w:rPr>
            </w:pPr>
            <w:r w:rsidRPr="00E477D7">
              <w:rPr>
                <w:rFonts w:eastAsiaTheme="minorEastAsia"/>
              </w:rPr>
              <w:t>2</w:t>
            </w:r>
          </w:p>
        </w:tc>
      </w:tr>
      <w:tr w:rsidR="003E0E7F" w:rsidRPr="00E477D7" w:rsidTr="000704E4">
        <w:tc>
          <w:tcPr>
            <w:tcW w:w="5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3E0E7F" w:rsidRDefault="003E0E7F" w:rsidP="00E477D7">
            <w:pPr>
              <w:widowControl w:val="0"/>
              <w:autoSpaceDE w:val="0"/>
              <w:autoSpaceDN w:val="0"/>
              <w:adjustRightInd w:val="0"/>
              <w:rPr>
                <w:rFonts w:eastAsiaTheme="minorEastAsia"/>
                <w:b/>
                <w:i/>
              </w:rPr>
            </w:pPr>
            <w:r w:rsidRPr="00E477D7">
              <w:rPr>
                <w:rFonts w:eastAsiaTheme="minorEastAsia"/>
                <w:b/>
                <w:i/>
              </w:rPr>
              <w:t>Итого по разделу</w:t>
            </w:r>
          </w:p>
        </w:tc>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jc w:val="center"/>
              <w:rPr>
                <w:rFonts w:eastAsiaTheme="minorEastAsia"/>
                <w:b/>
                <w:i/>
              </w:rPr>
            </w:pPr>
            <w:r w:rsidRPr="00E477D7">
              <w:rPr>
                <w:rFonts w:eastAsiaTheme="minorEastAsia"/>
                <w:b/>
                <w:i/>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jc w:val="center"/>
              <w:rPr>
                <w:rFonts w:eastAsiaTheme="minorEastAsia"/>
                <w:b/>
                <w:i/>
              </w:rPr>
            </w:pPr>
            <w:r w:rsidRPr="00E477D7">
              <w:rPr>
                <w:rFonts w:eastAsiaTheme="minorEastAsia"/>
                <w:b/>
                <w:i/>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E7F" w:rsidRPr="00E477D7" w:rsidRDefault="003E0E7F" w:rsidP="00E477D7">
            <w:pPr>
              <w:widowControl w:val="0"/>
              <w:autoSpaceDE w:val="0"/>
              <w:autoSpaceDN w:val="0"/>
              <w:adjustRightInd w:val="0"/>
              <w:jc w:val="center"/>
              <w:rPr>
                <w:rFonts w:eastAsiaTheme="minorEastAsia"/>
                <w:b/>
                <w:i/>
              </w:rPr>
            </w:pPr>
            <w:r w:rsidRPr="00E477D7">
              <w:rPr>
                <w:rFonts w:eastAsiaTheme="minorEastAsia"/>
                <w:b/>
                <w:i/>
              </w:rPr>
              <w:t>2</w:t>
            </w:r>
          </w:p>
        </w:tc>
      </w:tr>
      <w:tr w:rsidR="00E477D7" w:rsidRPr="00E477D7" w:rsidTr="000704E4">
        <w:tc>
          <w:tcPr>
            <w:tcW w:w="5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rPr>
                <w:rFonts w:eastAsiaTheme="minorEastAsia"/>
                <w:b/>
              </w:rPr>
            </w:pPr>
            <w:r w:rsidRPr="00E477D7">
              <w:rPr>
                <w:rFonts w:eastAsiaTheme="minorEastAsia"/>
                <w:b/>
              </w:rPr>
              <w:t>Итого</w:t>
            </w:r>
          </w:p>
        </w:tc>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b/>
              </w:rPr>
            </w:pPr>
            <w:r w:rsidRPr="00E477D7">
              <w:rPr>
                <w:rFonts w:eastAsiaTheme="minorEastAsia"/>
                <w:b/>
              </w:rPr>
              <w:t>20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b/>
              </w:rPr>
            </w:pPr>
            <w:r w:rsidRPr="00E477D7">
              <w:rPr>
                <w:rFonts w:eastAsiaTheme="minorEastAsia"/>
                <w:b/>
              </w:rPr>
              <w:t>18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77D7" w:rsidRPr="00E477D7" w:rsidRDefault="00E477D7" w:rsidP="00E477D7">
            <w:pPr>
              <w:widowControl w:val="0"/>
              <w:autoSpaceDE w:val="0"/>
              <w:autoSpaceDN w:val="0"/>
              <w:adjustRightInd w:val="0"/>
              <w:jc w:val="center"/>
              <w:rPr>
                <w:rFonts w:eastAsiaTheme="minorEastAsia"/>
                <w:b/>
              </w:rPr>
            </w:pPr>
            <w:r w:rsidRPr="00E477D7">
              <w:rPr>
                <w:rFonts w:eastAsiaTheme="minorEastAsia"/>
                <w:b/>
              </w:rPr>
              <w:t>2</w:t>
            </w:r>
          </w:p>
        </w:tc>
      </w:tr>
    </w:tbl>
    <w:p w:rsidR="00E477D7" w:rsidRPr="00E477D7" w:rsidRDefault="00E477D7" w:rsidP="00E477D7">
      <w:pPr>
        <w:widowControl w:val="0"/>
        <w:autoSpaceDE w:val="0"/>
        <w:autoSpaceDN w:val="0"/>
        <w:adjustRightInd w:val="0"/>
        <w:ind w:firstLine="540"/>
        <w:jc w:val="both"/>
        <w:rPr>
          <w:rFonts w:eastAsiaTheme="minorEastAsia"/>
        </w:rPr>
      </w:pPr>
    </w:p>
    <w:p w:rsidR="00E477D7" w:rsidRDefault="00E477D7" w:rsidP="00E477D7">
      <w:pPr>
        <w:widowControl w:val="0"/>
        <w:autoSpaceDE w:val="0"/>
        <w:autoSpaceDN w:val="0"/>
        <w:adjustRightInd w:val="0"/>
        <w:jc w:val="both"/>
        <w:rPr>
          <w:rFonts w:eastAsiaTheme="minorEastAsia"/>
          <w:sz w:val="20"/>
          <w:szCs w:val="20"/>
        </w:rPr>
      </w:pPr>
      <w:r w:rsidRPr="00E477D7">
        <w:rPr>
          <w:rFonts w:eastAsiaTheme="minorEastAsia"/>
          <w:sz w:val="20"/>
          <w:szCs w:val="20"/>
        </w:rPr>
        <w:t>*Практическое занятие проводится на учебном транспортном средстве.</w:t>
      </w:r>
    </w:p>
    <w:p w:rsidR="002F7FD1" w:rsidRDefault="002F7FD1" w:rsidP="00E477D7">
      <w:pPr>
        <w:widowControl w:val="0"/>
        <w:autoSpaceDE w:val="0"/>
        <w:autoSpaceDN w:val="0"/>
        <w:adjustRightInd w:val="0"/>
        <w:jc w:val="both"/>
        <w:rPr>
          <w:rFonts w:eastAsiaTheme="minorEastAsia"/>
          <w:sz w:val="20"/>
          <w:szCs w:val="20"/>
        </w:rPr>
      </w:pPr>
    </w:p>
    <w:p w:rsidR="00E7558F" w:rsidRDefault="00E7558F" w:rsidP="00E477D7">
      <w:pPr>
        <w:widowControl w:val="0"/>
        <w:autoSpaceDE w:val="0"/>
        <w:autoSpaceDN w:val="0"/>
        <w:adjustRightInd w:val="0"/>
        <w:jc w:val="both"/>
        <w:rPr>
          <w:rFonts w:eastAsiaTheme="minorEastAsia"/>
          <w:sz w:val="20"/>
          <w:szCs w:val="20"/>
        </w:rPr>
      </w:pPr>
    </w:p>
    <w:p w:rsidR="00FE6CF9" w:rsidRDefault="00FE6CF9" w:rsidP="00E477D7">
      <w:pPr>
        <w:widowControl w:val="0"/>
        <w:autoSpaceDE w:val="0"/>
        <w:autoSpaceDN w:val="0"/>
        <w:adjustRightInd w:val="0"/>
        <w:jc w:val="both"/>
        <w:rPr>
          <w:rFonts w:eastAsiaTheme="minorEastAsia"/>
          <w:sz w:val="20"/>
          <w:szCs w:val="20"/>
        </w:rPr>
      </w:pPr>
    </w:p>
    <w:p w:rsidR="00E7558F" w:rsidRPr="00E477D7" w:rsidRDefault="00E7558F" w:rsidP="00E477D7">
      <w:pPr>
        <w:widowControl w:val="0"/>
        <w:autoSpaceDE w:val="0"/>
        <w:autoSpaceDN w:val="0"/>
        <w:adjustRightInd w:val="0"/>
        <w:jc w:val="both"/>
        <w:rPr>
          <w:rFonts w:eastAsiaTheme="minorEastAsia"/>
          <w:sz w:val="20"/>
          <w:szCs w:val="20"/>
        </w:rPr>
      </w:pPr>
    </w:p>
    <w:p w:rsidR="004C0674" w:rsidRPr="00005E34" w:rsidRDefault="004C0674" w:rsidP="004C0674">
      <w:pPr>
        <w:pStyle w:val="ConsPlusNormal"/>
        <w:ind w:firstLine="540"/>
        <w:jc w:val="center"/>
        <w:outlineLvl w:val="4"/>
        <w:rPr>
          <w:rFonts w:ascii="Times New Roman" w:hAnsi="Times New Roman" w:cs="Times New Roman"/>
        </w:rPr>
      </w:pPr>
      <w:r w:rsidRPr="00005E34">
        <w:rPr>
          <w:rFonts w:ascii="Times New Roman" w:hAnsi="Times New Roman" w:cs="Times New Roman"/>
          <w:b/>
        </w:rPr>
        <w:lastRenderedPageBreak/>
        <w:t>Устройство транспортных средств</w:t>
      </w:r>
      <w:r w:rsidRPr="00005E34">
        <w:rPr>
          <w:rFonts w:ascii="Times New Roman" w:hAnsi="Times New Roman" w:cs="Times New Roman"/>
        </w:rPr>
        <w:t>.</w:t>
      </w:r>
    </w:p>
    <w:p w:rsidR="004C0674" w:rsidRPr="00005E34" w:rsidRDefault="004C0674" w:rsidP="002F7FD1">
      <w:pPr>
        <w:pStyle w:val="ConsPlusNormal"/>
        <w:ind w:firstLine="540"/>
        <w:jc w:val="both"/>
        <w:rPr>
          <w:rFonts w:ascii="Times New Roman" w:hAnsi="Times New Roman" w:cs="Times New Roman"/>
        </w:rPr>
      </w:pPr>
      <w:r w:rsidRPr="00005E34">
        <w:rPr>
          <w:rFonts w:ascii="Times New Roman" w:hAnsi="Times New Roman" w:cs="Times New Roman"/>
          <w:b/>
        </w:rPr>
        <w:t xml:space="preserve">1. Общее устройство транспортных средств категории "B": </w:t>
      </w:r>
      <w:r w:rsidRPr="00005E34">
        <w:rPr>
          <w:rFonts w:ascii="Times New Roman" w:hAnsi="Times New Roman" w:cs="Times New Roman"/>
        </w:rPr>
        <w:t>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rsidR="004C0674" w:rsidRPr="00005E34" w:rsidRDefault="004C0674" w:rsidP="002F7FD1">
      <w:pPr>
        <w:pStyle w:val="ConsPlusNormal"/>
        <w:ind w:firstLine="540"/>
        <w:jc w:val="both"/>
        <w:rPr>
          <w:rFonts w:ascii="Times New Roman" w:hAnsi="Times New Roman" w:cs="Times New Roman"/>
        </w:rPr>
      </w:pPr>
      <w:r w:rsidRPr="00005E34">
        <w:rPr>
          <w:rFonts w:ascii="Times New Roman" w:hAnsi="Times New Roman" w:cs="Times New Roman"/>
          <w:b/>
        </w:rPr>
        <w:t xml:space="preserve">2. </w:t>
      </w:r>
      <w:proofErr w:type="gramStart"/>
      <w:r w:rsidRPr="00005E34">
        <w:rPr>
          <w:rFonts w:ascii="Times New Roman" w:hAnsi="Times New Roman" w:cs="Times New Roman"/>
          <w:b/>
        </w:rPr>
        <w:t xml:space="preserve">Кузов автомобиля, рабочее место водителя, системы пассивной безопасности: </w:t>
      </w:r>
      <w:r w:rsidRPr="00005E34">
        <w:rPr>
          <w:rFonts w:ascii="Times New Roman" w:hAnsi="Times New Roman" w:cs="Times New Roman"/>
        </w:rPr>
        <w:t xml:space="preserve">общее устройство кузова; основные типы кузовов; компоненты кузова; </w:t>
      </w:r>
      <w:proofErr w:type="spellStart"/>
      <w:r w:rsidRPr="00005E34">
        <w:rPr>
          <w:rFonts w:ascii="Times New Roman" w:hAnsi="Times New Roman" w:cs="Times New Roman"/>
        </w:rPr>
        <w:t>шумоизоляция</w:t>
      </w:r>
      <w:proofErr w:type="spellEnd"/>
      <w:r w:rsidRPr="00005E34">
        <w:rPr>
          <w:rFonts w:ascii="Times New Roman" w:hAnsi="Times New Roman" w:cs="Times New Roman"/>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Pr="00005E34">
        <w:rPr>
          <w:rFonts w:ascii="Times New Roman" w:hAnsi="Times New Roman" w:cs="Times New Roman"/>
        </w:rPr>
        <w:t>омыватели</w:t>
      </w:r>
      <w:proofErr w:type="spellEnd"/>
      <w:r w:rsidRPr="00005E34">
        <w:rPr>
          <w:rFonts w:ascii="Times New Roman" w:hAnsi="Times New Roman" w:cs="Times New Roman"/>
        </w:rPr>
        <w:t xml:space="preserve"> фар головного света; системы регулировки и обогрева зеркал заднего вида;</w:t>
      </w:r>
      <w:proofErr w:type="gramEnd"/>
      <w:r w:rsidR="00CE57F5">
        <w:rPr>
          <w:rFonts w:ascii="Times New Roman" w:hAnsi="Times New Roman" w:cs="Times New Roman"/>
        </w:rPr>
        <w:t xml:space="preserve"> </w:t>
      </w:r>
      <w:proofErr w:type="gramStart"/>
      <w:r w:rsidRPr="00005E34">
        <w:rPr>
          <w:rFonts w:ascii="Times New Roman" w:hAnsi="Times New Roman" w:cs="Times New Roman"/>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w:t>
      </w:r>
      <w:proofErr w:type="gramEnd"/>
      <w:r w:rsidRPr="00005E34">
        <w:rPr>
          <w:rFonts w:ascii="Times New Roman" w:hAnsi="Times New Roman" w:cs="Times New Roman"/>
        </w:rPr>
        <w:t xml:space="preserve">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w:t>
      </w:r>
      <w:r w:rsidR="002F7FD1" w:rsidRPr="00005E34">
        <w:rPr>
          <w:rFonts w:ascii="Times New Roman" w:hAnsi="Times New Roman" w:cs="Times New Roman"/>
        </w:rPr>
        <w:t>уатация транспортного средства.</w:t>
      </w:r>
    </w:p>
    <w:p w:rsidR="004C0674" w:rsidRPr="00005E34" w:rsidRDefault="004C0674" w:rsidP="002F7FD1">
      <w:pPr>
        <w:pStyle w:val="ConsPlusNormal"/>
        <w:ind w:firstLine="540"/>
        <w:jc w:val="both"/>
        <w:rPr>
          <w:rFonts w:ascii="Times New Roman" w:hAnsi="Times New Roman" w:cs="Times New Roman"/>
        </w:rPr>
      </w:pPr>
      <w:r w:rsidRPr="00005E34">
        <w:rPr>
          <w:rFonts w:ascii="Times New Roman" w:hAnsi="Times New Roman" w:cs="Times New Roman"/>
          <w:b/>
        </w:rPr>
        <w:t xml:space="preserve">3. </w:t>
      </w:r>
      <w:proofErr w:type="gramStart"/>
      <w:r w:rsidRPr="00005E34">
        <w:rPr>
          <w:rFonts w:ascii="Times New Roman" w:hAnsi="Times New Roman" w:cs="Times New Roman"/>
          <w:b/>
        </w:rPr>
        <w:t>Общее устройство и работа двигателя:</w:t>
      </w:r>
      <w:r w:rsidRPr="00005E34">
        <w:rPr>
          <w:rFonts w:ascii="Times New Roman" w:hAnsi="Times New Roman" w:cs="Times New Roman"/>
        </w:rPr>
        <w:t xml:space="preserve">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sidRPr="00005E34">
        <w:rPr>
          <w:rFonts w:ascii="Times New Roman" w:hAnsi="Times New Roman" w:cs="Times New Roman"/>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w:t>
      </w:r>
      <w:r w:rsidR="002F7FD1" w:rsidRPr="00005E34">
        <w:rPr>
          <w:rFonts w:ascii="Times New Roman" w:hAnsi="Times New Roman" w:cs="Times New Roman"/>
        </w:rPr>
        <w:t>уатация транспортного средства.</w:t>
      </w:r>
    </w:p>
    <w:p w:rsidR="004C0674" w:rsidRPr="00005E34" w:rsidRDefault="004C0674" w:rsidP="002F7FD1">
      <w:pPr>
        <w:pStyle w:val="ConsPlusNormal"/>
        <w:ind w:firstLine="540"/>
        <w:jc w:val="both"/>
        <w:rPr>
          <w:rFonts w:ascii="Times New Roman" w:hAnsi="Times New Roman" w:cs="Times New Roman"/>
        </w:rPr>
      </w:pPr>
      <w:r w:rsidRPr="00005E34">
        <w:rPr>
          <w:rFonts w:ascii="Times New Roman" w:hAnsi="Times New Roman" w:cs="Times New Roman"/>
          <w:b/>
        </w:rPr>
        <w:t xml:space="preserve">4. </w:t>
      </w:r>
      <w:proofErr w:type="gramStart"/>
      <w:r w:rsidRPr="00005E34">
        <w:rPr>
          <w:rFonts w:ascii="Times New Roman" w:hAnsi="Times New Roman" w:cs="Times New Roman"/>
          <w:b/>
        </w:rPr>
        <w:t>Общее устройство трансмиссии:</w:t>
      </w:r>
      <w:r w:rsidRPr="00005E34">
        <w:rPr>
          <w:rFonts w:ascii="Times New Roman" w:hAnsi="Times New Roman" w:cs="Times New Roman"/>
        </w:rPr>
        <w:t xml:space="preserve">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w:t>
      </w:r>
      <w:proofErr w:type="gramEnd"/>
      <w:r w:rsidR="00CE57F5">
        <w:rPr>
          <w:rFonts w:ascii="Times New Roman" w:hAnsi="Times New Roman" w:cs="Times New Roman"/>
        </w:rPr>
        <w:t xml:space="preserve"> </w:t>
      </w:r>
      <w:proofErr w:type="gramStart"/>
      <w:r w:rsidRPr="00005E34">
        <w:rPr>
          <w:rFonts w:ascii="Times New Roman" w:hAnsi="Times New Roman" w:cs="Times New Roman"/>
        </w:rPr>
        <w:t>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w:t>
      </w:r>
      <w:proofErr w:type="gramEnd"/>
      <w:r w:rsidRPr="00005E34">
        <w:rPr>
          <w:rFonts w:ascii="Times New Roman" w:hAnsi="Times New Roman" w:cs="Times New Roman"/>
        </w:rPr>
        <w:t xml:space="preserve">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w:t>
      </w:r>
      <w:r w:rsidR="002F7FD1" w:rsidRPr="00005E34">
        <w:rPr>
          <w:rFonts w:ascii="Times New Roman" w:hAnsi="Times New Roman" w:cs="Times New Roman"/>
        </w:rPr>
        <w:t>нных масел и пластичных смазок.</w:t>
      </w:r>
    </w:p>
    <w:p w:rsidR="004C0674" w:rsidRPr="00005E34" w:rsidRDefault="004C0674" w:rsidP="002F7FD1">
      <w:pPr>
        <w:pStyle w:val="ConsPlusNormal"/>
        <w:ind w:firstLine="540"/>
        <w:jc w:val="both"/>
        <w:rPr>
          <w:rFonts w:ascii="Times New Roman" w:hAnsi="Times New Roman" w:cs="Times New Roman"/>
        </w:rPr>
      </w:pPr>
      <w:r w:rsidRPr="00005E34">
        <w:rPr>
          <w:rFonts w:ascii="Times New Roman" w:hAnsi="Times New Roman" w:cs="Times New Roman"/>
          <w:b/>
        </w:rPr>
        <w:t xml:space="preserve">5. </w:t>
      </w:r>
      <w:proofErr w:type="gramStart"/>
      <w:r w:rsidRPr="00005E34">
        <w:rPr>
          <w:rFonts w:ascii="Times New Roman" w:hAnsi="Times New Roman" w:cs="Times New Roman"/>
          <w:b/>
        </w:rPr>
        <w:t>Назначение и состав ходовой части:</w:t>
      </w:r>
      <w:r w:rsidRPr="00005E34">
        <w:rPr>
          <w:rFonts w:ascii="Times New Roman" w:hAnsi="Times New Roman" w:cs="Times New Roman"/>
        </w:rPr>
        <w:t xml:space="preserve">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sidRPr="00005E34">
        <w:rPr>
          <w:rFonts w:ascii="Times New Roman" w:hAnsi="Times New Roman" w:cs="Times New Roman"/>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w:t>
      </w:r>
      <w:r w:rsidR="002F7FD1" w:rsidRPr="00005E34">
        <w:rPr>
          <w:rFonts w:ascii="Times New Roman" w:hAnsi="Times New Roman" w:cs="Times New Roman"/>
        </w:rPr>
        <w:t>уатация транспортного средства.</w:t>
      </w:r>
    </w:p>
    <w:p w:rsidR="004C0674" w:rsidRPr="00005E34" w:rsidRDefault="004C0674" w:rsidP="002F7FD1">
      <w:pPr>
        <w:pStyle w:val="ConsPlusNormal"/>
        <w:ind w:firstLine="540"/>
        <w:jc w:val="both"/>
        <w:rPr>
          <w:rFonts w:ascii="Times New Roman" w:hAnsi="Times New Roman" w:cs="Times New Roman"/>
        </w:rPr>
      </w:pPr>
      <w:r w:rsidRPr="00005E34">
        <w:rPr>
          <w:rFonts w:ascii="Times New Roman" w:hAnsi="Times New Roman" w:cs="Times New Roman"/>
          <w:b/>
        </w:rPr>
        <w:t>6. Общее устройство и принцип работы тормозных систем:</w:t>
      </w:r>
      <w:r w:rsidRPr="00005E34">
        <w:rPr>
          <w:rFonts w:ascii="Times New Roman" w:hAnsi="Times New Roman" w:cs="Times New Roman"/>
        </w:rPr>
        <w:t xml:space="preserve">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w:t>
      </w:r>
      <w:r w:rsidR="002F7FD1" w:rsidRPr="00005E34">
        <w:rPr>
          <w:rFonts w:ascii="Times New Roman" w:hAnsi="Times New Roman" w:cs="Times New Roman"/>
        </w:rPr>
        <w:t>уатация транспортного средства.</w:t>
      </w:r>
    </w:p>
    <w:p w:rsidR="004C0674" w:rsidRPr="00005E34" w:rsidRDefault="004C0674" w:rsidP="002F7FD1">
      <w:pPr>
        <w:pStyle w:val="ConsPlusNormal"/>
        <w:ind w:firstLine="540"/>
        <w:jc w:val="both"/>
        <w:rPr>
          <w:rFonts w:ascii="Times New Roman" w:hAnsi="Times New Roman" w:cs="Times New Roman"/>
        </w:rPr>
      </w:pPr>
      <w:r w:rsidRPr="00005E34">
        <w:rPr>
          <w:rFonts w:ascii="Times New Roman" w:hAnsi="Times New Roman" w:cs="Times New Roman"/>
          <w:b/>
        </w:rPr>
        <w:lastRenderedPageBreak/>
        <w:t xml:space="preserve">7. </w:t>
      </w:r>
      <w:proofErr w:type="gramStart"/>
      <w:r w:rsidRPr="00005E34">
        <w:rPr>
          <w:rFonts w:ascii="Times New Roman" w:hAnsi="Times New Roman" w:cs="Times New Roman"/>
          <w:b/>
        </w:rPr>
        <w:t>Общее устройство и принцип работы системы рулевого управления:</w:t>
      </w:r>
      <w:r w:rsidRPr="00005E34">
        <w:rPr>
          <w:rFonts w:ascii="Times New Roman" w:hAnsi="Times New Roman" w:cs="Times New Roman"/>
        </w:rPr>
        <w:t xml:space="preserve">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sidRPr="00005E34">
        <w:rPr>
          <w:rFonts w:ascii="Times New Roman" w:hAnsi="Times New Roman" w:cs="Times New Roman"/>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w:t>
      </w:r>
      <w:r w:rsidR="002F7FD1" w:rsidRPr="00005E34">
        <w:rPr>
          <w:rFonts w:ascii="Times New Roman" w:hAnsi="Times New Roman" w:cs="Times New Roman"/>
        </w:rPr>
        <w:t>уатация транспортного средства.</w:t>
      </w:r>
    </w:p>
    <w:p w:rsidR="004C0674" w:rsidRPr="00005E34" w:rsidRDefault="004C0674" w:rsidP="002F7FD1">
      <w:pPr>
        <w:pStyle w:val="ConsPlusNormal"/>
        <w:ind w:firstLine="540"/>
        <w:jc w:val="both"/>
        <w:rPr>
          <w:rFonts w:ascii="Times New Roman" w:hAnsi="Times New Roman" w:cs="Times New Roman"/>
        </w:rPr>
      </w:pPr>
      <w:r w:rsidRPr="00005E34">
        <w:rPr>
          <w:rFonts w:ascii="Times New Roman" w:hAnsi="Times New Roman" w:cs="Times New Roman"/>
          <w:b/>
        </w:rPr>
        <w:t xml:space="preserve">8. </w:t>
      </w:r>
      <w:proofErr w:type="gramStart"/>
      <w:r w:rsidRPr="00005E34">
        <w:rPr>
          <w:rFonts w:ascii="Times New Roman" w:hAnsi="Times New Roman" w:cs="Times New Roman"/>
          <w:b/>
        </w:rPr>
        <w:t>Электронные системы помощи водителю:</w:t>
      </w:r>
      <w:r w:rsidRPr="00005E34">
        <w:rPr>
          <w:rFonts w:ascii="Times New Roman" w:hAnsi="Times New Roman" w:cs="Times New Roman"/>
        </w:rPr>
        <w:t xml:space="preserve"> системы, улучшающие курсовую устойчивость и управляемость автомобиля; система курсовой устойчивости и ее компоненты (</w:t>
      </w:r>
      <w:proofErr w:type="spellStart"/>
      <w:r w:rsidRPr="00005E34">
        <w:rPr>
          <w:rFonts w:ascii="Times New Roman" w:hAnsi="Times New Roman" w:cs="Times New Roman"/>
        </w:rPr>
        <w:t>антиблокировочная</w:t>
      </w:r>
      <w:proofErr w:type="spellEnd"/>
      <w:r w:rsidRPr="00005E34">
        <w:rPr>
          <w:rFonts w:ascii="Times New Roman" w:hAnsi="Times New Roman" w:cs="Times New Roman"/>
        </w:rPr>
        <w:t xml:space="preserve"> система тормозов (далее - АБС), </w:t>
      </w:r>
      <w:proofErr w:type="spellStart"/>
      <w:r w:rsidRPr="00005E34">
        <w:rPr>
          <w:rFonts w:ascii="Times New Roman" w:hAnsi="Times New Roman" w:cs="Times New Roman"/>
        </w:rPr>
        <w:t>антипробуксовочная</w:t>
      </w:r>
      <w:proofErr w:type="spellEnd"/>
      <w:r w:rsidRPr="00005E34">
        <w:rPr>
          <w:rFonts w:ascii="Times New Roman" w:hAnsi="Times New Roman" w:cs="Times New Roman"/>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Pr="00005E34">
        <w:rPr>
          <w:rFonts w:ascii="Times New Roman" w:hAnsi="Times New Roman" w:cs="Times New Roman"/>
        </w:rPr>
        <w:t xml:space="preserve"> системы - ассистенты водителя (ассистент движения на спуске, ассистент </w:t>
      </w:r>
      <w:proofErr w:type="spellStart"/>
      <w:r w:rsidRPr="00005E34">
        <w:rPr>
          <w:rFonts w:ascii="Times New Roman" w:hAnsi="Times New Roman" w:cs="Times New Roman"/>
        </w:rPr>
        <w:t>трогания</w:t>
      </w:r>
      <w:proofErr w:type="spellEnd"/>
      <w:r w:rsidRPr="00005E34">
        <w:rPr>
          <w:rFonts w:ascii="Times New Roman" w:hAnsi="Times New Roman" w:cs="Times New Roman"/>
        </w:rPr>
        <w:t xml:space="preserve"> на подъеме, динамический ассистент </w:t>
      </w:r>
      <w:proofErr w:type="spellStart"/>
      <w:r w:rsidRPr="00005E34">
        <w:rPr>
          <w:rFonts w:ascii="Times New Roman" w:hAnsi="Times New Roman" w:cs="Times New Roman"/>
        </w:rPr>
        <w:t>трогания</w:t>
      </w:r>
      <w:proofErr w:type="spellEnd"/>
      <w:r w:rsidRPr="00005E34">
        <w:rPr>
          <w:rFonts w:ascii="Times New Roman" w:hAnsi="Times New Roman" w:cs="Times New Roman"/>
        </w:rP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w:t>
      </w:r>
      <w:r w:rsidR="002F7FD1" w:rsidRPr="00005E34">
        <w:rPr>
          <w:rFonts w:ascii="Times New Roman" w:hAnsi="Times New Roman" w:cs="Times New Roman"/>
        </w:rPr>
        <w:t>стемы автоматической парковки).</w:t>
      </w:r>
    </w:p>
    <w:p w:rsidR="004C0674" w:rsidRPr="00005E34" w:rsidRDefault="004C0674" w:rsidP="002F7FD1">
      <w:pPr>
        <w:pStyle w:val="ConsPlusNormal"/>
        <w:ind w:firstLine="540"/>
        <w:jc w:val="both"/>
        <w:rPr>
          <w:rFonts w:ascii="Times New Roman" w:hAnsi="Times New Roman" w:cs="Times New Roman"/>
        </w:rPr>
      </w:pPr>
      <w:r w:rsidRPr="00005E34">
        <w:rPr>
          <w:rFonts w:ascii="Times New Roman" w:hAnsi="Times New Roman" w:cs="Times New Roman"/>
          <w:b/>
        </w:rPr>
        <w:t xml:space="preserve">9. </w:t>
      </w:r>
      <w:proofErr w:type="gramStart"/>
      <w:r w:rsidRPr="00005E34">
        <w:rPr>
          <w:rFonts w:ascii="Times New Roman" w:hAnsi="Times New Roman" w:cs="Times New Roman"/>
          <w:b/>
        </w:rPr>
        <w:t>Источники и потребители электрической энергии:</w:t>
      </w:r>
      <w:r w:rsidRPr="00005E34">
        <w:rPr>
          <w:rFonts w:ascii="Times New Roman" w:hAnsi="Times New Roman" w:cs="Times New Roman"/>
        </w:rPr>
        <w:t xml:space="preserve">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Pr="00005E34">
        <w:rPr>
          <w:rFonts w:ascii="Times New Roman" w:hAnsi="Times New Roman" w:cs="Times New Roman"/>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w:t>
      </w:r>
      <w:r w:rsidR="002F7FD1" w:rsidRPr="00005E34">
        <w:rPr>
          <w:rFonts w:ascii="Times New Roman" w:hAnsi="Times New Roman" w:cs="Times New Roman"/>
        </w:rPr>
        <w:t>уатация транспортного средства.</w:t>
      </w:r>
    </w:p>
    <w:p w:rsidR="004C0674" w:rsidRPr="00005E34" w:rsidRDefault="004C0674" w:rsidP="004C0674">
      <w:pPr>
        <w:pStyle w:val="ConsPlusNormal"/>
        <w:ind w:firstLine="540"/>
        <w:jc w:val="both"/>
        <w:rPr>
          <w:rFonts w:ascii="Times New Roman" w:hAnsi="Times New Roman" w:cs="Times New Roman"/>
        </w:rPr>
      </w:pPr>
      <w:r w:rsidRPr="00005E34">
        <w:rPr>
          <w:rFonts w:ascii="Times New Roman" w:hAnsi="Times New Roman" w:cs="Times New Roman"/>
          <w:b/>
        </w:rPr>
        <w:t>10. Общее устройство прицепов и тягово-сцепных устройств:</w:t>
      </w:r>
      <w:r w:rsidRPr="00005E34">
        <w:rPr>
          <w:rFonts w:ascii="Times New Roman" w:hAnsi="Times New Roman" w:cs="Times New Roman"/>
        </w:rPr>
        <w:t xml:space="preserve"> классификация прицепов; краткие технические характеристики прицепов категории О</w:t>
      </w:r>
      <w:proofErr w:type="gramStart"/>
      <w:r w:rsidRPr="00005E34">
        <w:rPr>
          <w:rFonts w:ascii="Times New Roman" w:hAnsi="Times New Roman" w:cs="Times New Roman"/>
        </w:rPr>
        <w:t>1</w:t>
      </w:r>
      <w:proofErr w:type="gramEnd"/>
      <w:r w:rsidRPr="00005E34">
        <w:rPr>
          <w:rFonts w:ascii="Times New Roman" w:hAnsi="Times New Roman" w:cs="Times New Roman"/>
        </w:rPr>
        <w:t>;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4C0674" w:rsidRPr="00005E34" w:rsidRDefault="004C0674" w:rsidP="004C0674">
      <w:pPr>
        <w:pStyle w:val="ConsPlusNormal"/>
        <w:ind w:firstLine="540"/>
        <w:jc w:val="both"/>
        <w:rPr>
          <w:rFonts w:ascii="Times New Roman" w:hAnsi="Times New Roman" w:cs="Times New Roman"/>
        </w:rPr>
      </w:pPr>
    </w:p>
    <w:p w:rsidR="004C0674" w:rsidRPr="00005E34" w:rsidRDefault="004C0674" w:rsidP="004C0674">
      <w:pPr>
        <w:pStyle w:val="ConsPlusNormal"/>
        <w:ind w:firstLine="540"/>
        <w:jc w:val="center"/>
        <w:outlineLvl w:val="4"/>
        <w:rPr>
          <w:rFonts w:ascii="Times New Roman" w:hAnsi="Times New Roman" w:cs="Times New Roman"/>
          <w:b/>
        </w:rPr>
      </w:pPr>
      <w:bookmarkStart w:id="14" w:name="Par1448"/>
      <w:bookmarkEnd w:id="14"/>
      <w:r w:rsidRPr="00005E34">
        <w:rPr>
          <w:rFonts w:ascii="Times New Roman" w:hAnsi="Times New Roman" w:cs="Times New Roman"/>
          <w:b/>
        </w:rPr>
        <w:t>Техническое обслуживание.</w:t>
      </w:r>
    </w:p>
    <w:p w:rsidR="004C0674" w:rsidRPr="00005E34" w:rsidRDefault="004C0674" w:rsidP="002F7FD1">
      <w:pPr>
        <w:pStyle w:val="ConsPlusNormal"/>
        <w:ind w:firstLine="540"/>
        <w:jc w:val="both"/>
        <w:rPr>
          <w:rFonts w:ascii="Times New Roman" w:hAnsi="Times New Roman" w:cs="Times New Roman"/>
        </w:rPr>
      </w:pPr>
      <w:r w:rsidRPr="00005E34">
        <w:rPr>
          <w:rFonts w:ascii="Times New Roman" w:hAnsi="Times New Roman" w:cs="Times New Roman"/>
          <w:b/>
        </w:rPr>
        <w:t xml:space="preserve">11. </w:t>
      </w:r>
      <w:proofErr w:type="gramStart"/>
      <w:r w:rsidRPr="00005E34">
        <w:rPr>
          <w:rFonts w:ascii="Times New Roman" w:hAnsi="Times New Roman" w:cs="Times New Roman"/>
          <w:b/>
        </w:rPr>
        <w:t xml:space="preserve">Система технического обслуживания: </w:t>
      </w:r>
      <w:r w:rsidRPr="00005E34">
        <w:rPr>
          <w:rFonts w:ascii="Times New Roman" w:hAnsi="Times New Roman" w:cs="Times New Roman"/>
        </w:rPr>
        <w:t>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proofErr w:type="gramEnd"/>
      <w:r w:rsidRPr="00005E34">
        <w:rPr>
          <w:rFonts w:ascii="Times New Roman" w:hAnsi="Times New Roman" w:cs="Times New Roman"/>
        </w:rPr>
        <w:t xml:space="preserve"> организации, осуществляющие технический осмотр транспортных средств; подготовка транспортного средства к техническому осмотру; со</w:t>
      </w:r>
      <w:r w:rsidR="002F7FD1" w:rsidRPr="00005E34">
        <w:rPr>
          <w:rFonts w:ascii="Times New Roman" w:hAnsi="Times New Roman" w:cs="Times New Roman"/>
        </w:rPr>
        <w:t>держание диагностической карты.</w:t>
      </w:r>
    </w:p>
    <w:p w:rsidR="004C0674" w:rsidRPr="00005E34" w:rsidRDefault="004C0674" w:rsidP="002F7FD1">
      <w:pPr>
        <w:pStyle w:val="ConsPlusNormal"/>
        <w:ind w:firstLine="540"/>
        <w:jc w:val="both"/>
        <w:rPr>
          <w:rFonts w:ascii="Times New Roman" w:hAnsi="Times New Roman" w:cs="Times New Roman"/>
        </w:rPr>
      </w:pPr>
      <w:r w:rsidRPr="00005E34">
        <w:rPr>
          <w:rFonts w:ascii="Times New Roman" w:hAnsi="Times New Roman" w:cs="Times New Roman"/>
          <w:b/>
        </w:rPr>
        <w:t>12. Меры безопасности и защиты окружающей природной среды при эксплуатации транспортного средства:</w:t>
      </w:r>
      <w:r w:rsidRPr="00005E34">
        <w:rPr>
          <w:rFonts w:ascii="Times New Roman" w:hAnsi="Times New Roman" w:cs="Times New Roman"/>
        </w:rPr>
        <w:t xml:space="preserve">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w:t>
      </w:r>
      <w:r w:rsidR="002F7FD1" w:rsidRPr="00005E34">
        <w:rPr>
          <w:rFonts w:ascii="Times New Roman" w:hAnsi="Times New Roman" w:cs="Times New Roman"/>
        </w:rPr>
        <w:t>ации транспортного средства.</w:t>
      </w:r>
    </w:p>
    <w:p w:rsidR="004C0674" w:rsidRPr="00005E34" w:rsidRDefault="004C0674" w:rsidP="004C0674">
      <w:pPr>
        <w:pStyle w:val="ConsPlusNormal"/>
        <w:ind w:firstLine="540"/>
        <w:jc w:val="both"/>
        <w:rPr>
          <w:rFonts w:ascii="Times New Roman" w:hAnsi="Times New Roman" w:cs="Times New Roman"/>
        </w:rPr>
      </w:pPr>
      <w:r w:rsidRPr="00005E34">
        <w:rPr>
          <w:rFonts w:ascii="Times New Roman" w:hAnsi="Times New Roman" w:cs="Times New Roman"/>
          <w:b/>
        </w:rPr>
        <w:t xml:space="preserve">13. </w:t>
      </w:r>
      <w:proofErr w:type="gramStart"/>
      <w:r w:rsidRPr="00005E34">
        <w:rPr>
          <w:rFonts w:ascii="Times New Roman" w:hAnsi="Times New Roman" w:cs="Times New Roman"/>
          <w:b/>
        </w:rPr>
        <w:t>Устранение неисправностей:</w:t>
      </w:r>
      <w:r w:rsidRPr="00005E34">
        <w:rPr>
          <w:rFonts w:ascii="Times New Roman" w:hAnsi="Times New Roman" w:cs="Times New Roman"/>
        </w:rPr>
        <w:t xml:space="preserve">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w:t>
      </w:r>
      <w:proofErr w:type="gramEnd"/>
      <w:r w:rsidRPr="00005E34">
        <w:rPr>
          <w:rFonts w:ascii="Times New Roman" w:hAnsi="Times New Roman" w:cs="Times New Roman"/>
        </w:rPr>
        <w:t xml:space="preserve">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E33684" w:rsidRPr="00005E34" w:rsidRDefault="00E33684" w:rsidP="00DB4D73">
      <w:pPr>
        <w:jc w:val="center"/>
        <w:rPr>
          <w:b/>
          <w:sz w:val="20"/>
          <w:szCs w:val="20"/>
        </w:rPr>
      </w:pPr>
    </w:p>
    <w:p w:rsidR="004C0674" w:rsidRDefault="004C0674" w:rsidP="00DB4D73">
      <w:pPr>
        <w:jc w:val="center"/>
        <w:rPr>
          <w:b/>
          <w:sz w:val="28"/>
          <w:szCs w:val="28"/>
        </w:rPr>
      </w:pPr>
    </w:p>
    <w:p w:rsidR="004C0674" w:rsidRDefault="004C0674" w:rsidP="00DB4D73">
      <w:pPr>
        <w:jc w:val="center"/>
        <w:rPr>
          <w:b/>
          <w:sz w:val="28"/>
          <w:szCs w:val="28"/>
        </w:rPr>
      </w:pPr>
    </w:p>
    <w:p w:rsidR="004C0674" w:rsidRDefault="004C0674" w:rsidP="00DB4D73">
      <w:pPr>
        <w:jc w:val="center"/>
        <w:rPr>
          <w:b/>
          <w:sz w:val="28"/>
          <w:szCs w:val="28"/>
        </w:rPr>
      </w:pPr>
    </w:p>
    <w:p w:rsidR="002F7FD1" w:rsidRDefault="002F7FD1" w:rsidP="004C0674">
      <w:pPr>
        <w:widowControl w:val="0"/>
        <w:autoSpaceDE w:val="0"/>
        <w:autoSpaceDN w:val="0"/>
        <w:adjustRightInd w:val="0"/>
        <w:ind w:firstLine="540"/>
        <w:jc w:val="center"/>
        <w:outlineLvl w:val="2"/>
        <w:rPr>
          <w:rFonts w:eastAsiaTheme="minorEastAsia"/>
          <w:b/>
          <w:sz w:val="28"/>
          <w:szCs w:val="28"/>
        </w:rPr>
      </w:pPr>
    </w:p>
    <w:p w:rsidR="002F7FD1" w:rsidRDefault="002F7FD1" w:rsidP="004C0674">
      <w:pPr>
        <w:widowControl w:val="0"/>
        <w:autoSpaceDE w:val="0"/>
        <w:autoSpaceDN w:val="0"/>
        <w:adjustRightInd w:val="0"/>
        <w:ind w:firstLine="540"/>
        <w:jc w:val="center"/>
        <w:outlineLvl w:val="2"/>
        <w:rPr>
          <w:rFonts w:eastAsiaTheme="minorEastAsia"/>
          <w:b/>
          <w:sz w:val="28"/>
          <w:szCs w:val="28"/>
        </w:rPr>
      </w:pPr>
    </w:p>
    <w:p w:rsidR="00005E34" w:rsidRDefault="00005E34" w:rsidP="004C0674">
      <w:pPr>
        <w:widowControl w:val="0"/>
        <w:autoSpaceDE w:val="0"/>
        <w:autoSpaceDN w:val="0"/>
        <w:adjustRightInd w:val="0"/>
        <w:ind w:firstLine="540"/>
        <w:jc w:val="center"/>
        <w:outlineLvl w:val="2"/>
        <w:rPr>
          <w:rFonts w:eastAsiaTheme="minorEastAsia"/>
          <w:b/>
          <w:sz w:val="28"/>
          <w:szCs w:val="28"/>
        </w:rPr>
      </w:pPr>
    </w:p>
    <w:p w:rsidR="00005E34" w:rsidRDefault="00005E34" w:rsidP="004C0674">
      <w:pPr>
        <w:widowControl w:val="0"/>
        <w:autoSpaceDE w:val="0"/>
        <w:autoSpaceDN w:val="0"/>
        <w:adjustRightInd w:val="0"/>
        <w:ind w:firstLine="540"/>
        <w:jc w:val="center"/>
        <w:outlineLvl w:val="2"/>
        <w:rPr>
          <w:rFonts w:eastAsiaTheme="minorEastAsia"/>
          <w:b/>
          <w:sz w:val="28"/>
          <w:szCs w:val="28"/>
        </w:rPr>
      </w:pPr>
    </w:p>
    <w:p w:rsidR="00005E34" w:rsidRDefault="00005E34" w:rsidP="004C0674">
      <w:pPr>
        <w:widowControl w:val="0"/>
        <w:autoSpaceDE w:val="0"/>
        <w:autoSpaceDN w:val="0"/>
        <w:adjustRightInd w:val="0"/>
        <w:ind w:firstLine="540"/>
        <w:jc w:val="center"/>
        <w:outlineLvl w:val="2"/>
        <w:rPr>
          <w:rFonts w:eastAsiaTheme="minorEastAsia"/>
          <w:b/>
          <w:sz w:val="28"/>
          <w:szCs w:val="28"/>
        </w:rPr>
      </w:pPr>
    </w:p>
    <w:p w:rsidR="00005E34" w:rsidRDefault="00005E34" w:rsidP="004C0674">
      <w:pPr>
        <w:widowControl w:val="0"/>
        <w:autoSpaceDE w:val="0"/>
        <w:autoSpaceDN w:val="0"/>
        <w:adjustRightInd w:val="0"/>
        <w:ind w:firstLine="540"/>
        <w:jc w:val="center"/>
        <w:outlineLvl w:val="2"/>
        <w:rPr>
          <w:rFonts w:eastAsiaTheme="minorEastAsia"/>
          <w:b/>
          <w:sz w:val="28"/>
          <w:szCs w:val="28"/>
        </w:rPr>
      </w:pPr>
    </w:p>
    <w:p w:rsidR="002F7FD1" w:rsidRDefault="002F7FD1" w:rsidP="004C0674">
      <w:pPr>
        <w:widowControl w:val="0"/>
        <w:autoSpaceDE w:val="0"/>
        <w:autoSpaceDN w:val="0"/>
        <w:adjustRightInd w:val="0"/>
        <w:ind w:firstLine="540"/>
        <w:jc w:val="center"/>
        <w:outlineLvl w:val="2"/>
        <w:rPr>
          <w:rFonts w:eastAsiaTheme="minorEastAsia"/>
          <w:b/>
          <w:sz w:val="28"/>
          <w:szCs w:val="28"/>
        </w:rPr>
      </w:pPr>
    </w:p>
    <w:p w:rsidR="004C0674" w:rsidRPr="004C0674" w:rsidRDefault="004C0674" w:rsidP="004C0674">
      <w:pPr>
        <w:widowControl w:val="0"/>
        <w:autoSpaceDE w:val="0"/>
        <w:autoSpaceDN w:val="0"/>
        <w:adjustRightInd w:val="0"/>
        <w:ind w:firstLine="540"/>
        <w:jc w:val="center"/>
        <w:outlineLvl w:val="2"/>
        <w:rPr>
          <w:rFonts w:eastAsiaTheme="minorEastAsia"/>
          <w:b/>
          <w:sz w:val="28"/>
          <w:szCs w:val="28"/>
        </w:rPr>
      </w:pPr>
      <w:r w:rsidRPr="004C0674">
        <w:rPr>
          <w:rFonts w:eastAsiaTheme="minorEastAsia"/>
          <w:b/>
          <w:sz w:val="28"/>
          <w:szCs w:val="28"/>
        </w:rPr>
        <w:t xml:space="preserve">Специальный цикл </w:t>
      </w:r>
      <w:r w:rsidR="00A30C33">
        <w:rPr>
          <w:rFonts w:eastAsiaTheme="minorEastAsia"/>
          <w:b/>
          <w:sz w:val="28"/>
          <w:szCs w:val="28"/>
        </w:rPr>
        <w:t>Рабочей</w:t>
      </w:r>
      <w:r w:rsidRPr="004C0674">
        <w:rPr>
          <w:rFonts w:eastAsiaTheme="minorEastAsia"/>
          <w:b/>
          <w:sz w:val="28"/>
          <w:szCs w:val="28"/>
        </w:rPr>
        <w:t xml:space="preserve"> программы.</w:t>
      </w:r>
    </w:p>
    <w:p w:rsidR="002F7FD1" w:rsidRDefault="004C0674" w:rsidP="00DB4D73">
      <w:pPr>
        <w:jc w:val="center"/>
        <w:rPr>
          <w:b/>
          <w:sz w:val="28"/>
          <w:szCs w:val="28"/>
        </w:rPr>
      </w:pPr>
      <w:r w:rsidRPr="004C0674">
        <w:rPr>
          <w:b/>
          <w:sz w:val="28"/>
          <w:szCs w:val="28"/>
        </w:rPr>
        <w:t xml:space="preserve">Учебный предмет "Основы управления транспортными средствами </w:t>
      </w:r>
    </w:p>
    <w:p w:rsidR="004C0674" w:rsidRDefault="004C0674" w:rsidP="00DB4D73">
      <w:pPr>
        <w:jc w:val="center"/>
        <w:rPr>
          <w:b/>
          <w:sz w:val="28"/>
          <w:szCs w:val="28"/>
        </w:rPr>
      </w:pPr>
      <w:r w:rsidRPr="004C0674">
        <w:rPr>
          <w:b/>
          <w:sz w:val="28"/>
          <w:szCs w:val="28"/>
        </w:rPr>
        <w:t>категории "B".</w:t>
      </w:r>
    </w:p>
    <w:p w:rsidR="002F7FD1" w:rsidRDefault="002F7FD1" w:rsidP="00DB4D73">
      <w:pPr>
        <w:jc w:val="center"/>
        <w:rPr>
          <w:b/>
          <w:sz w:val="28"/>
          <w:szCs w:val="28"/>
        </w:rPr>
      </w:pPr>
    </w:p>
    <w:p w:rsidR="002F7FD1" w:rsidRDefault="002F7FD1" w:rsidP="00DB4D73">
      <w:pPr>
        <w:jc w:val="center"/>
        <w:rPr>
          <w:b/>
          <w:sz w:val="28"/>
          <w:szCs w:val="28"/>
        </w:rPr>
      </w:pPr>
    </w:p>
    <w:p w:rsidR="002F7FD1" w:rsidRDefault="002F7FD1" w:rsidP="00DB4D73">
      <w:pPr>
        <w:jc w:val="center"/>
        <w:rPr>
          <w:b/>
          <w:sz w:val="28"/>
          <w:szCs w:val="28"/>
        </w:rPr>
      </w:pPr>
    </w:p>
    <w:p w:rsidR="002F7FD1" w:rsidRDefault="002F7FD1" w:rsidP="00DB4D73">
      <w:pPr>
        <w:jc w:val="center"/>
        <w:rPr>
          <w:b/>
          <w:sz w:val="28"/>
          <w:szCs w:val="28"/>
        </w:rPr>
      </w:pPr>
    </w:p>
    <w:tbl>
      <w:tblPr>
        <w:tblW w:w="9609" w:type="dxa"/>
        <w:tblInd w:w="274" w:type="dxa"/>
        <w:tblLayout w:type="fixed"/>
        <w:tblCellMar>
          <w:top w:w="102" w:type="dxa"/>
          <w:left w:w="62" w:type="dxa"/>
          <w:bottom w:w="102" w:type="dxa"/>
          <w:right w:w="62" w:type="dxa"/>
        </w:tblCellMar>
        <w:tblLook w:val="0000"/>
      </w:tblPr>
      <w:tblGrid>
        <w:gridCol w:w="586"/>
        <w:gridCol w:w="4508"/>
        <w:gridCol w:w="1048"/>
        <w:gridCol w:w="1766"/>
        <w:gridCol w:w="1701"/>
      </w:tblGrid>
      <w:tr w:rsidR="004C0674" w:rsidRPr="004C0674" w:rsidTr="000704E4">
        <w:trPr>
          <w:trHeight w:val="801"/>
        </w:trPr>
        <w:tc>
          <w:tcPr>
            <w:tcW w:w="5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Default="004C0674" w:rsidP="004C0674">
            <w:pPr>
              <w:widowControl w:val="0"/>
              <w:autoSpaceDE w:val="0"/>
              <w:autoSpaceDN w:val="0"/>
              <w:adjustRightInd w:val="0"/>
              <w:jc w:val="center"/>
              <w:rPr>
                <w:rFonts w:eastAsiaTheme="minorEastAsia"/>
              </w:rPr>
            </w:pPr>
            <w:r>
              <w:rPr>
                <w:rFonts w:eastAsiaTheme="minorEastAsia"/>
              </w:rPr>
              <w:t>№</w:t>
            </w:r>
          </w:p>
          <w:p w:rsidR="004C0674" w:rsidRPr="004C0674" w:rsidRDefault="004C0674" w:rsidP="004C0674">
            <w:pPr>
              <w:widowControl w:val="0"/>
              <w:autoSpaceDE w:val="0"/>
              <w:autoSpaceDN w:val="0"/>
              <w:adjustRightInd w:val="0"/>
              <w:jc w:val="center"/>
              <w:rPr>
                <w:rFonts w:eastAsiaTheme="minorEastAsia"/>
              </w:rPr>
            </w:pPr>
            <w:proofErr w:type="spellStart"/>
            <w:proofErr w:type="gramStart"/>
            <w:r>
              <w:rPr>
                <w:rFonts w:eastAsiaTheme="minorEastAsia"/>
              </w:rPr>
              <w:t>п</w:t>
            </w:r>
            <w:proofErr w:type="spellEnd"/>
            <w:proofErr w:type="gramEnd"/>
            <w:r>
              <w:rPr>
                <w:rFonts w:eastAsiaTheme="minorEastAsia"/>
              </w:rPr>
              <w:t>/</w:t>
            </w:r>
            <w:proofErr w:type="spellStart"/>
            <w:r>
              <w:rPr>
                <w:rFonts w:eastAsiaTheme="minorEastAsia"/>
              </w:rPr>
              <w:t>п</w:t>
            </w:r>
            <w:proofErr w:type="spellEnd"/>
          </w:p>
        </w:tc>
        <w:tc>
          <w:tcPr>
            <w:tcW w:w="4508" w:type="dxa"/>
            <w:vMerge w:val="restart"/>
            <w:tcBorders>
              <w:top w:val="single" w:sz="4" w:space="0" w:color="auto"/>
              <w:left w:val="single" w:sz="4" w:space="0" w:color="auto"/>
              <w:bottom w:val="single" w:sz="4" w:space="0" w:color="auto"/>
              <w:right w:val="single" w:sz="4" w:space="0" w:color="auto"/>
            </w:tcBorders>
          </w:tcPr>
          <w:p w:rsidR="004C0674" w:rsidRPr="004C0674" w:rsidRDefault="00B915C7" w:rsidP="00B915C7">
            <w:pPr>
              <w:widowControl w:val="0"/>
              <w:autoSpaceDE w:val="0"/>
              <w:autoSpaceDN w:val="0"/>
              <w:adjustRightInd w:val="0"/>
              <w:jc w:val="center"/>
              <w:rPr>
                <w:rFonts w:eastAsiaTheme="minorEastAsia"/>
              </w:rPr>
            </w:pPr>
            <w:r w:rsidRPr="00DB4D73">
              <w:rPr>
                <w:rFonts w:eastAsiaTheme="minorEastAsia"/>
              </w:rPr>
              <w:t>Тем</w:t>
            </w:r>
            <w:r>
              <w:rPr>
                <w:rFonts w:eastAsiaTheme="minorEastAsia"/>
              </w:rPr>
              <w:t>а</w:t>
            </w:r>
          </w:p>
        </w:tc>
        <w:tc>
          <w:tcPr>
            <w:tcW w:w="45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jc w:val="center"/>
              <w:rPr>
                <w:rFonts w:eastAsiaTheme="minorEastAsia"/>
              </w:rPr>
            </w:pPr>
            <w:r w:rsidRPr="004C0674">
              <w:rPr>
                <w:rFonts w:eastAsiaTheme="minorEastAsia"/>
              </w:rPr>
              <w:t>Количество часов</w:t>
            </w:r>
          </w:p>
        </w:tc>
      </w:tr>
      <w:tr w:rsidR="004C0674" w:rsidRPr="004C0674" w:rsidTr="000704E4">
        <w:trPr>
          <w:trHeight w:val="308"/>
        </w:trPr>
        <w:tc>
          <w:tcPr>
            <w:tcW w:w="5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ind w:firstLine="540"/>
              <w:jc w:val="both"/>
              <w:rPr>
                <w:rFonts w:eastAsiaTheme="minorEastAsia"/>
              </w:rPr>
            </w:pPr>
          </w:p>
        </w:tc>
        <w:tc>
          <w:tcPr>
            <w:tcW w:w="45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ind w:firstLine="540"/>
              <w:jc w:val="both"/>
              <w:rPr>
                <w:rFonts w:eastAsiaTheme="minorEastAsia"/>
              </w:rPr>
            </w:pPr>
          </w:p>
        </w:tc>
        <w:tc>
          <w:tcPr>
            <w:tcW w:w="10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jc w:val="center"/>
              <w:rPr>
                <w:rFonts w:eastAsiaTheme="minorEastAsia"/>
              </w:rPr>
            </w:pPr>
            <w:r w:rsidRPr="004C0674">
              <w:rPr>
                <w:rFonts w:eastAsiaTheme="minorEastAsia"/>
              </w:rPr>
              <w:t>Всего</w:t>
            </w:r>
          </w:p>
        </w:tc>
        <w:tc>
          <w:tcPr>
            <w:tcW w:w="34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jc w:val="center"/>
              <w:rPr>
                <w:rFonts w:eastAsiaTheme="minorEastAsia"/>
              </w:rPr>
            </w:pPr>
            <w:r w:rsidRPr="004C0674">
              <w:rPr>
                <w:rFonts w:eastAsiaTheme="minorEastAsia"/>
              </w:rPr>
              <w:t>В том числе</w:t>
            </w:r>
          </w:p>
        </w:tc>
      </w:tr>
      <w:tr w:rsidR="004C0674" w:rsidRPr="004C0674" w:rsidTr="000704E4">
        <w:trPr>
          <w:trHeight w:val="308"/>
        </w:trPr>
        <w:tc>
          <w:tcPr>
            <w:tcW w:w="5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ind w:firstLine="540"/>
              <w:jc w:val="both"/>
              <w:rPr>
                <w:rFonts w:eastAsiaTheme="minorEastAsia"/>
              </w:rPr>
            </w:pPr>
          </w:p>
        </w:tc>
        <w:tc>
          <w:tcPr>
            <w:tcW w:w="45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ind w:firstLine="540"/>
              <w:jc w:val="both"/>
              <w:rPr>
                <w:rFonts w:eastAsiaTheme="minorEastAsia"/>
              </w:rPr>
            </w:pPr>
          </w:p>
        </w:tc>
        <w:tc>
          <w:tcPr>
            <w:tcW w:w="10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ind w:firstLine="540"/>
              <w:jc w:val="both"/>
              <w:rPr>
                <w:rFonts w:eastAsiaTheme="minorEastAsia"/>
              </w:rPr>
            </w:pPr>
          </w:p>
        </w:tc>
        <w:tc>
          <w:tcPr>
            <w:tcW w:w="1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jc w:val="center"/>
              <w:rPr>
                <w:rFonts w:eastAsiaTheme="minorEastAsia"/>
              </w:rPr>
            </w:pPr>
            <w:r w:rsidRPr="004C0674">
              <w:rPr>
                <w:rFonts w:eastAsiaTheme="minorEastAsia"/>
              </w:rPr>
              <w:t>Теоретические занятия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jc w:val="center"/>
              <w:rPr>
                <w:rFonts w:eastAsiaTheme="minorEastAsia"/>
              </w:rPr>
            </w:pPr>
            <w:r w:rsidRPr="004C0674">
              <w:rPr>
                <w:rFonts w:eastAsiaTheme="minorEastAsia"/>
              </w:rPr>
              <w:t>Практические занятия</w:t>
            </w:r>
          </w:p>
        </w:tc>
      </w:tr>
      <w:tr w:rsidR="004C0674" w:rsidRPr="004C0674" w:rsidTr="000704E4">
        <w:trPr>
          <w:trHeight w:val="1186"/>
        </w:trPr>
        <w:tc>
          <w:tcPr>
            <w:tcW w:w="586" w:type="dxa"/>
            <w:tcBorders>
              <w:top w:val="single" w:sz="4" w:space="0" w:color="auto"/>
              <w:left w:val="single" w:sz="4" w:space="0" w:color="auto"/>
              <w:right w:val="single" w:sz="4" w:space="0" w:color="auto"/>
            </w:tcBorders>
            <w:tcMar>
              <w:top w:w="62" w:type="dxa"/>
              <w:left w:w="102" w:type="dxa"/>
              <w:bottom w:w="102" w:type="dxa"/>
              <w:right w:w="62" w:type="dxa"/>
            </w:tcMar>
          </w:tcPr>
          <w:p w:rsidR="004C0674" w:rsidRDefault="004C0674" w:rsidP="004C0674">
            <w:pPr>
              <w:widowControl w:val="0"/>
              <w:autoSpaceDE w:val="0"/>
              <w:autoSpaceDN w:val="0"/>
              <w:adjustRightInd w:val="0"/>
              <w:rPr>
                <w:rFonts w:eastAsiaTheme="minorEastAsia"/>
              </w:rPr>
            </w:pPr>
          </w:p>
          <w:p w:rsidR="004C0674" w:rsidRPr="004C0674" w:rsidRDefault="004C0674" w:rsidP="004C0674">
            <w:pPr>
              <w:widowControl w:val="0"/>
              <w:autoSpaceDE w:val="0"/>
              <w:autoSpaceDN w:val="0"/>
              <w:adjustRightInd w:val="0"/>
              <w:rPr>
                <w:rFonts w:eastAsiaTheme="minorEastAsia"/>
              </w:rPr>
            </w:pPr>
            <w:r>
              <w:rPr>
                <w:rFonts w:eastAsiaTheme="minorEastAsia"/>
              </w:rPr>
              <w:t>1</w:t>
            </w:r>
          </w:p>
        </w:tc>
        <w:tc>
          <w:tcPr>
            <w:tcW w:w="4508" w:type="dxa"/>
            <w:tcBorders>
              <w:top w:val="single" w:sz="4" w:space="0" w:color="auto"/>
              <w:left w:val="single" w:sz="4" w:space="0" w:color="auto"/>
              <w:right w:val="single" w:sz="4" w:space="0" w:color="auto"/>
            </w:tcBorders>
            <w:tcMar>
              <w:top w:w="62" w:type="dxa"/>
              <w:left w:w="102" w:type="dxa"/>
              <w:bottom w:w="102" w:type="dxa"/>
              <w:right w:w="62" w:type="dxa"/>
            </w:tcMar>
          </w:tcPr>
          <w:p w:rsidR="004C0674" w:rsidRDefault="004C0674" w:rsidP="004C0674">
            <w:pPr>
              <w:widowControl w:val="0"/>
              <w:autoSpaceDE w:val="0"/>
              <w:autoSpaceDN w:val="0"/>
              <w:adjustRightInd w:val="0"/>
              <w:rPr>
                <w:rFonts w:eastAsiaTheme="minorEastAsia"/>
              </w:rPr>
            </w:pPr>
            <w:r w:rsidRPr="004C0674">
              <w:rPr>
                <w:rFonts w:eastAsiaTheme="minorEastAsia"/>
              </w:rPr>
              <w:t xml:space="preserve">Приемы управления </w:t>
            </w:r>
            <w:proofErr w:type="gramStart"/>
            <w:r w:rsidRPr="004C0674">
              <w:rPr>
                <w:rFonts w:eastAsiaTheme="minorEastAsia"/>
              </w:rPr>
              <w:t>транспортным</w:t>
            </w:r>
            <w:proofErr w:type="gramEnd"/>
          </w:p>
          <w:p w:rsidR="004C0674" w:rsidRPr="004C0674" w:rsidRDefault="004C0674" w:rsidP="004C0674">
            <w:pPr>
              <w:widowControl w:val="0"/>
              <w:autoSpaceDE w:val="0"/>
              <w:autoSpaceDN w:val="0"/>
              <w:adjustRightInd w:val="0"/>
              <w:rPr>
                <w:rFonts w:eastAsiaTheme="minorEastAsia"/>
              </w:rPr>
            </w:pPr>
            <w:r w:rsidRPr="004C0674">
              <w:rPr>
                <w:rFonts w:eastAsiaTheme="minorEastAsia"/>
              </w:rPr>
              <w:t>средством</w:t>
            </w:r>
          </w:p>
        </w:tc>
        <w:tc>
          <w:tcPr>
            <w:tcW w:w="1048" w:type="dxa"/>
            <w:tcBorders>
              <w:top w:val="single" w:sz="4" w:space="0" w:color="auto"/>
              <w:left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jc w:val="center"/>
              <w:rPr>
                <w:rFonts w:eastAsiaTheme="minorEastAsia"/>
              </w:rPr>
            </w:pPr>
            <w:r w:rsidRPr="004C0674">
              <w:rPr>
                <w:rFonts w:eastAsiaTheme="minorEastAsia"/>
              </w:rPr>
              <w:t>2</w:t>
            </w:r>
          </w:p>
        </w:tc>
        <w:tc>
          <w:tcPr>
            <w:tcW w:w="1766" w:type="dxa"/>
            <w:tcBorders>
              <w:top w:val="single" w:sz="4" w:space="0" w:color="auto"/>
              <w:left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jc w:val="center"/>
              <w:rPr>
                <w:rFonts w:eastAsiaTheme="minorEastAsia"/>
              </w:rPr>
            </w:pPr>
            <w:r w:rsidRPr="004C0674">
              <w:rPr>
                <w:rFonts w:eastAsiaTheme="minorEastAsia"/>
              </w:rPr>
              <w:t>2</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jc w:val="center"/>
              <w:rPr>
                <w:rFonts w:eastAsiaTheme="minorEastAsia"/>
              </w:rPr>
            </w:pPr>
            <w:r w:rsidRPr="004C0674">
              <w:rPr>
                <w:rFonts w:eastAsiaTheme="minorEastAsia"/>
              </w:rPr>
              <w:t>-</w:t>
            </w:r>
          </w:p>
        </w:tc>
      </w:tr>
      <w:tr w:rsidR="004C0674" w:rsidRPr="004C0674" w:rsidTr="000704E4">
        <w:trPr>
          <w:trHeight w:val="1186"/>
        </w:trPr>
        <w:tc>
          <w:tcPr>
            <w:tcW w:w="586" w:type="dxa"/>
            <w:tcBorders>
              <w:top w:val="single" w:sz="4" w:space="0" w:color="auto"/>
              <w:left w:val="single" w:sz="4" w:space="0" w:color="auto"/>
              <w:right w:val="single" w:sz="4" w:space="0" w:color="auto"/>
            </w:tcBorders>
            <w:tcMar>
              <w:top w:w="62" w:type="dxa"/>
              <w:left w:w="102" w:type="dxa"/>
              <w:bottom w:w="102" w:type="dxa"/>
              <w:right w:w="62" w:type="dxa"/>
            </w:tcMar>
          </w:tcPr>
          <w:p w:rsidR="004C0674" w:rsidRDefault="004C0674" w:rsidP="004C0674">
            <w:pPr>
              <w:widowControl w:val="0"/>
              <w:autoSpaceDE w:val="0"/>
              <w:autoSpaceDN w:val="0"/>
              <w:adjustRightInd w:val="0"/>
              <w:rPr>
                <w:rFonts w:eastAsiaTheme="minorEastAsia"/>
              </w:rPr>
            </w:pPr>
            <w:r>
              <w:rPr>
                <w:rFonts w:eastAsiaTheme="minorEastAsia"/>
              </w:rPr>
              <w:t>2</w:t>
            </w:r>
          </w:p>
          <w:p w:rsidR="004C0674" w:rsidRPr="004C0674" w:rsidRDefault="004C0674" w:rsidP="004C0674">
            <w:pPr>
              <w:widowControl w:val="0"/>
              <w:autoSpaceDE w:val="0"/>
              <w:autoSpaceDN w:val="0"/>
              <w:adjustRightInd w:val="0"/>
              <w:rPr>
                <w:rFonts w:eastAsiaTheme="minorEastAsia"/>
              </w:rPr>
            </w:pPr>
          </w:p>
        </w:tc>
        <w:tc>
          <w:tcPr>
            <w:tcW w:w="4508" w:type="dxa"/>
            <w:tcBorders>
              <w:top w:val="single" w:sz="4" w:space="0" w:color="auto"/>
              <w:left w:val="single" w:sz="4" w:space="0" w:color="auto"/>
              <w:right w:val="single" w:sz="4" w:space="0" w:color="auto"/>
            </w:tcBorders>
            <w:tcMar>
              <w:top w:w="62" w:type="dxa"/>
              <w:left w:w="102" w:type="dxa"/>
              <w:bottom w:w="102" w:type="dxa"/>
              <w:right w:w="62" w:type="dxa"/>
            </w:tcMar>
          </w:tcPr>
          <w:p w:rsidR="004C0674" w:rsidRDefault="004C0674" w:rsidP="004C0674">
            <w:pPr>
              <w:widowControl w:val="0"/>
              <w:autoSpaceDE w:val="0"/>
              <w:autoSpaceDN w:val="0"/>
              <w:adjustRightInd w:val="0"/>
              <w:rPr>
                <w:rFonts w:eastAsiaTheme="minorEastAsia"/>
              </w:rPr>
            </w:pPr>
            <w:r w:rsidRPr="004C0674">
              <w:rPr>
                <w:rFonts w:eastAsiaTheme="minorEastAsia"/>
              </w:rPr>
              <w:t xml:space="preserve">Управление транспортным средством </w:t>
            </w:r>
            <w:proofErr w:type="gramStart"/>
            <w:r w:rsidRPr="004C0674">
              <w:rPr>
                <w:rFonts w:eastAsiaTheme="minorEastAsia"/>
              </w:rPr>
              <w:t>в</w:t>
            </w:r>
            <w:proofErr w:type="gramEnd"/>
          </w:p>
          <w:p w:rsidR="004C0674" w:rsidRPr="004C0674" w:rsidRDefault="004C0674" w:rsidP="004C0674">
            <w:pPr>
              <w:widowControl w:val="0"/>
              <w:autoSpaceDE w:val="0"/>
              <w:autoSpaceDN w:val="0"/>
              <w:adjustRightInd w:val="0"/>
              <w:rPr>
                <w:rFonts w:eastAsiaTheme="minorEastAsia"/>
              </w:rPr>
            </w:pPr>
            <w:r w:rsidRPr="004C0674">
              <w:rPr>
                <w:rFonts w:eastAsiaTheme="minorEastAsia"/>
              </w:rPr>
              <w:t xml:space="preserve">штатных </w:t>
            </w:r>
            <w:proofErr w:type="gramStart"/>
            <w:r w:rsidRPr="004C0674">
              <w:rPr>
                <w:rFonts w:eastAsiaTheme="minorEastAsia"/>
              </w:rPr>
              <w:t>ситуациях</w:t>
            </w:r>
            <w:proofErr w:type="gramEnd"/>
          </w:p>
        </w:tc>
        <w:tc>
          <w:tcPr>
            <w:tcW w:w="1048" w:type="dxa"/>
            <w:tcBorders>
              <w:top w:val="single" w:sz="4" w:space="0" w:color="auto"/>
              <w:left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jc w:val="center"/>
              <w:rPr>
                <w:rFonts w:eastAsiaTheme="minorEastAsia"/>
              </w:rPr>
            </w:pPr>
            <w:r w:rsidRPr="004C0674">
              <w:rPr>
                <w:rFonts w:eastAsiaTheme="minorEastAsia"/>
              </w:rPr>
              <w:t>6</w:t>
            </w:r>
          </w:p>
        </w:tc>
        <w:tc>
          <w:tcPr>
            <w:tcW w:w="1766" w:type="dxa"/>
            <w:tcBorders>
              <w:top w:val="single" w:sz="4" w:space="0" w:color="auto"/>
              <w:left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jc w:val="center"/>
              <w:rPr>
                <w:rFonts w:eastAsiaTheme="minorEastAsia"/>
              </w:rPr>
            </w:pPr>
            <w:r w:rsidRPr="004C0674">
              <w:rPr>
                <w:rFonts w:eastAsiaTheme="minorEastAsia"/>
              </w:rPr>
              <w:t>4</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jc w:val="center"/>
              <w:rPr>
                <w:rFonts w:eastAsiaTheme="minorEastAsia"/>
              </w:rPr>
            </w:pPr>
            <w:r w:rsidRPr="004C0674">
              <w:rPr>
                <w:rFonts w:eastAsiaTheme="minorEastAsia"/>
              </w:rPr>
              <w:t>2</w:t>
            </w:r>
          </w:p>
        </w:tc>
      </w:tr>
      <w:tr w:rsidR="004C0674" w:rsidRPr="004C0674" w:rsidTr="00CE57F5">
        <w:trPr>
          <w:trHeight w:val="913"/>
        </w:trPr>
        <w:tc>
          <w:tcPr>
            <w:tcW w:w="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Default="004C0674" w:rsidP="004C0674">
            <w:pPr>
              <w:widowControl w:val="0"/>
              <w:autoSpaceDE w:val="0"/>
              <w:autoSpaceDN w:val="0"/>
              <w:adjustRightInd w:val="0"/>
              <w:rPr>
                <w:rFonts w:eastAsiaTheme="minorEastAsia"/>
              </w:rPr>
            </w:pPr>
            <w:r>
              <w:rPr>
                <w:rFonts w:eastAsiaTheme="minorEastAsia"/>
              </w:rPr>
              <w:t>3</w:t>
            </w:r>
          </w:p>
          <w:p w:rsidR="004C0674" w:rsidRPr="004C0674" w:rsidRDefault="004C0674" w:rsidP="004C0674">
            <w:pPr>
              <w:widowControl w:val="0"/>
              <w:autoSpaceDE w:val="0"/>
              <w:autoSpaceDN w:val="0"/>
              <w:adjustRightInd w:val="0"/>
              <w:rPr>
                <w:rFonts w:eastAsiaTheme="minorEastAsia"/>
              </w:rPr>
            </w:pPr>
          </w:p>
        </w:tc>
        <w:tc>
          <w:tcPr>
            <w:tcW w:w="4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Default="004C0674" w:rsidP="004C0674">
            <w:pPr>
              <w:widowControl w:val="0"/>
              <w:autoSpaceDE w:val="0"/>
              <w:autoSpaceDN w:val="0"/>
              <w:adjustRightInd w:val="0"/>
              <w:rPr>
                <w:rFonts w:eastAsiaTheme="minorEastAsia"/>
              </w:rPr>
            </w:pPr>
            <w:r w:rsidRPr="004C0674">
              <w:rPr>
                <w:rFonts w:eastAsiaTheme="minorEastAsia"/>
              </w:rPr>
              <w:t xml:space="preserve">Управление транспортным средством </w:t>
            </w:r>
            <w:proofErr w:type="gramStart"/>
            <w:r w:rsidRPr="004C0674">
              <w:rPr>
                <w:rFonts w:eastAsiaTheme="minorEastAsia"/>
              </w:rPr>
              <w:t>в</w:t>
            </w:r>
            <w:proofErr w:type="gramEnd"/>
          </w:p>
          <w:p w:rsidR="004C0674" w:rsidRPr="004C0674" w:rsidRDefault="004C0674" w:rsidP="004C0674">
            <w:pPr>
              <w:widowControl w:val="0"/>
              <w:autoSpaceDE w:val="0"/>
              <w:autoSpaceDN w:val="0"/>
              <w:adjustRightInd w:val="0"/>
              <w:rPr>
                <w:rFonts w:eastAsiaTheme="minorEastAsia"/>
              </w:rPr>
            </w:pPr>
            <w:r w:rsidRPr="004C0674">
              <w:rPr>
                <w:rFonts w:eastAsiaTheme="minorEastAsia"/>
              </w:rPr>
              <w:t xml:space="preserve">нештатных </w:t>
            </w:r>
            <w:proofErr w:type="gramStart"/>
            <w:r w:rsidRPr="004C0674">
              <w:rPr>
                <w:rFonts w:eastAsiaTheme="minorEastAsia"/>
              </w:rPr>
              <w:t>ситуациях</w:t>
            </w:r>
            <w:proofErr w:type="gramEnd"/>
          </w:p>
        </w:tc>
        <w:tc>
          <w:tcPr>
            <w:tcW w:w="10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jc w:val="center"/>
              <w:rPr>
                <w:rFonts w:eastAsiaTheme="minorEastAsia"/>
              </w:rPr>
            </w:pPr>
            <w:r w:rsidRPr="004C0674">
              <w:rPr>
                <w:rFonts w:eastAsiaTheme="minorEastAsia"/>
              </w:rPr>
              <w:t>4</w:t>
            </w:r>
          </w:p>
        </w:tc>
        <w:tc>
          <w:tcPr>
            <w:tcW w:w="1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jc w:val="center"/>
              <w:rPr>
                <w:rFonts w:eastAsiaTheme="minorEastAsia"/>
              </w:rPr>
            </w:pPr>
            <w:r w:rsidRPr="004C0674">
              <w:rPr>
                <w:rFonts w:eastAsiaTheme="minorEastAsia"/>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jc w:val="center"/>
              <w:rPr>
                <w:rFonts w:eastAsiaTheme="minorEastAsia"/>
              </w:rPr>
            </w:pPr>
            <w:r w:rsidRPr="004C0674">
              <w:rPr>
                <w:rFonts w:eastAsiaTheme="minorEastAsia"/>
              </w:rPr>
              <w:t>2</w:t>
            </w:r>
          </w:p>
        </w:tc>
      </w:tr>
      <w:tr w:rsidR="00CE57F5" w:rsidRPr="004C0674" w:rsidTr="00453579">
        <w:trPr>
          <w:trHeight w:val="426"/>
        </w:trPr>
        <w:tc>
          <w:tcPr>
            <w:tcW w:w="50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pStyle w:val="ConsPlusNormal"/>
              <w:jc w:val="right"/>
              <w:rPr>
                <w:rFonts w:ascii="Times New Roman" w:hAnsi="Times New Roman" w:cs="Times New Roman"/>
                <w:b/>
                <w:i/>
                <w:sz w:val="22"/>
                <w:szCs w:val="22"/>
              </w:rPr>
            </w:pPr>
            <w:r w:rsidRPr="00874ADD">
              <w:rPr>
                <w:rFonts w:ascii="Times New Roman" w:hAnsi="Times New Roman" w:cs="Times New Roman"/>
                <w:b/>
                <w:i/>
                <w:sz w:val="22"/>
                <w:szCs w:val="22"/>
              </w:rPr>
              <w:t>Зачет</w:t>
            </w:r>
          </w:p>
        </w:tc>
        <w:tc>
          <w:tcPr>
            <w:tcW w:w="10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sidRPr="00874ADD">
              <w:rPr>
                <w:rFonts w:eastAsiaTheme="minorEastAsia"/>
                <w:b/>
                <w:i/>
              </w:rPr>
              <w:t>1</w:t>
            </w:r>
          </w:p>
        </w:tc>
        <w:tc>
          <w:tcPr>
            <w:tcW w:w="1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sidRPr="00874ADD">
              <w:rPr>
                <w:rFonts w:eastAsiaTheme="minorEastAsia"/>
                <w:b/>
                <w: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sidRPr="00874ADD">
              <w:rPr>
                <w:rFonts w:eastAsiaTheme="minorEastAsia"/>
                <w:b/>
                <w:i/>
              </w:rPr>
              <w:t>-</w:t>
            </w:r>
          </w:p>
        </w:tc>
      </w:tr>
      <w:tr w:rsidR="004C0674" w:rsidRPr="004C0674" w:rsidTr="000704E4">
        <w:trPr>
          <w:trHeight w:val="609"/>
        </w:trPr>
        <w:tc>
          <w:tcPr>
            <w:tcW w:w="50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rPr>
                <w:rFonts w:eastAsiaTheme="minorEastAsia"/>
                <w:b/>
                <w:i/>
              </w:rPr>
            </w:pPr>
            <w:r w:rsidRPr="004C0674">
              <w:rPr>
                <w:rFonts w:eastAsiaTheme="minorEastAsia"/>
                <w:b/>
                <w:i/>
              </w:rPr>
              <w:t>Итого</w:t>
            </w:r>
          </w:p>
        </w:tc>
        <w:tc>
          <w:tcPr>
            <w:tcW w:w="10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Pr="004C0674" w:rsidRDefault="004C0674" w:rsidP="00CE57F5">
            <w:pPr>
              <w:widowControl w:val="0"/>
              <w:autoSpaceDE w:val="0"/>
              <w:autoSpaceDN w:val="0"/>
              <w:adjustRightInd w:val="0"/>
              <w:jc w:val="center"/>
              <w:rPr>
                <w:rFonts w:eastAsiaTheme="minorEastAsia"/>
                <w:b/>
                <w:i/>
              </w:rPr>
            </w:pPr>
            <w:r w:rsidRPr="004C0674">
              <w:rPr>
                <w:rFonts w:eastAsiaTheme="minorEastAsia"/>
                <w:b/>
                <w:i/>
              </w:rPr>
              <w:t>1</w:t>
            </w:r>
            <w:r w:rsidR="00CE57F5">
              <w:rPr>
                <w:rFonts w:eastAsiaTheme="minorEastAsia"/>
                <w:b/>
                <w:i/>
              </w:rPr>
              <w:t>3</w:t>
            </w:r>
          </w:p>
        </w:tc>
        <w:tc>
          <w:tcPr>
            <w:tcW w:w="1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Pr="004C0674" w:rsidRDefault="00CE57F5" w:rsidP="004C0674">
            <w:pPr>
              <w:widowControl w:val="0"/>
              <w:autoSpaceDE w:val="0"/>
              <w:autoSpaceDN w:val="0"/>
              <w:adjustRightInd w:val="0"/>
              <w:jc w:val="center"/>
              <w:rPr>
                <w:rFonts w:eastAsiaTheme="minorEastAsia"/>
                <w:b/>
                <w:i/>
              </w:rPr>
            </w:pPr>
            <w:r>
              <w:rPr>
                <w:rFonts w:eastAsiaTheme="minorEastAsia"/>
                <w:b/>
                <w:i/>
              </w:rPr>
              <w:t>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0674" w:rsidRPr="004C0674" w:rsidRDefault="004C0674" w:rsidP="004C0674">
            <w:pPr>
              <w:widowControl w:val="0"/>
              <w:autoSpaceDE w:val="0"/>
              <w:autoSpaceDN w:val="0"/>
              <w:adjustRightInd w:val="0"/>
              <w:jc w:val="center"/>
              <w:rPr>
                <w:rFonts w:eastAsiaTheme="minorEastAsia"/>
                <w:b/>
                <w:i/>
              </w:rPr>
            </w:pPr>
            <w:r w:rsidRPr="004C0674">
              <w:rPr>
                <w:rFonts w:eastAsiaTheme="minorEastAsia"/>
                <w:b/>
                <w:i/>
              </w:rPr>
              <w:t>4</w:t>
            </w:r>
          </w:p>
        </w:tc>
      </w:tr>
    </w:tbl>
    <w:p w:rsidR="004C0674" w:rsidRPr="004C0674" w:rsidRDefault="004C0674" w:rsidP="004C0674">
      <w:pPr>
        <w:widowControl w:val="0"/>
        <w:autoSpaceDE w:val="0"/>
        <w:autoSpaceDN w:val="0"/>
        <w:adjustRightInd w:val="0"/>
        <w:ind w:firstLine="540"/>
        <w:jc w:val="both"/>
        <w:rPr>
          <w:rFonts w:eastAsiaTheme="minorEastAsia"/>
        </w:rPr>
      </w:pPr>
    </w:p>
    <w:p w:rsidR="002F7FD1" w:rsidRDefault="002F7FD1" w:rsidP="004C0674">
      <w:pPr>
        <w:widowControl w:val="0"/>
        <w:autoSpaceDE w:val="0"/>
        <w:autoSpaceDN w:val="0"/>
        <w:adjustRightInd w:val="0"/>
        <w:ind w:firstLine="540"/>
        <w:jc w:val="both"/>
        <w:rPr>
          <w:rFonts w:eastAsiaTheme="minorEastAsia"/>
          <w:b/>
        </w:rPr>
      </w:pPr>
    </w:p>
    <w:p w:rsidR="002F7FD1" w:rsidRDefault="002F7FD1" w:rsidP="004C0674">
      <w:pPr>
        <w:widowControl w:val="0"/>
        <w:autoSpaceDE w:val="0"/>
        <w:autoSpaceDN w:val="0"/>
        <w:adjustRightInd w:val="0"/>
        <w:ind w:firstLine="540"/>
        <w:jc w:val="both"/>
        <w:rPr>
          <w:rFonts w:eastAsiaTheme="minorEastAsia"/>
          <w:b/>
        </w:rPr>
      </w:pPr>
    </w:p>
    <w:p w:rsidR="002F7FD1" w:rsidRDefault="002F7FD1" w:rsidP="004C0674">
      <w:pPr>
        <w:widowControl w:val="0"/>
        <w:autoSpaceDE w:val="0"/>
        <w:autoSpaceDN w:val="0"/>
        <w:adjustRightInd w:val="0"/>
        <w:ind w:firstLine="540"/>
        <w:jc w:val="both"/>
        <w:rPr>
          <w:rFonts w:eastAsiaTheme="minorEastAsia"/>
          <w:b/>
        </w:rPr>
      </w:pPr>
    </w:p>
    <w:p w:rsidR="002F7FD1" w:rsidRDefault="002F7FD1" w:rsidP="004C0674">
      <w:pPr>
        <w:widowControl w:val="0"/>
        <w:autoSpaceDE w:val="0"/>
        <w:autoSpaceDN w:val="0"/>
        <w:adjustRightInd w:val="0"/>
        <w:ind w:firstLine="540"/>
        <w:jc w:val="both"/>
        <w:rPr>
          <w:rFonts w:eastAsiaTheme="minorEastAsia"/>
          <w:b/>
        </w:rPr>
      </w:pPr>
    </w:p>
    <w:p w:rsidR="002F7FD1" w:rsidRDefault="002F7FD1" w:rsidP="004C0674">
      <w:pPr>
        <w:widowControl w:val="0"/>
        <w:autoSpaceDE w:val="0"/>
        <w:autoSpaceDN w:val="0"/>
        <w:adjustRightInd w:val="0"/>
        <w:ind w:firstLine="540"/>
        <w:jc w:val="both"/>
        <w:rPr>
          <w:rFonts w:eastAsiaTheme="minorEastAsia"/>
          <w:b/>
        </w:rPr>
      </w:pPr>
    </w:p>
    <w:p w:rsidR="002F7FD1" w:rsidRDefault="002F7FD1" w:rsidP="004C0674">
      <w:pPr>
        <w:widowControl w:val="0"/>
        <w:autoSpaceDE w:val="0"/>
        <w:autoSpaceDN w:val="0"/>
        <w:adjustRightInd w:val="0"/>
        <w:ind w:firstLine="540"/>
        <w:jc w:val="both"/>
        <w:rPr>
          <w:rFonts w:eastAsiaTheme="minorEastAsia"/>
          <w:b/>
        </w:rPr>
      </w:pPr>
    </w:p>
    <w:p w:rsidR="002F7FD1" w:rsidRDefault="002F7FD1" w:rsidP="004C0674">
      <w:pPr>
        <w:widowControl w:val="0"/>
        <w:autoSpaceDE w:val="0"/>
        <w:autoSpaceDN w:val="0"/>
        <w:adjustRightInd w:val="0"/>
        <w:ind w:firstLine="540"/>
        <w:jc w:val="both"/>
        <w:rPr>
          <w:rFonts w:eastAsiaTheme="minorEastAsia"/>
          <w:b/>
        </w:rPr>
      </w:pPr>
    </w:p>
    <w:p w:rsidR="002F7FD1" w:rsidRDefault="002F7FD1" w:rsidP="004C0674">
      <w:pPr>
        <w:widowControl w:val="0"/>
        <w:autoSpaceDE w:val="0"/>
        <w:autoSpaceDN w:val="0"/>
        <w:adjustRightInd w:val="0"/>
        <w:ind w:firstLine="540"/>
        <w:jc w:val="both"/>
        <w:rPr>
          <w:rFonts w:eastAsiaTheme="minorEastAsia"/>
          <w:b/>
        </w:rPr>
      </w:pPr>
    </w:p>
    <w:p w:rsidR="002F7FD1" w:rsidRDefault="002F7FD1" w:rsidP="004C0674">
      <w:pPr>
        <w:widowControl w:val="0"/>
        <w:autoSpaceDE w:val="0"/>
        <w:autoSpaceDN w:val="0"/>
        <w:adjustRightInd w:val="0"/>
        <w:ind w:firstLine="540"/>
        <w:jc w:val="both"/>
        <w:rPr>
          <w:rFonts w:eastAsiaTheme="minorEastAsia"/>
          <w:b/>
        </w:rPr>
      </w:pPr>
    </w:p>
    <w:p w:rsidR="002F7FD1" w:rsidRDefault="002F7FD1" w:rsidP="004C0674">
      <w:pPr>
        <w:widowControl w:val="0"/>
        <w:autoSpaceDE w:val="0"/>
        <w:autoSpaceDN w:val="0"/>
        <w:adjustRightInd w:val="0"/>
        <w:ind w:firstLine="540"/>
        <w:jc w:val="both"/>
        <w:rPr>
          <w:rFonts w:eastAsiaTheme="minorEastAsia"/>
          <w:b/>
        </w:rPr>
      </w:pPr>
    </w:p>
    <w:p w:rsidR="00921130" w:rsidRDefault="00921130" w:rsidP="004C0674">
      <w:pPr>
        <w:widowControl w:val="0"/>
        <w:autoSpaceDE w:val="0"/>
        <w:autoSpaceDN w:val="0"/>
        <w:adjustRightInd w:val="0"/>
        <w:ind w:firstLine="540"/>
        <w:jc w:val="both"/>
        <w:rPr>
          <w:rFonts w:eastAsiaTheme="minorEastAsia"/>
          <w:b/>
        </w:rPr>
      </w:pPr>
    </w:p>
    <w:p w:rsidR="00921130" w:rsidRDefault="00921130" w:rsidP="004C0674">
      <w:pPr>
        <w:widowControl w:val="0"/>
        <w:autoSpaceDE w:val="0"/>
        <w:autoSpaceDN w:val="0"/>
        <w:adjustRightInd w:val="0"/>
        <w:ind w:firstLine="540"/>
        <w:jc w:val="both"/>
        <w:rPr>
          <w:rFonts w:eastAsiaTheme="minorEastAsia"/>
          <w:b/>
        </w:rPr>
      </w:pPr>
    </w:p>
    <w:p w:rsidR="00921130" w:rsidRDefault="00921130" w:rsidP="004C0674">
      <w:pPr>
        <w:widowControl w:val="0"/>
        <w:autoSpaceDE w:val="0"/>
        <w:autoSpaceDN w:val="0"/>
        <w:adjustRightInd w:val="0"/>
        <w:ind w:firstLine="540"/>
        <w:jc w:val="both"/>
        <w:rPr>
          <w:rFonts w:eastAsiaTheme="minorEastAsia"/>
          <w:b/>
        </w:rPr>
      </w:pPr>
    </w:p>
    <w:p w:rsidR="002F7FD1" w:rsidRDefault="002F7FD1" w:rsidP="004C0674">
      <w:pPr>
        <w:widowControl w:val="0"/>
        <w:autoSpaceDE w:val="0"/>
        <w:autoSpaceDN w:val="0"/>
        <w:adjustRightInd w:val="0"/>
        <w:ind w:firstLine="540"/>
        <w:jc w:val="both"/>
        <w:rPr>
          <w:rFonts w:eastAsiaTheme="minorEastAsia"/>
          <w:b/>
        </w:rPr>
      </w:pPr>
    </w:p>
    <w:p w:rsidR="002F7FD1" w:rsidRDefault="002F7FD1" w:rsidP="004C0674">
      <w:pPr>
        <w:widowControl w:val="0"/>
        <w:autoSpaceDE w:val="0"/>
        <w:autoSpaceDN w:val="0"/>
        <w:adjustRightInd w:val="0"/>
        <w:ind w:firstLine="540"/>
        <w:jc w:val="both"/>
        <w:rPr>
          <w:rFonts w:eastAsiaTheme="minorEastAsia"/>
          <w:b/>
        </w:rPr>
      </w:pPr>
    </w:p>
    <w:p w:rsidR="00FE6CF9" w:rsidRDefault="00FE6CF9" w:rsidP="004C0674">
      <w:pPr>
        <w:widowControl w:val="0"/>
        <w:autoSpaceDE w:val="0"/>
        <w:autoSpaceDN w:val="0"/>
        <w:adjustRightInd w:val="0"/>
        <w:ind w:firstLine="540"/>
        <w:jc w:val="both"/>
        <w:rPr>
          <w:rFonts w:eastAsiaTheme="minorEastAsia"/>
          <w:b/>
        </w:rPr>
      </w:pPr>
    </w:p>
    <w:p w:rsidR="00FD4A71" w:rsidRPr="002F7FD1" w:rsidRDefault="00FD4A71" w:rsidP="002F7FD1">
      <w:pPr>
        <w:widowControl w:val="0"/>
        <w:autoSpaceDE w:val="0"/>
        <w:autoSpaceDN w:val="0"/>
        <w:adjustRightInd w:val="0"/>
        <w:ind w:firstLine="540"/>
        <w:jc w:val="both"/>
        <w:rPr>
          <w:rFonts w:eastAsiaTheme="minorEastAsia"/>
          <w:sz w:val="22"/>
          <w:szCs w:val="22"/>
        </w:rPr>
      </w:pPr>
      <w:r w:rsidRPr="002F7FD1">
        <w:rPr>
          <w:rFonts w:eastAsiaTheme="minorEastAsia"/>
          <w:b/>
          <w:sz w:val="22"/>
          <w:szCs w:val="22"/>
        </w:rPr>
        <w:lastRenderedPageBreak/>
        <w:t xml:space="preserve">1. </w:t>
      </w:r>
      <w:r w:rsidR="004C0674" w:rsidRPr="002F7FD1">
        <w:rPr>
          <w:rFonts w:eastAsiaTheme="minorEastAsia"/>
          <w:b/>
          <w:sz w:val="22"/>
          <w:szCs w:val="22"/>
        </w:rPr>
        <w:t>Приемы управления транспортным средством:</w:t>
      </w:r>
      <w:r w:rsidR="004C0674" w:rsidRPr="002F7FD1">
        <w:rPr>
          <w:rFonts w:eastAsiaTheme="minorEastAsia"/>
          <w:sz w:val="22"/>
          <w:szCs w:val="22"/>
        </w:rPr>
        <w:t xml:space="preserve">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004C0674" w:rsidRPr="002F7FD1">
        <w:rPr>
          <w:rFonts w:eastAsiaTheme="minorEastAsia"/>
          <w:sz w:val="22"/>
          <w:szCs w:val="22"/>
        </w:rPr>
        <w:t>трогании</w:t>
      </w:r>
      <w:proofErr w:type="spellEnd"/>
      <w:r w:rsidR="004C0674" w:rsidRPr="002F7FD1">
        <w:rPr>
          <w:rFonts w:eastAsiaTheme="minorEastAsia"/>
          <w:sz w:val="22"/>
          <w:szCs w:val="22"/>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w:t>
      </w:r>
      <w:r w:rsidR="002F7FD1" w:rsidRPr="002F7FD1">
        <w:rPr>
          <w:rFonts w:eastAsiaTheme="minorEastAsia"/>
          <w:sz w:val="22"/>
          <w:szCs w:val="22"/>
        </w:rPr>
        <w:t>еской трансмиссией.</w:t>
      </w:r>
    </w:p>
    <w:p w:rsidR="00FD4A71" w:rsidRPr="002F7FD1" w:rsidRDefault="00FD4A71" w:rsidP="002F7FD1">
      <w:pPr>
        <w:widowControl w:val="0"/>
        <w:autoSpaceDE w:val="0"/>
        <w:autoSpaceDN w:val="0"/>
        <w:adjustRightInd w:val="0"/>
        <w:ind w:firstLine="540"/>
        <w:jc w:val="both"/>
        <w:rPr>
          <w:rFonts w:eastAsiaTheme="minorEastAsia"/>
          <w:sz w:val="22"/>
          <w:szCs w:val="22"/>
        </w:rPr>
      </w:pPr>
      <w:r w:rsidRPr="002F7FD1">
        <w:rPr>
          <w:rFonts w:eastAsiaTheme="minorEastAsia"/>
          <w:b/>
          <w:sz w:val="22"/>
          <w:szCs w:val="22"/>
        </w:rPr>
        <w:t xml:space="preserve">2. </w:t>
      </w:r>
      <w:proofErr w:type="gramStart"/>
      <w:r w:rsidR="004C0674" w:rsidRPr="002F7FD1">
        <w:rPr>
          <w:rFonts w:eastAsiaTheme="minorEastAsia"/>
          <w:b/>
          <w:sz w:val="22"/>
          <w:szCs w:val="22"/>
        </w:rPr>
        <w:t>Управление транспортным средством в штатных ситуациях:</w:t>
      </w:r>
      <w:r w:rsidR="004C0674" w:rsidRPr="002F7FD1">
        <w:rPr>
          <w:rFonts w:eastAsiaTheme="minorEastAsia"/>
          <w:sz w:val="22"/>
          <w:szCs w:val="22"/>
        </w:rPr>
        <w:t xml:space="preserve">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sidR="00CE57F5">
        <w:rPr>
          <w:rFonts w:eastAsiaTheme="minorEastAsia"/>
          <w:sz w:val="22"/>
          <w:szCs w:val="22"/>
        </w:rPr>
        <w:t xml:space="preserve"> </w:t>
      </w:r>
      <w:proofErr w:type="gramStart"/>
      <w:r w:rsidR="004C0674" w:rsidRPr="002F7FD1">
        <w:rPr>
          <w:rFonts w:eastAsiaTheme="minorEastAsia"/>
          <w:sz w:val="22"/>
          <w:szCs w:val="22"/>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sidR="00CE57F5">
        <w:rPr>
          <w:rFonts w:eastAsiaTheme="minorEastAsia"/>
          <w:sz w:val="22"/>
          <w:szCs w:val="22"/>
        </w:rPr>
        <w:t xml:space="preserve"> </w:t>
      </w:r>
      <w:proofErr w:type="gramStart"/>
      <w:r w:rsidR="004C0674" w:rsidRPr="002F7FD1">
        <w:rPr>
          <w:rFonts w:eastAsiaTheme="minorEastAsia"/>
          <w:sz w:val="22"/>
          <w:szCs w:val="22"/>
        </w:rPr>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sidR="004C0674" w:rsidRPr="002F7FD1">
        <w:rPr>
          <w:rFonts w:eastAsiaTheme="minorEastAsia"/>
          <w:sz w:val="22"/>
          <w:szCs w:val="22"/>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Start"/>
      <w:r w:rsidR="004C0674" w:rsidRPr="002F7FD1">
        <w:rPr>
          <w:rFonts w:eastAsiaTheme="minorEastAsia"/>
          <w:sz w:val="22"/>
          <w:szCs w:val="22"/>
        </w:rPr>
        <w:t>;д</w:t>
      </w:r>
      <w:proofErr w:type="gramEnd"/>
      <w:r w:rsidR="004C0674" w:rsidRPr="002F7FD1">
        <w:rPr>
          <w:rFonts w:eastAsiaTheme="minorEastAsia"/>
          <w:sz w:val="22"/>
          <w:szCs w:val="22"/>
        </w:rPr>
        <w:t>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w:t>
      </w:r>
      <w:r w:rsidR="002F7FD1" w:rsidRPr="002F7FD1">
        <w:rPr>
          <w:rFonts w:eastAsiaTheme="minorEastAsia"/>
          <w:sz w:val="22"/>
          <w:szCs w:val="22"/>
        </w:rPr>
        <w:t>за. Решение ситуационных задач.</w:t>
      </w:r>
    </w:p>
    <w:p w:rsidR="004C0674" w:rsidRPr="002F7FD1" w:rsidRDefault="00FD4A71" w:rsidP="004C0674">
      <w:pPr>
        <w:widowControl w:val="0"/>
        <w:autoSpaceDE w:val="0"/>
        <w:autoSpaceDN w:val="0"/>
        <w:adjustRightInd w:val="0"/>
        <w:ind w:firstLine="540"/>
        <w:jc w:val="both"/>
        <w:rPr>
          <w:rFonts w:eastAsiaTheme="minorEastAsia"/>
          <w:sz w:val="22"/>
          <w:szCs w:val="22"/>
        </w:rPr>
      </w:pPr>
      <w:r w:rsidRPr="002F7FD1">
        <w:rPr>
          <w:rFonts w:eastAsiaTheme="minorEastAsia"/>
          <w:b/>
          <w:sz w:val="22"/>
          <w:szCs w:val="22"/>
        </w:rPr>
        <w:t xml:space="preserve">3. </w:t>
      </w:r>
      <w:r w:rsidR="004C0674" w:rsidRPr="002F7FD1">
        <w:rPr>
          <w:rFonts w:eastAsiaTheme="minorEastAsia"/>
          <w:b/>
          <w:sz w:val="22"/>
          <w:szCs w:val="22"/>
        </w:rPr>
        <w:t>Управление транспортным средством в нештатных ситуациях:</w:t>
      </w:r>
      <w:r w:rsidR="004C0674" w:rsidRPr="002F7FD1">
        <w:rPr>
          <w:rFonts w:eastAsiaTheme="minorEastAsia"/>
          <w:sz w:val="22"/>
          <w:szCs w:val="22"/>
        </w:rPr>
        <w:t xml:space="preserve">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w:t>
      </w:r>
      <w:proofErr w:type="spellStart"/>
      <w:r w:rsidR="004C0674" w:rsidRPr="002F7FD1">
        <w:rPr>
          <w:rFonts w:eastAsiaTheme="minorEastAsia"/>
          <w:sz w:val="22"/>
          <w:szCs w:val="22"/>
        </w:rPr>
        <w:t>возникновения</w:t>
      </w:r>
      <w:proofErr w:type="gramStart"/>
      <w:r w:rsidR="004C0674" w:rsidRPr="002F7FD1">
        <w:rPr>
          <w:rFonts w:eastAsiaTheme="minorEastAsia"/>
          <w:sz w:val="22"/>
          <w:szCs w:val="22"/>
        </w:rPr>
        <w:t>;д</w:t>
      </w:r>
      <w:proofErr w:type="gramEnd"/>
      <w:r w:rsidR="004C0674" w:rsidRPr="002F7FD1">
        <w:rPr>
          <w:rFonts w:eastAsiaTheme="minorEastAsia"/>
          <w:sz w:val="22"/>
          <w:szCs w:val="22"/>
        </w:rPr>
        <w:t>ействия</w:t>
      </w:r>
      <w:proofErr w:type="spellEnd"/>
      <w:r w:rsidR="004C0674" w:rsidRPr="002F7FD1">
        <w:rPr>
          <w:rFonts w:eastAsiaTheme="minorEastAsia"/>
          <w:sz w:val="22"/>
          <w:szCs w:val="22"/>
        </w:rPr>
        <w:t xml:space="preserve"> водителя по предотвращению и прекращению заноса и сноса </w:t>
      </w:r>
      <w:proofErr w:type="spellStart"/>
      <w:r w:rsidR="004C0674" w:rsidRPr="002F7FD1">
        <w:rPr>
          <w:rFonts w:eastAsiaTheme="minorEastAsia"/>
          <w:sz w:val="22"/>
          <w:szCs w:val="22"/>
        </w:rPr>
        <w:t>переднеприводного</w:t>
      </w:r>
      <w:proofErr w:type="spellEnd"/>
      <w:r w:rsidR="004C0674" w:rsidRPr="002F7FD1">
        <w:rPr>
          <w:rFonts w:eastAsiaTheme="minorEastAsia"/>
          <w:sz w:val="22"/>
          <w:szCs w:val="22"/>
        </w:rPr>
        <w:t xml:space="preserve">, </w:t>
      </w:r>
      <w:proofErr w:type="spellStart"/>
      <w:r w:rsidR="004C0674" w:rsidRPr="002F7FD1">
        <w:rPr>
          <w:rFonts w:eastAsiaTheme="minorEastAsia"/>
          <w:sz w:val="22"/>
          <w:szCs w:val="22"/>
        </w:rPr>
        <w:t>заднеприводного</w:t>
      </w:r>
      <w:proofErr w:type="spellEnd"/>
      <w:r w:rsidR="004C0674" w:rsidRPr="002F7FD1">
        <w:rPr>
          <w:rFonts w:eastAsiaTheme="minorEastAsia"/>
          <w:sz w:val="22"/>
          <w:szCs w:val="22"/>
        </w:rPr>
        <w:t xml:space="preserve"> и </w:t>
      </w:r>
      <w:proofErr w:type="spellStart"/>
      <w:r w:rsidR="004C0674" w:rsidRPr="002F7FD1">
        <w:rPr>
          <w:rFonts w:eastAsiaTheme="minorEastAsia"/>
          <w:sz w:val="22"/>
          <w:szCs w:val="22"/>
        </w:rPr>
        <w:t>полноприводного</w:t>
      </w:r>
      <w:proofErr w:type="spellEnd"/>
      <w:r w:rsidR="004C0674" w:rsidRPr="002F7FD1">
        <w:rPr>
          <w:rFonts w:eastAsiaTheme="minorEastAsia"/>
          <w:sz w:val="22"/>
          <w:szCs w:val="22"/>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FD4A71" w:rsidRDefault="00FD4A71" w:rsidP="00DB4D73">
      <w:pPr>
        <w:jc w:val="center"/>
        <w:rPr>
          <w:b/>
          <w:sz w:val="28"/>
          <w:szCs w:val="28"/>
        </w:rPr>
      </w:pPr>
    </w:p>
    <w:p w:rsidR="00FD4A71" w:rsidRPr="00FD4A71" w:rsidRDefault="00FD4A71" w:rsidP="00FD4A71">
      <w:pPr>
        <w:widowControl w:val="0"/>
        <w:autoSpaceDE w:val="0"/>
        <w:autoSpaceDN w:val="0"/>
        <w:adjustRightInd w:val="0"/>
        <w:ind w:firstLine="540"/>
        <w:jc w:val="center"/>
        <w:outlineLvl w:val="2"/>
        <w:rPr>
          <w:rFonts w:eastAsiaTheme="minorEastAsia"/>
          <w:b/>
          <w:sz w:val="28"/>
          <w:szCs w:val="28"/>
        </w:rPr>
      </w:pPr>
      <w:r w:rsidRPr="00FD4A71">
        <w:rPr>
          <w:rFonts w:eastAsiaTheme="minorEastAsia"/>
          <w:b/>
          <w:sz w:val="28"/>
          <w:szCs w:val="28"/>
        </w:rPr>
        <w:lastRenderedPageBreak/>
        <w:t xml:space="preserve">Специальный цикл </w:t>
      </w:r>
      <w:r w:rsidR="00A30C33">
        <w:rPr>
          <w:rFonts w:eastAsiaTheme="minorEastAsia"/>
          <w:b/>
          <w:sz w:val="28"/>
          <w:szCs w:val="28"/>
        </w:rPr>
        <w:t>Рабочей</w:t>
      </w:r>
      <w:r w:rsidR="00CE57F5">
        <w:rPr>
          <w:rFonts w:eastAsiaTheme="minorEastAsia"/>
          <w:b/>
          <w:sz w:val="28"/>
          <w:szCs w:val="28"/>
        </w:rPr>
        <w:t xml:space="preserve"> </w:t>
      </w:r>
      <w:r w:rsidRPr="00FD4A71">
        <w:rPr>
          <w:rFonts w:eastAsiaTheme="minorEastAsia"/>
          <w:b/>
          <w:sz w:val="28"/>
          <w:szCs w:val="28"/>
        </w:rPr>
        <w:t>программы.</w:t>
      </w:r>
    </w:p>
    <w:p w:rsidR="00FD4A71" w:rsidRDefault="00FD4A71" w:rsidP="00FD4A71">
      <w:pPr>
        <w:widowControl w:val="0"/>
        <w:autoSpaceDE w:val="0"/>
        <w:autoSpaceDN w:val="0"/>
        <w:adjustRightInd w:val="0"/>
        <w:ind w:firstLine="540"/>
        <w:jc w:val="center"/>
        <w:outlineLvl w:val="3"/>
        <w:rPr>
          <w:rFonts w:eastAsiaTheme="minorEastAsia"/>
          <w:b/>
          <w:sz w:val="28"/>
          <w:szCs w:val="28"/>
        </w:rPr>
      </w:pPr>
      <w:r w:rsidRPr="00FD4A71">
        <w:rPr>
          <w:rFonts w:eastAsiaTheme="minorEastAsia"/>
          <w:b/>
          <w:sz w:val="28"/>
          <w:szCs w:val="28"/>
        </w:rPr>
        <w:t>Учебный предмет "Вождение транспортных средств категории "B" (для транспортных средств с механической трансмиссией).</w:t>
      </w:r>
    </w:p>
    <w:p w:rsidR="00677D5F" w:rsidRPr="00FD4A71" w:rsidRDefault="00677D5F" w:rsidP="00FD4A71">
      <w:pPr>
        <w:widowControl w:val="0"/>
        <w:autoSpaceDE w:val="0"/>
        <w:autoSpaceDN w:val="0"/>
        <w:adjustRightInd w:val="0"/>
        <w:ind w:firstLine="540"/>
        <w:jc w:val="center"/>
        <w:outlineLvl w:val="3"/>
        <w:rPr>
          <w:rFonts w:eastAsiaTheme="minorEastAsia"/>
          <w:b/>
          <w:sz w:val="28"/>
          <w:szCs w:val="28"/>
        </w:rPr>
      </w:pPr>
    </w:p>
    <w:p w:rsidR="00FD4A71" w:rsidRDefault="00FD4A71" w:rsidP="00FD4A71">
      <w:pPr>
        <w:widowControl w:val="0"/>
        <w:autoSpaceDE w:val="0"/>
        <w:autoSpaceDN w:val="0"/>
        <w:adjustRightInd w:val="0"/>
        <w:ind w:firstLine="540"/>
        <w:jc w:val="both"/>
        <w:rPr>
          <w:rFonts w:ascii="Arial" w:eastAsiaTheme="minorEastAsia" w:hAnsi="Arial" w:cs="Arial"/>
          <w:sz w:val="20"/>
          <w:szCs w:val="20"/>
        </w:rPr>
      </w:pPr>
    </w:p>
    <w:p w:rsidR="00FD4A71" w:rsidRPr="00FD4A71" w:rsidRDefault="00FD4A71" w:rsidP="00FD4A71">
      <w:pPr>
        <w:widowControl w:val="0"/>
        <w:autoSpaceDE w:val="0"/>
        <w:autoSpaceDN w:val="0"/>
        <w:adjustRightInd w:val="0"/>
        <w:ind w:firstLine="540"/>
        <w:jc w:val="both"/>
        <w:rPr>
          <w:rFonts w:ascii="Arial" w:eastAsiaTheme="minorEastAsia" w:hAnsi="Arial" w:cs="Arial"/>
          <w:sz w:val="20"/>
          <w:szCs w:val="20"/>
        </w:rPr>
      </w:pPr>
    </w:p>
    <w:tbl>
      <w:tblPr>
        <w:tblW w:w="9399" w:type="dxa"/>
        <w:tblInd w:w="484" w:type="dxa"/>
        <w:tblLayout w:type="fixed"/>
        <w:tblCellMar>
          <w:top w:w="102" w:type="dxa"/>
          <w:left w:w="62" w:type="dxa"/>
          <w:bottom w:w="102" w:type="dxa"/>
          <w:right w:w="62" w:type="dxa"/>
        </w:tblCellMar>
        <w:tblLook w:val="0000"/>
      </w:tblPr>
      <w:tblGrid>
        <w:gridCol w:w="573"/>
        <w:gridCol w:w="6884"/>
        <w:gridCol w:w="1942"/>
      </w:tblGrid>
      <w:tr w:rsidR="00FD4A71" w:rsidRPr="00FD4A71" w:rsidTr="008F03B8">
        <w:trPr>
          <w:trHeight w:val="980"/>
        </w:trPr>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Default="00FD4A71" w:rsidP="00FD4A71">
            <w:pPr>
              <w:widowControl w:val="0"/>
              <w:autoSpaceDE w:val="0"/>
              <w:autoSpaceDN w:val="0"/>
              <w:adjustRightInd w:val="0"/>
              <w:jc w:val="center"/>
              <w:rPr>
                <w:rFonts w:eastAsiaTheme="minorEastAsia"/>
              </w:rPr>
            </w:pPr>
            <w:r>
              <w:rPr>
                <w:rFonts w:eastAsiaTheme="minorEastAsia"/>
              </w:rPr>
              <w:t>№</w:t>
            </w:r>
          </w:p>
          <w:p w:rsidR="00FD4A71" w:rsidRPr="00FD4A71" w:rsidRDefault="00FD4A71" w:rsidP="00FD4A71">
            <w:pPr>
              <w:widowControl w:val="0"/>
              <w:autoSpaceDE w:val="0"/>
              <w:autoSpaceDN w:val="0"/>
              <w:adjustRightInd w:val="0"/>
              <w:jc w:val="center"/>
              <w:rPr>
                <w:rFonts w:eastAsiaTheme="minorEastAsia"/>
              </w:rPr>
            </w:pPr>
            <w:proofErr w:type="spellStart"/>
            <w:proofErr w:type="gramStart"/>
            <w:r>
              <w:rPr>
                <w:rFonts w:eastAsiaTheme="minorEastAsia"/>
              </w:rPr>
              <w:t>п</w:t>
            </w:r>
            <w:proofErr w:type="spellEnd"/>
            <w:proofErr w:type="gramEnd"/>
            <w:r>
              <w:rPr>
                <w:rFonts w:eastAsiaTheme="minorEastAsia"/>
              </w:rPr>
              <w:t>/</w:t>
            </w:r>
            <w:proofErr w:type="spellStart"/>
            <w:r>
              <w:rPr>
                <w:rFonts w:eastAsiaTheme="minorEastAsia"/>
              </w:rPr>
              <w:t>п</w:t>
            </w:r>
            <w:proofErr w:type="spellEnd"/>
          </w:p>
        </w:tc>
        <w:tc>
          <w:tcPr>
            <w:tcW w:w="6884" w:type="dxa"/>
            <w:tcBorders>
              <w:top w:val="single" w:sz="4" w:space="0" w:color="auto"/>
              <w:left w:val="single" w:sz="4" w:space="0" w:color="auto"/>
              <w:bottom w:val="single" w:sz="4" w:space="0" w:color="auto"/>
              <w:right w:val="single" w:sz="4" w:space="0" w:color="auto"/>
            </w:tcBorders>
          </w:tcPr>
          <w:p w:rsidR="00FD4A71" w:rsidRPr="00FD4A71" w:rsidRDefault="00B915C7" w:rsidP="00B915C7">
            <w:pPr>
              <w:widowControl w:val="0"/>
              <w:autoSpaceDE w:val="0"/>
              <w:autoSpaceDN w:val="0"/>
              <w:adjustRightInd w:val="0"/>
              <w:jc w:val="center"/>
              <w:rPr>
                <w:rFonts w:eastAsiaTheme="minorEastAsia"/>
              </w:rPr>
            </w:pPr>
            <w:r w:rsidRPr="00DB4D73">
              <w:rPr>
                <w:rFonts w:eastAsiaTheme="minorEastAsia"/>
              </w:rPr>
              <w:t>Тем</w:t>
            </w:r>
            <w:r>
              <w:rPr>
                <w:rFonts w:eastAsiaTheme="minorEastAsia"/>
              </w:rPr>
              <w:t>а</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jc w:val="center"/>
              <w:rPr>
                <w:rFonts w:eastAsiaTheme="minorEastAsia"/>
              </w:rPr>
            </w:pPr>
            <w:r w:rsidRPr="00FD4A71">
              <w:rPr>
                <w:rFonts w:eastAsiaTheme="minorEastAsia"/>
              </w:rPr>
              <w:t>Количество часов практического обучения</w:t>
            </w:r>
          </w:p>
        </w:tc>
      </w:tr>
      <w:tr w:rsidR="00FD4A71" w:rsidRPr="00FD4A71" w:rsidTr="008F03B8">
        <w:trPr>
          <w:trHeight w:val="333"/>
        </w:trPr>
        <w:tc>
          <w:tcPr>
            <w:tcW w:w="93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4A71" w:rsidRPr="00FD4A71" w:rsidRDefault="00FD4A71" w:rsidP="00FD4A71">
            <w:pPr>
              <w:widowControl w:val="0"/>
              <w:autoSpaceDE w:val="0"/>
              <w:autoSpaceDN w:val="0"/>
              <w:adjustRightInd w:val="0"/>
              <w:jc w:val="center"/>
              <w:outlineLvl w:val="5"/>
              <w:rPr>
                <w:rFonts w:eastAsiaTheme="minorEastAsia"/>
                <w:b/>
              </w:rPr>
            </w:pPr>
            <w:bookmarkStart w:id="15" w:name="Par1494"/>
            <w:bookmarkEnd w:id="15"/>
            <w:r w:rsidRPr="00FD4A71">
              <w:rPr>
                <w:rFonts w:eastAsiaTheme="minorEastAsia"/>
                <w:b/>
              </w:rPr>
              <w:t>Первоначальное обучение вождению</w:t>
            </w:r>
          </w:p>
        </w:tc>
      </w:tr>
      <w:tr w:rsidR="00FD4A71" w:rsidRPr="00FD4A71" w:rsidTr="008F03B8">
        <w:trPr>
          <w:trHeight w:val="315"/>
        </w:trPr>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rPr>
                <w:rFonts w:eastAsiaTheme="minorEastAsia"/>
              </w:rPr>
            </w:pPr>
            <w:r>
              <w:rPr>
                <w:rFonts w:eastAsiaTheme="minorEastAsia"/>
              </w:rPr>
              <w:t>1</w:t>
            </w:r>
          </w:p>
        </w:tc>
        <w:tc>
          <w:tcPr>
            <w:tcW w:w="6884" w:type="dxa"/>
            <w:tcBorders>
              <w:top w:val="single" w:sz="4" w:space="0" w:color="auto"/>
              <w:left w:val="single" w:sz="4" w:space="0" w:color="auto"/>
              <w:bottom w:val="single" w:sz="4" w:space="0" w:color="auto"/>
              <w:right w:val="single" w:sz="4" w:space="0" w:color="auto"/>
            </w:tcBorders>
          </w:tcPr>
          <w:p w:rsidR="00FD4A71" w:rsidRPr="00FD4A71" w:rsidRDefault="00FD4A71" w:rsidP="00FD4A71">
            <w:pPr>
              <w:widowControl w:val="0"/>
              <w:autoSpaceDE w:val="0"/>
              <w:autoSpaceDN w:val="0"/>
              <w:adjustRightInd w:val="0"/>
              <w:rPr>
                <w:rFonts w:eastAsiaTheme="minorEastAsia"/>
              </w:rPr>
            </w:pPr>
            <w:r w:rsidRPr="00FD4A71">
              <w:rPr>
                <w:rFonts w:eastAsiaTheme="minorEastAsia"/>
              </w:rPr>
              <w:t xml:space="preserve">Посадка, действия органами управления </w:t>
            </w:r>
            <w:r>
              <w:rPr>
                <w:rFonts w:eastAsiaTheme="minorEastAsia"/>
              </w:rPr>
              <w:t>*</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jc w:val="center"/>
              <w:rPr>
                <w:rFonts w:eastAsiaTheme="minorEastAsia"/>
              </w:rPr>
            </w:pPr>
            <w:r w:rsidRPr="00FD4A71">
              <w:rPr>
                <w:rFonts w:eastAsiaTheme="minorEastAsia"/>
              </w:rPr>
              <w:t>2</w:t>
            </w:r>
          </w:p>
        </w:tc>
      </w:tr>
      <w:tr w:rsidR="00FD4A71" w:rsidRPr="00FD4A71" w:rsidTr="008F03B8">
        <w:trPr>
          <w:trHeight w:val="980"/>
        </w:trPr>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Default="00FD4A71" w:rsidP="00FD4A71">
            <w:pPr>
              <w:widowControl w:val="0"/>
              <w:autoSpaceDE w:val="0"/>
              <w:autoSpaceDN w:val="0"/>
              <w:adjustRightInd w:val="0"/>
              <w:rPr>
                <w:rFonts w:eastAsiaTheme="minorEastAsia"/>
              </w:rPr>
            </w:pPr>
          </w:p>
          <w:p w:rsidR="00FD4A71" w:rsidRDefault="00FD4A71" w:rsidP="00FD4A71">
            <w:pPr>
              <w:widowControl w:val="0"/>
              <w:autoSpaceDE w:val="0"/>
              <w:autoSpaceDN w:val="0"/>
              <w:adjustRightInd w:val="0"/>
              <w:rPr>
                <w:rFonts w:eastAsiaTheme="minorEastAsia"/>
              </w:rPr>
            </w:pPr>
            <w:r>
              <w:rPr>
                <w:rFonts w:eastAsiaTheme="minorEastAsia"/>
              </w:rPr>
              <w:t>2</w:t>
            </w:r>
          </w:p>
          <w:p w:rsidR="00FD4A71" w:rsidRPr="00FD4A71" w:rsidRDefault="00FD4A71" w:rsidP="00FD4A71">
            <w:pPr>
              <w:widowControl w:val="0"/>
              <w:autoSpaceDE w:val="0"/>
              <w:autoSpaceDN w:val="0"/>
              <w:adjustRightInd w:val="0"/>
              <w:rPr>
                <w:rFonts w:eastAsiaTheme="minorEastAsia"/>
              </w:rPr>
            </w:pPr>
          </w:p>
        </w:tc>
        <w:tc>
          <w:tcPr>
            <w:tcW w:w="6884" w:type="dxa"/>
            <w:tcBorders>
              <w:top w:val="single" w:sz="4" w:space="0" w:color="auto"/>
              <w:left w:val="single" w:sz="4" w:space="0" w:color="auto"/>
              <w:bottom w:val="single" w:sz="4" w:space="0" w:color="auto"/>
              <w:right w:val="single" w:sz="4" w:space="0" w:color="auto"/>
            </w:tcBorders>
          </w:tcPr>
          <w:p w:rsidR="00FD4A71" w:rsidRDefault="00FD4A71" w:rsidP="00FD4A71">
            <w:pPr>
              <w:widowControl w:val="0"/>
              <w:autoSpaceDE w:val="0"/>
              <w:autoSpaceDN w:val="0"/>
              <w:adjustRightInd w:val="0"/>
              <w:rPr>
                <w:rFonts w:eastAsiaTheme="minorEastAsia"/>
              </w:rPr>
            </w:pPr>
            <w:r w:rsidRPr="00FD4A71">
              <w:rPr>
                <w:rFonts w:eastAsiaTheme="minorEastAsia"/>
              </w:rPr>
              <w:t xml:space="preserve">Пуск двигателя, начало движения, переключение передач </w:t>
            </w:r>
            <w:proofErr w:type="gramStart"/>
            <w:r w:rsidRPr="00FD4A71">
              <w:rPr>
                <w:rFonts w:eastAsiaTheme="minorEastAsia"/>
              </w:rPr>
              <w:t>в</w:t>
            </w:r>
            <w:proofErr w:type="gramEnd"/>
          </w:p>
          <w:p w:rsidR="00FD4A71" w:rsidRPr="00FD4A71" w:rsidRDefault="00FD4A71" w:rsidP="00FD4A71">
            <w:pPr>
              <w:widowControl w:val="0"/>
              <w:autoSpaceDE w:val="0"/>
              <w:autoSpaceDN w:val="0"/>
              <w:adjustRightInd w:val="0"/>
              <w:rPr>
                <w:rFonts w:eastAsiaTheme="minorEastAsia"/>
              </w:rPr>
            </w:pPr>
            <w:r w:rsidRPr="00FD4A71">
              <w:rPr>
                <w:rFonts w:eastAsiaTheme="minorEastAsia"/>
              </w:rPr>
              <w:t xml:space="preserve">восходящем </w:t>
            </w:r>
            <w:proofErr w:type="gramStart"/>
            <w:r w:rsidRPr="00FD4A71">
              <w:rPr>
                <w:rFonts w:eastAsiaTheme="minorEastAsia"/>
              </w:rPr>
              <w:t>порядке</w:t>
            </w:r>
            <w:proofErr w:type="gramEnd"/>
            <w:r w:rsidRPr="00FD4A71">
              <w:rPr>
                <w:rFonts w:eastAsiaTheme="minorEastAsia"/>
              </w:rPr>
              <w:t>, переключение передач в нисходящем порядке, остановка, выключение двигателя</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jc w:val="center"/>
              <w:rPr>
                <w:rFonts w:eastAsiaTheme="minorEastAsia"/>
              </w:rPr>
            </w:pPr>
            <w:r w:rsidRPr="00FD4A71">
              <w:rPr>
                <w:rFonts w:eastAsiaTheme="minorEastAsia"/>
              </w:rPr>
              <w:t>2</w:t>
            </w:r>
          </w:p>
        </w:tc>
      </w:tr>
      <w:tr w:rsidR="00FD4A71" w:rsidRPr="00FD4A71" w:rsidTr="008F03B8">
        <w:trPr>
          <w:trHeight w:val="963"/>
        </w:trPr>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Default="00FD4A71" w:rsidP="00FD4A71">
            <w:pPr>
              <w:widowControl w:val="0"/>
              <w:autoSpaceDE w:val="0"/>
              <w:autoSpaceDN w:val="0"/>
              <w:adjustRightInd w:val="0"/>
              <w:rPr>
                <w:rFonts w:eastAsiaTheme="minorEastAsia"/>
              </w:rPr>
            </w:pPr>
            <w:r>
              <w:rPr>
                <w:rFonts w:eastAsiaTheme="minorEastAsia"/>
              </w:rPr>
              <w:t>3</w:t>
            </w:r>
          </w:p>
          <w:p w:rsidR="00FD4A71" w:rsidRPr="00FD4A71" w:rsidRDefault="00FD4A71" w:rsidP="00FD4A71">
            <w:pPr>
              <w:widowControl w:val="0"/>
              <w:autoSpaceDE w:val="0"/>
              <w:autoSpaceDN w:val="0"/>
              <w:adjustRightInd w:val="0"/>
              <w:rPr>
                <w:rFonts w:eastAsiaTheme="minorEastAsia"/>
              </w:rPr>
            </w:pPr>
          </w:p>
        </w:tc>
        <w:tc>
          <w:tcPr>
            <w:tcW w:w="6884" w:type="dxa"/>
            <w:tcBorders>
              <w:top w:val="single" w:sz="4" w:space="0" w:color="auto"/>
              <w:left w:val="single" w:sz="4" w:space="0" w:color="auto"/>
              <w:bottom w:val="single" w:sz="4" w:space="0" w:color="auto"/>
              <w:right w:val="single" w:sz="4" w:space="0" w:color="auto"/>
            </w:tcBorders>
          </w:tcPr>
          <w:p w:rsidR="00FD4A71" w:rsidRPr="00FD4A71" w:rsidRDefault="00FD4A71" w:rsidP="00FD4A71">
            <w:pPr>
              <w:widowControl w:val="0"/>
              <w:autoSpaceDE w:val="0"/>
              <w:autoSpaceDN w:val="0"/>
              <w:adjustRightInd w:val="0"/>
              <w:rPr>
                <w:rFonts w:eastAsiaTheme="minorEastAsia"/>
              </w:rPr>
            </w:pPr>
            <w:r w:rsidRPr="00FD4A71">
              <w:rPr>
                <w:rFonts w:eastAsiaTheme="minorEastAsia"/>
              </w:rPr>
              <w:t>Начало движения, движение по кольцевому маршруту, остановка в заданном месте с применением различных способов торможения</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jc w:val="center"/>
              <w:rPr>
                <w:rFonts w:eastAsiaTheme="minorEastAsia"/>
              </w:rPr>
            </w:pPr>
            <w:r w:rsidRPr="00FD4A71">
              <w:rPr>
                <w:rFonts w:eastAsiaTheme="minorEastAsia"/>
              </w:rPr>
              <w:t>4</w:t>
            </w:r>
          </w:p>
        </w:tc>
      </w:tr>
      <w:tr w:rsidR="00FD4A71" w:rsidRPr="00FD4A71" w:rsidTr="008F03B8">
        <w:trPr>
          <w:trHeight w:val="648"/>
        </w:trPr>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Default="00FD4A71" w:rsidP="00FD4A71">
            <w:pPr>
              <w:widowControl w:val="0"/>
              <w:autoSpaceDE w:val="0"/>
              <w:autoSpaceDN w:val="0"/>
              <w:adjustRightInd w:val="0"/>
              <w:rPr>
                <w:rFonts w:eastAsiaTheme="minorEastAsia"/>
              </w:rPr>
            </w:pPr>
            <w:r>
              <w:rPr>
                <w:rFonts w:eastAsiaTheme="minorEastAsia"/>
              </w:rPr>
              <w:t>4</w:t>
            </w:r>
          </w:p>
          <w:p w:rsidR="00FD4A71" w:rsidRPr="00FD4A71" w:rsidRDefault="00FD4A71" w:rsidP="00FD4A71">
            <w:pPr>
              <w:widowControl w:val="0"/>
              <w:autoSpaceDE w:val="0"/>
              <w:autoSpaceDN w:val="0"/>
              <w:adjustRightInd w:val="0"/>
              <w:rPr>
                <w:rFonts w:eastAsiaTheme="minorEastAsia"/>
              </w:rPr>
            </w:pPr>
          </w:p>
        </w:tc>
        <w:tc>
          <w:tcPr>
            <w:tcW w:w="6884" w:type="dxa"/>
            <w:tcBorders>
              <w:top w:val="single" w:sz="4" w:space="0" w:color="auto"/>
              <w:left w:val="single" w:sz="4" w:space="0" w:color="auto"/>
              <w:bottom w:val="single" w:sz="4" w:space="0" w:color="auto"/>
              <w:right w:val="single" w:sz="4" w:space="0" w:color="auto"/>
            </w:tcBorders>
          </w:tcPr>
          <w:p w:rsidR="00FD4A71" w:rsidRDefault="00FD4A71" w:rsidP="00FD4A71">
            <w:pPr>
              <w:widowControl w:val="0"/>
              <w:autoSpaceDE w:val="0"/>
              <w:autoSpaceDN w:val="0"/>
              <w:adjustRightInd w:val="0"/>
              <w:rPr>
                <w:rFonts w:eastAsiaTheme="minorEastAsia"/>
              </w:rPr>
            </w:pPr>
            <w:r w:rsidRPr="00FD4A71">
              <w:rPr>
                <w:rFonts w:eastAsiaTheme="minorEastAsia"/>
              </w:rPr>
              <w:t xml:space="preserve">Повороты в движении, разворот для движения </w:t>
            </w:r>
            <w:proofErr w:type="gramStart"/>
            <w:r w:rsidRPr="00FD4A71">
              <w:rPr>
                <w:rFonts w:eastAsiaTheme="minorEastAsia"/>
              </w:rPr>
              <w:t>в</w:t>
            </w:r>
            <w:proofErr w:type="gramEnd"/>
            <w:r w:rsidRPr="00FD4A71">
              <w:rPr>
                <w:rFonts w:eastAsiaTheme="minorEastAsia"/>
              </w:rPr>
              <w:t xml:space="preserve"> обратном </w:t>
            </w:r>
          </w:p>
          <w:p w:rsidR="00FD4A71" w:rsidRPr="00FD4A71" w:rsidRDefault="00FD4A71" w:rsidP="00FD4A71">
            <w:pPr>
              <w:widowControl w:val="0"/>
              <w:autoSpaceDE w:val="0"/>
              <w:autoSpaceDN w:val="0"/>
              <w:adjustRightInd w:val="0"/>
              <w:rPr>
                <w:rFonts w:eastAsiaTheme="minorEastAsia"/>
              </w:rPr>
            </w:pPr>
            <w:proofErr w:type="gramStart"/>
            <w:r w:rsidRPr="00FD4A71">
              <w:rPr>
                <w:rFonts w:eastAsiaTheme="minorEastAsia"/>
              </w:rPr>
              <w:t>направлении</w:t>
            </w:r>
            <w:proofErr w:type="gramEnd"/>
            <w:r w:rsidRPr="00FD4A71">
              <w:rPr>
                <w:rFonts w:eastAsiaTheme="minorEastAsia"/>
              </w:rPr>
              <w:t>, проезд перекрестка и пешеходного перехода</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jc w:val="center"/>
              <w:rPr>
                <w:rFonts w:eastAsiaTheme="minorEastAsia"/>
              </w:rPr>
            </w:pPr>
            <w:r w:rsidRPr="00FD4A71">
              <w:rPr>
                <w:rFonts w:eastAsiaTheme="minorEastAsia"/>
              </w:rPr>
              <w:t>2</w:t>
            </w:r>
          </w:p>
        </w:tc>
      </w:tr>
      <w:tr w:rsidR="00FD4A71" w:rsidRPr="00FD4A71" w:rsidTr="008F03B8">
        <w:trPr>
          <w:trHeight w:val="333"/>
        </w:trPr>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rPr>
                <w:rFonts w:eastAsiaTheme="minorEastAsia"/>
              </w:rPr>
            </w:pPr>
            <w:r>
              <w:rPr>
                <w:rFonts w:eastAsiaTheme="minorEastAsia"/>
              </w:rPr>
              <w:t>5</w:t>
            </w:r>
          </w:p>
        </w:tc>
        <w:tc>
          <w:tcPr>
            <w:tcW w:w="6884" w:type="dxa"/>
            <w:tcBorders>
              <w:top w:val="single" w:sz="4" w:space="0" w:color="auto"/>
              <w:left w:val="single" w:sz="4" w:space="0" w:color="auto"/>
              <w:bottom w:val="single" w:sz="4" w:space="0" w:color="auto"/>
              <w:right w:val="single" w:sz="4" w:space="0" w:color="auto"/>
            </w:tcBorders>
          </w:tcPr>
          <w:p w:rsidR="00FD4A71" w:rsidRPr="00FD4A71" w:rsidRDefault="00FD4A71" w:rsidP="00FD4A71">
            <w:pPr>
              <w:widowControl w:val="0"/>
              <w:autoSpaceDE w:val="0"/>
              <w:autoSpaceDN w:val="0"/>
              <w:adjustRightInd w:val="0"/>
              <w:rPr>
                <w:rFonts w:eastAsiaTheme="minorEastAsia"/>
              </w:rPr>
            </w:pPr>
            <w:r w:rsidRPr="00FD4A71">
              <w:rPr>
                <w:rFonts w:eastAsiaTheme="minorEastAsia"/>
              </w:rPr>
              <w:t>Движение задним ходом</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jc w:val="center"/>
              <w:rPr>
                <w:rFonts w:eastAsiaTheme="minorEastAsia"/>
              </w:rPr>
            </w:pPr>
            <w:r w:rsidRPr="00FD4A71">
              <w:rPr>
                <w:rFonts w:eastAsiaTheme="minorEastAsia"/>
              </w:rPr>
              <w:t>1</w:t>
            </w:r>
          </w:p>
        </w:tc>
      </w:tr>
      <w:tr w:rsidR="00FD4A71" w:rsidRPr="00FD4A71" w:rsidTr="008F03B8">
        <w:trPr>
          <w:trHeight w:val="315"/>
        </w:trPr>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rPr>
                <w:rFonts w:eastAsiaTheme="minorEastAsia"/>
              </w:rPr>
            </w:pPr>
            <w:r>
              <w:rPr>
                <w:rFonts w:eastAsiaTheme="minorEastAsia"/>
              </w:rPr>
              <w:t>6</w:t>
            </w:r>
          </w:p>
        </w:tc>
        <w:tc>
          <w:tcPr>
            <w:tcW w:w="6884" w:type="dxa"/>
            <w:tcBorders>
              <w:top w:val="single" w:sz="4" w:space="0" w:color="auto"/>
              <w:left w:val="single" w:sz="4" w:space="0" w:color="auto"/>
              <w:bottom w:val="single" w:sz="4" w:space="0" w:color="auto"/>
              <w:right w:val="single" w:sz="4" w:space="0" w:color="auto"/>
            </w:tcBorders>
          </w:tcPr>
          <w:p w:rsidR="00FD4A71" w:rsidRPr="00FD4A71" w:rsidRDefault="00FD4A71" w:rsidP="00FD4A71">
            <w:pPr>
              <w:widowControl w:val="0"/>
              <w:autoSpaceDE w:val="0"/>
              <w:autoSpaceDN w:val="0"/>
              <w:adjustRightInd w:val="0"/>
              <w:rPr>
                <w:rFonts w:eastAsiaTheme="minorEastAsia"/>
              </w:rPr>
            </w:pPr>
            <w:r w:rsidRPr="00FD4A71">
              <w:rPr>
                <w:rFonts w:eastAsiaTheme="minorEastAsia"/>
              </w:rPr>
              <w:t>Движение в ограниченных проездах, сложное маневрирование</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jc w:val="center"/>
              <w:rPr>
                <w:rFonts w:eastAsiaTheme="minorEastAsia"/>
              </w:rPr>
            </w:pPr>
            <w:r w:rsidRPr="00FD4A71">
              <w:rPr>
                <w:rFonts w:eastAsiaTheme="minorEastAsia"/>
              </w:rPr>
              <w:t>7</w:t>
            </w:r>
          </w:p>
        </w:tc>
      </w:tr>
      <w:tr w:rsidR="00FD4A71" w:rsidRPr="00FD4A71" w:rsidTr="008F03B8">
        <w:trPr>
          <w:trHeight w:val="315"/>
        </w:trPr>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rPr>
                <w:rFonts w:eastAsiaTheme="minorEastAsia"/>
              </w:rPr>
            </w:pPr>
            <w:r>
              <w:rPr>
                <w:rFonts w:eastAsiaTheme="minorEastAsia"/>
              </w:rPr>
              <w:t>7</w:t>
            </w:r>
          </w:p>
        </w:tc>
        <w:tc>
          <w:tcPr>
            <w:tcW w:w="6884" w:type="dxa"/>
            <w:tcBorders>
              <w:top w:val="single" w:sz="4" w:space="0" w:color="auto"/>
              <w:left w:val="single" w:sz="4" w:space="0" w:color="auto"/>
              <w:bottom w:val="single" w:sz="4" w:space="0" w:color="auto"/>
              <w:right w:val="single" w:sz="4" w:space="0" w:color="auto"/>
            </w:tcBorders>
          </w:tcPr>
          <w:p w:rsidR="00FD4A71" w:rsidRPr="00FD4A71" w:rsidRDefault="00FD4A71" w:rsidP="00FD4A71">
            <w:pPr>
              <w:widowControl w:val="0"/>
              <w:autoSpaceDE w:val="0"/>
              <w:autoSpaceDN w:val="0"/>
              <w:adjustRightInd w:val="0"/>
              <w:rPr>
                <w:rFonts w:eastAsiaTheme="minorEastAsia"/>
              </w:rPr>
            </w:pPr>
            <w:r w:rsidRPr="00FD4A71">
              <w:rPr>
                <w:rFonts w:eastAsiaTheme="minorEastAsia"/>
              </w:rPr>
              <w:t xml:space="preserve">Движение с прицепом </w:t>
            </w:r>
            <w:r>
              <w:rPr>
                <w:rFonts w:eastAsiaTheme="minorEastAsia"/>
              </w:rPr>
              <w:t>**</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jc w:val="center"/>
              <w:rPr>
                <w:rFonts w:eastAsiaTheme="minorEastAsia"/>
              </w:rPr>
            </w:pPr>
            <w:r w:rsidRPr="00FD4A71">
              <w:rPr>
                <w:rFonts w:eastAsiaTheme="minorEastAsia"/>
              </w:rPr>
              <w:t>6</w:t>
            </w:r>
          </w:p>
        </w:tc>
      </w:tr>
      <w:tr w:rsidR="00FD4A71" w:rsidRPr="00FD4A71" w:rsidTr="008F03B8">
        <w:trPr>
          <w:trHeight w:val="333"/>
        </w:trPr>
        <w:tc>
          <w:tcPr>
            <w:tcW w:w="745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rPr>
                <w:rFonts w:eastAsiaTheme="minorEastAsia"/>
                <w:b/>
                <w:i/>
              </w:rPr>
            </w:pPr>
            <w:r w:rsidRPr="00FD4A71">
              <w:rPr>
                <w:rFonts w:eastAsiaTheme="minorEastAsia"/>
                <w:b/>
                <w:i/>
              </w:rPr>
              <w:t>Итого по разделу</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D8668B" w:rsidP="00FD4A71">
            <w:pPr>
              <w:widowControl w:val="0"/>
              <w:autoSpaceDE w:val="0"/>
              <w:autoSpaceDN w:val="0"/>
              <w:adjustRightInd w:val="0"/>
              <w:jc w:val="center"/>
              <w:rPr>
                <w:rFonts w:eastAsiaTheme="minorEastAsia"/>
                <w:b/>
                <w:i/>
              </w:rPr>
            </w:pPr>
            <w:r>
              <w:rPr>
                <w:rFonts w:eastAsiaTheme="minorEastAsia"/>
                <w:b/>
                <w:i/>
              </w:rPr>
              <w:t>25</w:t>
            </w:r>
          </w:p>
        </w:tc>
      </w:tr>
      <w:tr w:rsidR="00FD4A71" w:rsidRPr="00FD4A71" w:rsidTr="008F03B8">
        <w:trPr>
          <w:trHeight w:val="333"/>
        </w:trPr>
        <w:tc>
          <w:tcPr>
            <w:tcW w:w="93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jc w:val="center"/>
              <w:outlineLvl w:val="5"/>
              <w:rPr>
                <w:rFonts w:eastAsiaTheme="minorEastAsia"/>
                <w:b/>
              </w:rPr>
            </w:pPr>
            <w:bookmarkStart w:id="16" w:name="Par1511"/>
            <w:bookmarkEnd w:id="16"/>
            <w:r w:rsidRPr="00FD4A71">
              <w:rPr>
                <w:rFonts w:eastAsiaTheme="minorEastAsia"/>
                <w:b/>
              </w:rPr>
              <w:t>Обучение вождению в условиях дорожного движения</w:t>
            </w:r>
          </w:p>
        </w:tc>
      </w:tr>
      <w:tr w:rsidR="00FD4A71" w:rsidRPr="00FD4A71" w:rsidTr="008F03B8">
        <w:trPr>
          <w:trHeight w:val="333"/>
        </w:trPr>
        <w:tc>
          <w:tcPr>
            <w:tcW w:w="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rPr>
                <w:rFonts w:eastAsiaTheme="minorEastAsia"/>
              </w:rPr>
            </w:pPr>
            <w:r>
              <w:rPr>
                <w:rFonts w:eastAsiaTheme="minorEastAsia"/>
              </w:rPr>
              <w:t>8</w:t>
            </w:r>
          </w:p>
        </w:tc>
        <w:tc>
          <w:tcPr>
            <w:tcW w:w="6884" w:type="dxa"/>
            <w:tcBorders>
              <w:top w:val="single" w:sz="4" w:space="0" w:color="auto"/>
              <w:left w:val="single" w:sz="4" w:space="0" w:color="auto"/>
              <w:bottom w:val="single" w:sz="4" w:space="0" w:color="auto"/>
              <w:right w:val="single" w:sz="4" w:space="0" w:color="auto"/>
            </w:tcBorders>
          </w:tcPr>
          <w:p w:rsidR="00FD4A71" w:rsidRPr="00FD4A71" w:rsidRDefault="00FD4A71" w:rsidP="00FD4A71">
            <w:pPr>
              <w:widowControl w:val="0"/>
              <w:autoSpaceDE w:val="0"/>
              <w:autoSpaceDN w:val="0"/>
              <w:adjustRightInd w:val="0"/>
              <w:rPr>
                <w:rFonts w:eastAsiaTheme="minorEastAsia"/>
              </w:rPr>
            </w:pPr>
            <w:r w:rsidRPr="00FD4A71">
              <w:rPr>
                <w:rFonts w:eastAsiaTheme="minorEastAsia"/>
              </w:rPr>
              <w:t xml:space="preserve">Вождение по учебным маршрутам </w:t>
            </w:r>
            <w:r>
              <w:rPr>
                <w:rFonts w:eastAsiaTheme="minorEastAsia"/>
              </w:rPr>
              <w:t>***</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jc w:val="center"/>
              <w:rPr>
                <w:rFonts w:eastAsiaTheme="minorEastAsia"/>
              </w:rPr>
            </w:pPr>
            <w:r w:rsidRPr="00FD4A71">
              <w:rPr>
                <w:rFonts w:eastAsiaTheme="minorEastAsia"/>
              </w:rPr>
              <w:t>32</w:t>
            </w:r>
          </w:p>
        </w:tc>
      </w:tr>
      <w:tr w:rsidR="00FD4A71" w:rsidRPr="00FD4A71" w:rsidTr="00CE57F5">
        <w:trPr>
          <w:trHeight w:val="375"/>
        </w:trPr>
        <w:tc>
          <w:tcPr>
            <w:tcW w:w="745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rPr>
                <w:rFonts w:eastAsiaTheme="minorEastAsia"/>
                <w:b/>
                <w:i/>
              </w:rPr>
            </w:pPr>
            <w:r w:rsidRPr="00FD4A71">
              <w:rPr>
                <w:rFonts w:eastAsiaTheme="minorEastAsia"/>
                <w:b/>
                <w:i/>
              </w:rPr>
              <w:t>Итого по разделу</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jc w:val="center"/>
              <w:rPr>
                <w:rFonts w:eastAsiaTheme="minorEastAsia"/>
                <w:b/>
                <w:i/>
              </w:rPr>
            </w:pPr>
            <w:r w:rsidRPr="00FD4A71">
              <w:rPr>
                <w:rFonts w:eastAsiaTheme="minorEastAsia"/>
                <w:b/>
                <w:i/>
              </w:rPr>
              <w:t>32</w:t>
            </w:r>
          </w:p>
        </w:tc>
      </w:tr>
      <w:tr w:rsidR="00CE57F5" w:rsidRPr="00FD4A71" w:rsidTr="008F03B8">
        <w:trPr>
          <w:trHeight w:val="112"/>
        </w:trPr>
        <w:tc>
          <w:tcPr>
            <w:tcW w:w="745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pStyle w:val="ConsPlusNormal"/>
              <w:jc w:val="right"/>
              <w:rPr>
                <w:rFonts w:ascii="Times New Roman" w:hAnsi="Times New Roman" w:cs="Times New Roman"/>
                <w:b/>
                <w:i/>
                <w:sz w:val="22"/>
                <w:szCs w:val="22"/>
              </w:rPr>
            </w:pPr>
            <w:r w:rsidRPr="00874ADD">
              <w:rPr>
                <w:rFonts w:ascii="Times New Roman" w:hAnsi="Times New Roman" w:cs="Times New Roman"/>
                <w:b/>
                <w:i/>
                <w:sz w:val="22"/>
                <w:szCs w:val="22"/>
              </w:rPr>
              <w:t>Зачет</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Pr>
                <w:rFonts w:eastAsiaTheme="minorEastAsia"/>
                <w:b/>
                <w:i/>
              </w:rPr>
              <w:t>2</w:t>
            </w:r>
          </w:p>
        </w:tc>
      </w:tr>
      <w:tr w:rsidR="00FD4A71" w:rsidRPr="00FD4A71" w:rsidTr="008F03B8">
        <w:trPr>
          <w:trHeight w:val="315"/>
        </w:trPr>
        <w:tc>
          <w:tcPr>
            <w:tcW w:w="745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FD4A71" w:rsidP="00FD4A71">
            <w:pPr>
              <w:widowControl w:val="0"/>
              <w:autoSpaceDE w:val="0"/>
              <w:autoSpaceDN w:val="0"/>
              <w:adjustRightInd w:val="0"/>
              <w:rPr>
                <w:rFonts w:eastAsiaTheme="minorEastAsia"/>
                <w:b/>
              </w:rPr>
            </w:pPr>
            <w:r w:rsidRPr="00FD4A71">
              <w:rPr>
                <w:rFonts w:eastAsiaTheme="minorEastAsia"/>
                <w:b/>
              </w:rPr>
              <w:t>Итого</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71" w:rsidRPr="00FD4A71" w:rsidRDefault="00921130" w:rsidP="00CE57F5">
            <w:pPr>
              <w:widowControl w:val="0"/>
              <w:autoSpaceDE w:val="0"/>
              <w:autoSpaceDN w:val="0"/>
              <w:adjustRightInd w:val="0"/>
              <w:jc w:val="center"/>
              <w:rPr>
                <w:rFonts w:eastAsiaTheme="minorEastAsia"/>
                <w:b/>
              </w:rPr>
            </w:pPr>
            <w:r>
              <w:rPr>
                <w:rFonts w:eastAsiaTheme="minorEastAsia"/>
                <w:b/>
              </w:rPr>
              <w:t>5</w:t>
            </w:r>
            <w:r w:rsidR="00CE57F5">
              <w:rPr>
                <w:rFonts w:eastAsiaTheme="minorEastAsia"/>
                <w:b/>
              </w:rPr>
              <w:t>8</w:t>
            </w:r>
          </w:p>
        </w:tc>
      </w:tr>
    </w:tbl>
    <w:p w:rsidR="00FD4A71" w:rsidRDefault="00FD4A71" w:rsidP="00FD4A71">
      <w:pPr>
        <w:widowControl w:val="0"/>
        <w:autoSpaceDE w:val="0"/>
        <w:autoSpaceDN w:val="0"/>
        <w:adjustRightInd w:val="0"/>
        <w:ind w:firstLine="540"/>
        <w:jc w:val="both"/>
        <w:rPr>
          <w:rFonts w:eastAsiaTheme="minorEastAsia"/>
        </w:rPr>
      </w:pPr>
    </w:p>
    <w:p w:rsidR="002F7FD1" w:rsidRDefault="002F7FD1" w:rsidP="00FD4A71">
      <w:pPr>
        <w:widowControl w:val="0"/>
        <w:autoSpaceDE w:val="0"/>
        <w:autoSpaceDN w:val="0"/>
        <w:adjustRightInd w:val="0"/>
        <w:ind w:firstLine="540"/>
        <w:jc w:val="both"/>
        <w:rPr>
          <w:rFonts w:eastAsiaTheme="minorEastAsia"/>
        </w:rPr>
      </w:pPr>
    </w:p>
    <w:p w:rsidR="002F7FD1" w:rsidRPr="00FD4A71" w:rsidRDefault="002F7FD1" w:rsidP="00FD4A71">
      <w:pPr>
        <w:widowControl w:val="0"/>
        <w:autoSpaceDE w:val="0"/>
        <w:autoSpaceDN w:val="0"/>
        <w:adjustRightInd w:val="0"/>
        <w:ind w:firstLine="540"/>
        <w:jc w:val="both"/>
        <w:rPr>
          <w:rFonts w:eastAsiaTheme="minorEastAsia"/>
        </w:rPr>
      </w:pPr>
    </w:p>
    <w:p w:rsidR="00FD4A71" w:rsidRPr="00FD4A71" w:rsidRDefault="00FD4A71" w:rsidP="00FD4A71">
      <w:pPr>
        <w:widowControl w:val="0"/>
        <w:autoSpaceDE w:val="0"/>
        <w:autoSpaceDN w:val="0"/>
        <w:adjustRightInd w:val="0"/>
        <w:ind w:firstLine="540"/>
        <w:jc w:val="both"/>
        <w:rPr>
          <w:rFonts w:eastAsiaTheme="minorEastAsia"/>
          <w:sz w:val="20"/>
          <w:szCs w:val="20"/>
        </w:rPr>
      </w:pPr>
      <w:r w:rsidRPr="00FD4A71">
        <w:rPr>
          <w:rFonts w:eastAsiaTheme="minorEastAsia"/>
          <w:sz w:val="20"/>
          <w:szCs w:val="20"/>
        </w:rPr>
        <w:t>*Обучение проводится на учебном транспо</w:t>
      </w:r>
      <w:r w:rsidR="00B915C7">
        <w:rPr>
          <w:rFonts w:eastAsiaTheme="minorEastAsia"/>
          <w:sz w:val="20"/>
          <w:szCs w:val="20"/>
        </w:rPr>
        <w:t>ртном средстве</w:t>
      </w:r>
      <w:r w:rsidRPr="00FD4A71">
        <w:rPr>
          <w:rFonts w:eastAsiaTheme="minorEastAsia"/>
          <w:sz w:val="20"/>
          <w:szCs w:val="20"/>
        </w:rPr>
        <w:t>.</w:t>
      </w:r>
    </w:p>
    <w:p w:rsidR="00FD4A71" w:rsidRPr="00FD4A71" w:rsidRDefault="00FD4A71" w:rsidP="00FD4A71">
      <w:pPr>
        <w:widowControl w:val="0"/>
        <w:autoSpaceDE w:val="0"/>
        <w:autoSpaceDN w:val="0"/>
        <w:adjustRightInd w:val="0"/>
        <w:ind w:firstLine="540"/>
        <w:jc w:val="both"/>
        <w:rPr>
          <w:rFonts w:eastAsiaTheme="minorEastAsia"/>
          <w:sz w:val="20"/>
          <w:szCs w:val="20"/>
        </w:rPr>
      </w:pPr>
      <w:r w:rsidRPr="00FD4A71">
        <w:rPr>
          <w:rFonts w:eastAsiaTheme="minorEastAsia"/>
          <w:sz w:val="20"/>
          <w:szCs w:val="20"/>
        </w:rPr>
        <w:t xml:space="preserve">**Обучение проводится по желанию </w:t>
      </w:r>
      <w:proofErr w:type="gramStart"/>
      <w:r w:rsidRPr="00FD4A71">
        <w:rPr>
          <w:rFonts w:eastAsiaTheme="minorEastAsia"/>
          <w:sz w:val="20"/>
          <w:szCs w:val="20"/>
        </w:rPr>
        <w:t>обучающегося</w:t>
      </w:r>
      <w:proofErr w:type="gramEnd"/>
      <w:r w:rsidRPr="00FD4A71">
        <w:rPr>
          <w:rFonts w:eastAsiaTheme="minorEastAsia"/>
          <w:sz w:val="20"/>
          <w:szCs w:val="20"/>
        </w:rPr>
        <w:t>.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792ED0" w:rsidRPr="00CE57F5" w:rsidRDefault="00FD4A71" w:rsidP="00CE57F5">
      <w:pPr>
        <w:widowControl w:val="0"/>
        <w:autoSpaceDE w:val="0"/>
        <w:autoSpaceDN w:val="0"/>
        <w:adjustRightInd w:val="0"/>
        <w:ind w:firstLine="540"/>
        <w:jc w:val="both"/>
        <w:rPr>
          <w:rFonts w:eastAsiaTheme="minorEastAsia"/>
          <w:sz w:val="20"/>
          <w:szCs w:val="20"/>
        </w:rPr>
      </w:pPr>
      <w:r w:rsidRPr="00FD4A71">
        <w:rPr>
          <w:rFonts w:eastAsiaTheme="minorEastAsia"/>
          <w:sz w:val="20"/>
          <w:szCs w:val="20"/>
        </w:rPr>
        <w:t>***Для обучения вождению в условиях дорожного движения организацией, осуществляющей образовательную деятельность, утверждаются маршруты, содержащие</w:t>
      </w:r>
      <w:r w:rsidR="00921130">
        <w:rPr>
          <w:rFonts w:eastAsiaTheme="minorEastAsia"/>
          <w:sz w:val="20"/>
          <w:szCs w:val="20"/>
        </w:rPr>
        <w:t xml:space="preserve"> соответствующие участки дорог.</w:t>
      </w:r>
      <w:r w:rsidR="00CE57F5">
        <w:rPr>
          <w:rFonts w:eastAsiaTheme="minorEastAsia"/>
          <w:sz w:val="20"/>
          <w:szCs w:val="20"/>
        </w:rPr>
        <w:t xml:space="preserve"> </w:t>
      </w:r>
    </w:p>
    <w:p w:rsidR="00677D5F" w:rsidRDefault="00677D5F" w:rsidP="00FD4A71">
      <w:pPr>
        <w:pStyle w:val="ConsPlusNormal"/>
        <w:ind w:firstLine="540"/>
        <w:jc w:val="center"/>
        <w:outlineLvl w:val="4"/>
        <w:rPr>
          <w:rFonts w:ascii="Times New Roman" w:hAnsi="Times New Roman" w:cs="Times New Roman"/>
          <w:b/>
          <w:sz w:val="24"/>
          <w:szCs w:val="24"/>
        </w:rPr>
      </w:pPr>
    </w:p>
    <w:p w:rsidR="00FE6CF9" w:rsidRDefault="00FE6CF9" w:rsidP="00FD4A71">
      <w:pPr>
        <w:pStyle w:val="ConsPlusNormal"/>
        <w:ind w:firstLine="540"/>
        <w:jc w:val="center"/>
        <w:outlineLvl w:val="4"/>
        <w:rPr>
          <w:rFonts w:ascii="Times New Roman" w:hAnsi="Times New Roman" w:cs="Times New Roman"/>
          <w:b/>
          <w:sz w:val="24"/>
          <w:szCs w:val="24"/>
        </w:rPr>
      </w:pPr>
    </w:p>
    <w:p w:rsidR="00FD4A71" w:rsidRPr="00921130" w:rsidRDefault="00FD4A71" w:rsidP="00FD4A71">
      <w:pPr>
        <w:pStyle w:val="ConsPlusNormal"/>
        <w:ind w:firstLine="540"/>
        <w:jc w:val="center"/>
        <w:outlineLvl w:val="4"/>
        <w:rPr>
          <w:rFonts w:ascii="Times New Roman" w:hAnsi="Times New Roman" w:cs="Times New Roman"/>
          <w:b/>
          <w:sz w:val="24"/>
          <w:szCs w:val="24"/>
        </w:rPr>
      </w:pPr>
      <w:r w:rsidRPr="00921130">
        <w:rPr>
          <w:rFonts w:ascii="Times New Roman" w:hAnsi="Times New Roman" w:cs="Times New Roman"/>
          <w:b/>
          <w:sz w:val="24"/>
          <w:szCs w:val="24"/>
        </w:rPr>
        <w:lastRenderedPageBreak/>
        <w:t>Первоначальное обучение вождению.</w:t>
      </w:r>
    </w:p>
    <w:p w:rsidR="00FD4A71" w:rsidRDefault="00FD4A71" w:rsidP="002F7FD1">
      <w:pPr>
        <w:pStyle w:val="ConsPlusNormal"/>
        <w:ind w:firstLine="540"/>
        <w:jc w:val="both"/>
        <w:rPr>
          <w:rFonts w:ascii="Times New Roman" w:hAnsi="Times New Roman" w:cs="Times New Roman"/>
        </w:rPr>
      </w:pPr>
      <w:r w:rsidRPr="00921130">
        <w:rPr>
          <w:rFonts w:ascii="Times New Roman" w:hAnsi="Times New Roman" w:cs="Times New Roman"/>
          <w:b/>
        </w:rPr>
        <w:t>1. Посадка, действия органами управления</w:t>
      </w:r>
      <w:r w:rsidRPr="00921130">
        <w:rPr>
          <w:rFonts w:ascii="Times New Roman" w:hAnsi="Times New Roman" w:cs="Times New Roman"/>
        </w:rPr>
        <w:t>: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w:t>
      </w:r>
      <w:r w:rsidR="002F7FD1" w:rsidRPr="00921130">
        <w:rPr>
          <w:rFonts w:ascii="Times New Roman" w:hAnsi="Times New Roman" w:cs="Times New Roman"/>
        </w:rPr>
        <w:t>ами; отработка приемов руления.</w:t>
      </w:r>
    </w:p>
    <w:p w:rsidR="00921130" w:rsidRPr="00921130" w:rsidRDefault="00921130" w:rsidP="002F7FD1">
      <w:pPr>
        <w:pStyle w:val="ConsPlusNormal"/>
        <w:ind w:firstLine="540"/>
        <w:jc w:val="both"/>
        <w:rPr>
          <w:rFonts w:ascii="Times New Roman" w:hAnsi="Times New Roman" w:cs="Times New Roman"/>
        </w:rPr>
      </w:pPr>
    </w:p>
    <w:p w:rsidR="00FD4A71" w:rsidRDefault="00FD4A71" w:rsidP="002F7FD1">
      <w:pPr>
        <w:pStyle w:val="ConsPlusNormal"/>
        <w:ind w:firstLine="540"/>
        <w:jc w:val="both"/>
        <w:rPr>
          <w:rFonts w:ascii="Times New Roman" w:hAnsi="Times New Roman" w:cs="Times New Roman"/>
        </w:rPr>
      </w:pPr>
      <w:r w:rsidRPr="00921130">
        <w:rPr>
          <w:rFonts w:ascii="Times New Roman" w:hAnsi="Times New Roman" w:cs="Times New Roman"/>
          <w:b/>
        </w:rPr>
        <w:t xml:space="preserve">2. </w:t>
      </w:r>
      <w:proofErr w:type="gramStart"/>
      <w:r w:rsidRPr="00921130">
        <w:rPr>
          <w:rFonts w:ascii="Times New Roman" w:hAnsi="Times New Roman" w:cs="Times New Roman"/>
          <w:b/>
        </w:rPr>
        <w:t xml:space="preserve">Пуск двигателя, начало движения, переключение передач в восходящем порядке, переключение передач в нисходящем порядке, остановка, выключение двигателя: </w:t>
      </w:r>
      <w:r w:rsidRPr="00921130">
        <w:rPr>
          <w:rFonts w:ascii="Times New Roman" w:hAnsi="Times New Roman" w:cs="Times New Roman"/>
        </w:rPr>
        <w:t>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w:t>
      </w:r>
      <w:r w:rsidR="002F7FD1" w:rsidRPr="00921130">
        <w:rPr>
          <w:rFonts w:ascii="Times New Roman" w:hAnsi="Times New Roman" w:cs="Times New Roman"/>
        </w:rPr>
        <w:t>становке, выключении двигателя.</w:t>
      </w:r>
      <w:proofErr w:type="gramEnd"/>
    </w:p>
    <w:p w:rsidR="00921130" w:rsidRPr="00921130" w:rsidRDefault="00921130" w:rsidP="002F7FD1">
      <w:pPr>
        <w:pStyle w:val="ConsPlusNormal"/>
        <w:ind w:firstLine="540"/>
        <w:jc w:val="both"/>
        <w:rPr>
          <w:rFonts w:ascii="Times New Roman" w:hAnsi="Times New Roman" w:cs="Times New Roman"/>
        </w:rPr>
      </w:pPr>
    </w:p>
    <w:p w:rsidR="00FD4A71" w:rsidRDefault="00FD4A71" w:rsidP="002F7FD1">
      <w:pPr>
        <w:pStyle w:val="ConsPlusNormal"/>
        <w:ind w:firstLine="540"/>
        <w:jc w:val="both"/>
        <w:rPr>
          <w:rFonts w:ascii="Times New Roman" w:hAnsi="Times New Roman" w:cs="Times New Roman"/>
        </w:rPr>
      </w:pPr>
      <w:r w:rsidRPr="00921130">
        <w:rPr>
          <w:rFonts w:ascii="Times New Roman" w:hAnsi="Times New Roman" w:cs="Times New Roman"/>
          <w:b/>
        </w:rPr>
        <w:t xml:space="preserve">3. </w:t>
      </w:r>
      <w:proofErr w:type="gramStart"/>
      <w:r w:rsidRPr="00921130">
        <w:rPr>
          <w:rFonts w:ascii="Times New Roman" w:hAnsi="Times New Roman" w:cs="Times New Roman"/>
          <w:b/>
        </w:rPr>
        <w:t>Начало движения, движение по кольцевому маршруту, остановка в заданном месте с применением различных способов торможения:</w:t>
      </w:r>
      <w:r w:rsidRPr="00921130">
        <w:rPr>
          <w:rFonts w:ascii="Times New Roman" w:hAnsi="Times New Roman" w:cs="Times New Roman"/>
        </w:rPr>
        <w:t xml:space="preserve">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00CE57F5">
        <w:rPr>
          <w:rFonts w:ascii="Times New Roman" w:hAnsi="Times New Roman" w:cs="Times New Roman"/>
        </w:rPr>
        <w:t xml:space="preserve"> </w:t>
      </w:r>
      <w:proofErr w:type="gramStart"/>
      <w:r w:rsidRPr="00921130">
        <w:rPr>
          <w:rFonts w:ascii="Times New Roman" w:hAnsi="Times New Roman" w:cs="Times New Roman"/>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w:t>
      </w:r>
      <w:r w:rsidR="002F7FD1" w:rsidRPr="00921130">
        <w:rPr>
          <w:rFonts w:ascii="Times New Roman" w:hAnsi="Times New Roman" w:cs="Times New Roman"/>
        </w:rPr>
        <w:t>нного торможения.</w:t>
      </w:r>
      <w:proofErr w:type="gramEnd"/>
    </w:p>
    <w:p w:rsidR="00921130" w:rsidRPr="00921130" w:rsidRDefault="00921130" w:rsidP="002F7FD1">
      <w:pPr>
        <w:pStyle w:val="ConsPlusNormal"/>
        <w:ind w:firstLine="540"/>
        <w:jc w:val="both"/>
        <w:rPr>
          <w:rFonts w:ascii="Times New Roman" w:hAnsi="Times New Roman" w:cs="Times New Roman"/>
        </w:rPr>
      </w:pPr>
    </w:p>
    <w:p w:rsidR="00FD4A71" w:rsidRDefault="00FD4A71" w:rsidP="002F7FD1">
      <w:pPr>
        <w:pStyle w:val="ConsPlusNormal"/>
        <w:ind w:firstLine="540"/>
        <w:jc w:val="both"/>
        <w:rPr>
          <w:rFonts w:ascii="Times New Roman" w:hAnsi="Times New Roman" w:cs="Times New Roman"/>
        </w:rPr>
      </w:pPr>
      <w:r w:rsidRPr="00921130">
        <w:rPr>
          <w:rFonts w:ascii="Times New Roman" w:hAnsi="Times New Roman" w:cs="Times New Roman"/>
          <w:b/>
        </w:rPr>
        <w:t xml:space="preserve">4. </w:t>
      </w:r>
      <w:proofErr w:type="gramStart"/>
      <w:r w:rsidRPr="00921130">
        <w:rPr>
          <w:rFonts w:ascii="Times New Roman" w:hAnsi="Times New Roman" w:cs="Times New Roman"/>
          <w:b/>
        </w:rPr>
        <w:t>Повороты в движении, разворот для движения в обратном направлении, проезд перекрестка и пешеходного перехода:</w:t>
      </w:r>
      <w:r w:rsidRPr="00921130">
        <w:rPr>
          <w:rFonts w:ascii="Times New Roman" w:hAnsi="Times New Roman" w:cs="Times New Roman"/>
        </w:rPr>
        <w:t xml:space="preserve">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Pr="00921130">
        <w:rPr>
          <w:rFonts w:ascii="Times New Roman" w:hAnsi="Times New Roman" w:cs="Times New Roman"/>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w:t>
      </w:r>
      <w:r w:rsidR="002F7FD1" w:rsidRPr="00921130">
        <w:rPr>
          <w:rFonts w:ascii="Times New Roman" w:hAnsi="Times New Roman" w:cs="Times New Roman"/>
        </w:rPr>
        <w:t>крестка и пешеходного перехода.</w:t>
      </w:r>
    </w:p>
    <w:p w:rsidR="00921130" w:rsidRPr="00921130" w:rsidRDefault="00921130" w:rsidP="002F7FD1">
      <w:pPr>
        <w:pStyle w:val="ConsPlusNormal"/>
        <w:ind w:firstLine="540"/>
        <w:jc w:val="both"/>
        <w:rPr>
          <w:rFonts w:ascii="Times New Roman" w:hAnsi="Times New Roman" w:cs="Times New Roman"/>
        </w:rPr>
      </w:pPr>
    </w:p>
    <w:p w:rsidR="00FD4A71" w:rsidRDefault="00FD4A71" w:rsidP="002F7FD1">
      <w:pPr>
        <w:pStyle w:val="ConsPlusNormal"/>
        <w:ind w:firstLine="540"/>
        <w:jc w:val="both"/>
        <w:rPr>
          <w:rFonts w:ascii="Times New Roman" w:hAnsi="Times New Roman" w:cs="Times New Roman"/>
        </w:rPr>
      </w:pPr>
      <w:r w:rsidRPr="00921130">
        <w:rPr>
          <w:rFonts w:ascii="Times New Roman" w:hAnsi="Times New Roman" w:cs="Times New Roman"/>
          <w:b/>
        </w:rPr>
        <w:t xml:space="preserve">5. </w:t>
      </w:r>
      <w:proofErr w:type="gramStart"/>
      <w:r w:rsidRPr="00921130">
        <w:rPr>
          <w:rFonts w:ascii="Times New Roman" w:hAnsi="Times New Roman" w:cs="Times New Roman"/>
          <w:b/>
        </w:rPr>
        <w:t>Движение задним ходом:</w:t>
      </w:r>
      <w:r w:rsidRPr="00921130">
        <w:rPr>
          <w:rFonts w:ascii="Times New Roman" w:hAnsi="Times New Roman" w:cs="Times New Roman"/>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sidRPr="00921130">
        <w:rPr>
          <w:rFonts w:ascii="Times New Roman" w:hAnsi="Times New Roman" w:cs="Times New Roman"/>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w:t>
      </w:r>
      <w:r w:rsidR="002F7FD1" w:rsidRPr="00921130">
        <w:rPr>
          <w:rFonts w:ascii="Times New Roman" w:hAnsi="Times New Roman" w:cs="Times New Roman"/>
        </w:rPr>
        <w:t>еркала заднего вида, остановка.</w:t>
      </w:r>
    </w:p>
    <w:p w:rsidR="00FD4A71" w:rsidRDefault="00FD4A71" w:rsidP="002F7FD1">
      <w:pPr>
        <w:pStyle w:val="ConsPlusNormal"/>
        <w:ind w:firstLine="540"/>
        <w:jc w:val="both"/>
        <w:rPr>
          <w:rFonts w:ascii="Times New Roman" w:hAnsi="Times New Roman" w:cs="Times New Roman"/>
        </w:rPr>
      </w:pPr>
      <w:r w:rsidRPr="00921130">
        <w:rPr>
          <w:rFonts w:ascii="Times New Roman" w:hAnsi="Times New Roman" w:cs="Times New Roman"/>
          <w:b/>
        </w:rPr>
        <w:t xml:space="preserve">6. </w:t>
      </w:r>
      <w:proofErr w:type="gramStart"/>
      <w:r w:rsidRPr="00921130">
        <w:rPr>
          <w:rFonts w:ascii="Times New Roman" w:hAnsi="Times New Roman" w:cs="Times New Roman"/>
          <w:b/>
        </w:rPr>
        <w:t xml:space="preserve">Движение в ограниченных проездах, сложное маневрирование: </w:t>
      </w:r>
      <w:r w:rsidRPr="00921130">
        <w:rPr>
          <w:rFonts w:ascii="Times New Roman" w:hAnsi="Times New Roman" w:cs="Times New Roman"/>
        </w:rPr>
        <w:t>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00CE57F5">
        <w:rPr>
          <w:rFonts w:ascii="Times New Roman" w:hAnsi="Times New Roman" w:cs="Times New Roman"/>
        </w:rPr>
        <w:t xml:space="preserve"> </w:t>
      </w:r>
      <w:proofErr w:type="gramStart"/>
      <w:r w:rsidRPr="00921130">
        <w:rPr>
          <w:rFonts w:ascii="Times New Roman" w:hAnsi="Times New Roman" w:cs="Times New Roman"/>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w:t>
      </w:r>
      <w:r w:rsidR="002F7FD1" w:rsidRPr="00921130">
        <w:rPr>
          <w:rFonts w:ascii="Times New Roman" w:hAnsi="Times New Roman" w:cs="Times New Roman"/>
        </w:rPr>
        <w:t>ным поворотом направо (налево).</w:t>
      </w:r>
      <w:proofErr w:type="gramEnd"/>
    </w:p>
    <w:p w:rsidR="00FD4A71" w:rsidRDefault="00FD4A71" w:rsidP="002F7FD1">
      <w:pPr>
        <w:pStyle w:val="ConsPlusNormal"/>
        <w:ind w:firstLine="540"/>
        <w:jc w:val="both"/>
        <w:rPr>
          <w:rFonts w:ascii="Times New Roman" w:hAnsi="Times New Roman" w:cs="Times New Roman"/>
        </w:rPr>
      </w:pPr>
      <w:r w:rsidRPr="00921130">
        <w:rPr>
          <w:rFonts w:ascii="Times New Roman" w:hAnsi="Times New Roman" w:cs="Times New Roman"/>
          <w:b/>
        </w:rPr>
        <w:t>7. Движение с прицепом:</w:t>
      </w:r>
      <w:r w:rsidRPr="00921130">
        <w:rPr>
          <w:rFonts w:ascii="Times New Roman" w:hAnsi="Times New Roman" w:cs="Times New Roman"/>
        </w:rPr>
        <w:t xml:space="preserve">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FD4A71" w:rsidRPr="00921130" w:rsidRDefault="00FD4A71" w:rsidP="00FD4A71">
      <w:pPr>
        <w:pStyle w:val="ConsPlusNormal"/>
        <w:ind w:firstLine="540"/>
        <w:jc w:val="center"/>
        <w:outlineLvl w:val="4"/>
        <w:rPr>
          <w:rFonts w:ascii="Times New Roman" w:hAnsi="Times New Roman" w:cs="Times New Roman"/>
          <w:b/>
          <w:sz w:val="24"/>
          <w:szCs w:val="24"/>
        </w:rPr>
      </w:pPr>
      <w:bookmarkStart w:id="17" w:name="Par1533"/>
      <w:bookmarkEnd w:id="17"/>
      <w:r w:rsidRPr="00921130">
        <w:rPr>
          <w:rFonts w:ascii="Times New Roman" w:hAnsi="Times New Roman" w:cs="Times New Roman"/>
          <w:b/>
          <w:sz w:val="24"/>
          <w:szCs w:val="24"/>
        </w:rPr>
        <w:t>Обучение в условиях дорожного движения.</w:t>
      </w:r>
    </w:p>
    <w:p w:rsidR="00144B08" w:rsidRPr="00921130" w:rsidRDefault="00FD4A71" w:rsidP="00921130">
      <w:pPr>
        <w:pStyle w:val="ConsPlusNormal"/>
        <w:ind w:firstLine="540"/>
        <w:jc w:val="both"/>
        <w:rPr>
          <w:rFonts w:ascii="Times New Roman" w:hAnsi="Times New Roman" w:cs="Times New Roman"/>
        </w:rPr>
      </w:pPr>
      <w:r w:rsidRPr="00921130">
        <w:rPr>
          <w:rFonts w:ascii="Times New Roman" w:hAnsi="Times New Roman" w:cs="Times New Roman"/>
          <w:b/>
        </w:rPr>
        <w:t>8. Вождение по учебным маршрутам:</w:t>
      </w:r>
      <w:r w:rsidRPr="00921130">
        <w:rPr>
          <w:rFonts w:ascii="Times New Roman" w:hAnsi="Times New Roman" w:cs="Times New Roman"/>
        </w:rPr>
        <w:t xml:space="preserve">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921130">
        <w:rPr>
          <w:rFonts w:ascii="Times New Roman" w:hAnsi="Times New Roman" w:cs="Times New Roman"/>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921130">
        <w:rPr>
          <w:rFonts w:ascii="Times New Roman" w:hAnsi="Times New Roman" w:cs="Times New Roman"/>
        </w:rPr>
        <w:t xml:space="preserve"> движение в темное время суток (в условиях недостаточной видимости).</w:t>
      </w:r>
    </w:p>
    <w:p w:rsidR="00144B08" w:rsidRPr="00144B08" w:rsidRDefault="00144B08" w:rsidP="00144B08">
      <w:pPr>
        <w:widowControl w:val="0"/>
        <w:autoSpaceDE w:val="0"/>
        <w:autoSpaceDN w:val="0"/>
        <w:adjustRightInd w:val="0"/>
        <w:ind w:firstLine="540"/>
        <w:jc w:val="center"/>
        <w:outlineLvl w:val="2"/>
        <w:rPr>
          <w:rFonts w:eastAsiaTheme="minorEastAsia"/>
          <w:b/>
          <w:sz w:val="28"/>
          <w:szCs w:val="28"/>
        </w:rPr>
      </w:pPr>
      <w:r w:rsidRPr="00144B08">
        <w:rPr>
          <w:rFonts w:eastAsiaTheme="minorEastAsia"/>
          <w:b/>
          <w:sz w:val="28"/>
          <w:szCs w:val="28"/>
        </w:rPr>
        <w:lastRenderedPageBreak/>
        <w:t xml:space="preserve">Профессиональный цикл </w:t>
      </w:r>
      <w:r w:rsidR="00A30C33">
        <w:rPr>
          <w:rFonts w:eastAsiaTheme="minorEastAsia"/>
          <w:b/>
          <w:sz w:val="28"/>
          <w:szCs w:val="28"/>
        </w:rPr>
        <w:t>Рабочей</w:t>
      </w:r>
      <w:r w:rsidR="00CE57F5">
        <w:rPr>
          <w:rFonts w:eastAsiaTheme="minorEastAsia"/>
          <w:b/>
          <w:sz w:val="28"/>
          <w:szCs w:val="28"/>
        </w:rPr>
        <w:t xml:space="preserve"> </w:t>
      </w:r>
      <w:r w:rsidRPr="00144B08">
        <w:rPr>
          <w:rFonts w:eastAsiaTheme="minorEastAsia"/>
          <w:b/>
          <w:sz w:val="28"/>
          <w:szCs w:val="28"/>
        </w:rPr>
        <w:t>программы.</w:t>
      </w:r>
    </w:p>
    <w:p w:rsidR="00144B08" w:rsidRDefault="00144B08" w:rsidP="00144B08">
      <w:pPr>
        <w:widowControl w:val="0"/>
        <w:autoSpaceDE w:val="0"/>
        <w:autoSpaceDN w:val="0"/>
        <w:adjustRightInd w:val="0"/>
        <w:ind w:firstLine="540"/>
        <w:jc w:val="center"/>
        <w:outlineLvl w:val="3"/>
        <w:rPr>
          <w:rFonts w:eastAsiaTheme="minorEastAsia"/>
          <w:b/>
          <w:sz w:val="28"/>
          <w:szCs w:val="28"/>
        </w:rPr>
      </w:pPr>
      <w:bookmarkStart w:id="18" w:name="Par1584"/>
      <w:bookmarkEnd w:id="18"/>
      <w:r w:rsidRPr="00144B08">
        <w:rPr>
          <w:rFonts w:eastAsiaTheme="minorEastAsia"/>
          <w:b/>
          <w:sz w:val="28"/>
          <w:szCs w:val="28"/>
        </w:rPr>
        <w:t>Учебный предмет "Организация и выполнение грузовых перев</w:t>
      </w:r>
      <w:r w:rsidR="006C39CC">
        <w:rPr>
          <w:rFonts w:eastAsiaTheme="minorEastAsia"/>
          <w:b/>
          <w:sz w:val="28"/>
          <w:szCs w:val="28"/>
        </w:rPr>
        <w:t>озок автомобильным транспортом" категории «В».</w:t>
      </w:r>
    </w:p>
    <w:p w:rsidR="00144B08" w:rsidRDefault="00144B08" w:rsidP="00144B08">
      <w:pPr>
        <w:widowControl w:val="0"/>
        <w:autoSpaceDE w:val="0"/>
        <w:autoSpaceDN w:val="0"/>
        <w:adjustRightInd w:val="0"/>
        <w:ind w:firstLine="540"/>
        <w:jc w:val="center"/>
        <w:outlineLvl w:val="3"/>
        <w:rPr>
          <w:rFonts w:eastAsiaTheme="minorEastAsia"/>
          <w:b/>
          <w:sz w:val="28"/>
          <w:szCs w:val="28"/>
        </w:rPr>
      </w:pPr>
    </w:p>
    <w:p w:rsidR="002F7FD1" w:rsidRPr="00144B08" w:rsidRDefault="002F7FD1" w:rsidP="00144B08">
      <w:pPr>
        <w:widowControl w:val="0"/>
        <w:autoSpaceDE w:val="0"/>
        <w:autoSpaceDN w:val="0"/>
        <w:adjustRightInd w:val="0"/>
        <w:ind w:firstLine="540"/>
        <w:jc w:val="center"/>
        <w:outlineLvl w:val="3"/>
        <w:rPr>
          <w:rFonts w:eastAsiaTheme="minorEastAsia"/>
          <w:b/>
          <w:sz w:val="28"/>
          <w:szCs w:val="28"/>
        </w:rPr>
      </w:pPr>
    </w:p>
    <w:p w:rsidR="00144B08" w:rsidRPr="00144B08" w:rsidRDefault="00144B08" w:rsidP="00144B08">
      <w:pPr>
        <w:widowControl w:val="0"/>
        <w:autoSpaceDE w:val="0"/>
        <w:autoSpaceDN w:val="0"/>
        <w:adjustRightInd w:val="0"/>
        <w:ind w:firstLine="540"/>
        <w:jc w:val="both"/>
        <w:rPr>
          <w:rFonts w:eastAsiaTheme="minorEastAsia"/>
        </w:rPr>
      </w:pPr>
    </w:p>
    <w:tbl>
      <w:tblPr>
        <w:tblW w:w="9510" w:type="dxa"/>
        <w:tblInd w:w="373" w:type="dxa"/>
        <w:tblLayout w:type="fixed"/>
        <w:tblCellMar>
          <w:top w:w="102" w:type="dxa"/>
          <w:left w:w="62" w:type="dxa"/>
          <w:bottom w:w="102" w:type="dxa"/>
          <w:right w:w="62" w:type="dxa"/>
        </w:tblCellMar>
        <w:tblLook w:val="0000"/>
      </w:tblPr>
      <w:tblGrid>
        <w:gridCol w:w="570"/>
        <w:gridCol w:w="4520"/>
        <w:gridCol w:w="1018"/>
        <w:gridCol w:w="1701"/>
        <w:gridCol w:w="1701"/>
      </w:tblGrid>
      <w:tr w:rsidR="00144B08" w:rsidRPr="00144B08" w:rsidTr="009848FF">
        <w:trPr>
          <w:trHeight w:val="639"/>
        </w:trPr>
        <w:tc>
          <w:tcPr>
            <w:tcW w:w="5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Default="00144B08" w:rsidP="00144B08">
            <w:pPr>
              <w:widowControl w:val="0"/>
              <w:autoSpaceDE w:val="0"/>
              <w:autoSpaceDN w:val="0"/>
              <w:adjustRightInd w:val="0"/>
              <w:jc w:val="center"/>
              <w:rPr>
                <w:rFonts w:eastAsiaTheme="minorEastAsia"/>
              </w:rPr>
            </w:pPr>
            <w:r>
              <w:rPr>
                <w:rFonts w:eastAsiaTheme="minorEastAsia"/>
              </w:rPr>
              <w:t>№</w:t>
            </w:r>
          </w:p>
          <w:p w:rsidR="00144B08" w:rsidRPr="00144B08" w:rsidRDefault="00144B08" w:rsidP="00144B08">
            <w:pPr>
              <w:widowControl w:val="0"/>
              <w:autoSpaceDE w:val="0"/>
              <w:autoSpaceDN w:val="0"/>
              <w:adjustRightInd w:val="0"/>
              <w:jc w:val="center"/>
              <w:rPr>
                <w:rFonts w:eastAsiaTheme="minorEastAsia"/>
              </w:rPr>
            </w:pPr>
            <w:proofErr w:type="spellStart"/>
            <w:proofErr w:type="gramStart"/>
            <w:r>
              <w:rPr>
                <w:rFonts w:eastAsiaTheme="minorEastAsia"/>
              </w:rPr>
              <w:t>п</w:t>
            </w:r>
            <w:proofErr w:type="spellEnd"/>
            <w:proofErr w:type="gramEnd"/>
            <w:r>
              <w:rPr>
                <w:rFonts w:eastAsiaTheme="minorEastAsia"/>
              </w:rPr>
              <w:t>/</w:t>
            </w:r>
            <w:proofErr w:type="spellStart"/>
            <w:r>
              <w:rPr>
                <w:rFonts w:eastAsiaTheme="minorEastAsia"/>
              </w:rPr>
              <w:t>п</w:t>
            </w:r>
            <w:proofErr w:type="spellEnd"/>
          </w:p>
        </w:tc>
        <w:tc>
          <w:tcPr>
            <w:tcW w:w="4520" w:type="dxa"/>
            <w:vMerge w:val="restart"/>
            <w:tcBorders>
              <w:top w:val="single" w:sz="4" w:space="0" w:color="auto"/>
              <w:left w:val="single" w:sz="4" w:space="0" w:color="auto"/>
              <w:bottom w:val="single" w:sz="4" w:space="0" w:color="auto"/>
              <w:right w:val="single" w:sz="4" w:space="0" w:color="auto"/>
            </w:tcBorders>
          </w:tcPr>
          <w:p w:rsidR="00144B08" w:rsidRPr="00144B08" w:rsidRDefault="00B915C7" w:rsidP="00144B08">
            <w:pPr>
              <w:widowControl w:val="0"/>
              <w:autoSpaceDE w:val="0"/>
              <w:autoSpaceDN w:val="0"/>
              <w:adjustRightInd w:val="0"/>
              <w:jc w:val="center"/>
              <w:rPr>
                <w:rFonts w:eastAsiaTheme="minorEastAsia"/>
              </w:rPr>
            </w:pPr>
            <w:r w:rsidRPr="00DB4D73">
              <w:rPr>
                <w:rFonts w:eastAsiaTheme="minorEastAsia"/>
              </w:rPr>
              <w:t>Тем</w:t>
            </w:r>
            <w:r>
              <w:rPr>
                <w:rFonts w:eastAsiaTheme="minorEastAsia"/>
              </w:rPr>
              <w:t>а</w:t>
            </w:r>
          </w:p>
        </w:tc>
        <w:tc>
          <w:tcPr>
            <w:tcW w:w="4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Количество часов</w:t>
            </w:r>
          </w:p>
        </w:tc>
      </w:tr>
      <w:tr w:rsidR="00144B08" w:rsidRPr="00144B08" w:rsidTr="009848FF">
        <w:trPr>
          <w:trHeight w:val="843"/>
        </w:trPr>
        <w:tc>
          <w:tcPr>
            <w:tcW w:w="5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ind w:firstLine="540"/>
              <w:jc w:val="both"/>
              <w:rPr>
                <w:rFonts w:eastAsiaTheme="minorEastAsia"/>
              </w:rPr>
            </w:pPr>
          </w:p>
        </w:tc>
        <w:tc>
          <w:tcPr>
            <w:tcW w:w="4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ind w:firstLine="540"/>
              <w:jc w:val="both"/>
              <w:rPr>
                <w:rFonts w:eastAsiaTheme="minorEastAsia"/>
              </w:rPr>
            </w:pPr>
          </w:p>
        </w:tc>
        <w:tc>
          <w:tcPr>
            <w:tcW w:w="10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Всего</w:t>
            </w:r>
          </w:p>
        </w:tc>
        <w:tc>
          <w:tcPr>
            <w:tcW w:w="34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В том числе</w:t>
            </w:r>
          </w:p>
        </w:tc>
      </w:tr>
      <w:tr w:rsidR="00144B08" w:rsidRPr="00144B08" w:rsidTr="009848FF">
        <w:trPr>
          <w:trHeight w:val="1252"/>
        </w:trPr>
        <w:tc>
          <w:tcPr>
            <w:tcW w:w="5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ind w:firstLine="540"/>
              <w:jc w:val="both"/>
              <w:rPr>
                <w:rFonts w:eastAsiaTheme="minorEastAsia"/>
              </w:rPr>
            </w:pPr>
          </w:p>
        </w:tc>
        <w:tc>
          <w:tcPr>
            <w:tcW w:w="4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ind w:firstLine="540"/>
              <w:jc w:val="both"/>
              <w:rPr>
                <w:rFonts w:eastAsiaTheme="minorEastAsia"/>
              </w:rPr>
            </w:pPr>
          </w:p>
        </w:tc>
        <w:tc>
          <w:tcPr>
            <w:tcW w:w="10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ind w:firstLine="54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Теоретические занятия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Практические занятия</w:t>
            </w:r>
          </w:p>
        </w:tc>
      </w:tr>
      <w:tr w:rsidR="00144B08" w:rsidRPr="00144B08" w:rsidTr="009848FF">
        <w:trPr>
          <w:trHeight w:val="1430"/>
        </w:trPr>
        <w:tc>
          <w:tcPr>
            <w:tcW w:w="570" w:type="dxa"/>
            <w:tcBorders>
              <w:top w:val="single" w:sz="4" w:space="0" w:color="auto"/>
              <w:left w:val="single" w:sz="4" w:space="0" w:color="auto"/>
              <w:right w:val="single" w:sz="4" w:space="0" w:color="auto"/>
            </w:tcBorders>
            <w:tcMar>
              <w:top w:w="62" w:type="dxa"/>
              <w:left w:w="102" w:type="dxa"/>
              <w:bottom w:w="102" w:type="dxa"/>
              <w:right w:w="62" w:type="dxa"/>
            </w:tcMar>
          </w:tcPr>
          <w:p w:rsidR="00144B08" w:rsidRDefault="00144B08" w:rsidP="00144B08">
            <w:pPr>
              <w:widowControl w:val="0"/>
              <w:autoSpaceDE w:val="0"/>
              <w:autoSpaceDN w:val="0"/>
              <w:adjustRightInd w:val="0"/>
              <w:rPr>
                <w:rFonts w:eastAsiaTheme="minorEastAsia"/>
              </w:rPr>
            </w:pPr>
            <w:r>
              <w:rPr>
                <w:rFonts w:eastAsiaTheme="minorEastAsia"/>
              </w:rPr>
              <w:t>1</w:t>
            </w:r>
          </w:p>
          <w:p w:rsidR="00144B08" w:rsidRDefault="00144B08" w:rsidP="00144B08">
            <w:pPr>
              <w:widowControl w:val="0"/>
              <w:autoSpaceDE w:val="0"/>
              <w:autoSpaceDN w:val="0"/>
              <w:adjustRightInd w:val="0"/>
              <w:rPr>
                <w:rFonts w:eastAsiaTheme="minorEastAsia"/>
              </w:rPr>
            </w:pPr>
          </w:p>
          <w:p w:rsidR="00144B08" w:rsidRPr="00144B08" w:rsidRDefault="00144B08" w:rsidP="00144B08">
            <w:pPr>
              <w:widowControl w:val="0"/>
              <w:autoSpaceDE w:val="0"/>
              <w:autoSpaceDN w:val="0"/>
              <w:adjustRightInd w:val="0"/>
              <w:rPr>
                <w:rFonts w:eastAsiaTheme="minorEastAsia"/>
              </w:rPr>
            </w:pPr>
          </w:p>
        </w:tc>
        <w:tc>
          <w:tcPr>
            <w:tcW w:w="4520" w:type="dxa"/>
            <w:tcBorders>
              <w:top w:val="single" w:sz="4" w:space="0" w:color="auto"/>
              <w:left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rPr>
                <w:rFonts w:eastAsiaTheme="minorEastAsia"/>
              </w:rPr>
            </w:pPr>
            <w:r w:rsidRPr="00144B08">
              <w:rPr>
                <w:rFonts w:eastAsiaTheme="minorEastAsia"/>
              </w:rPr>
              <w:t>Нормативные правовые акты, определяющие порядок перевозки грузов автомобильным транспортом</w:t>
            </w:r>
          </w:p>
        </w:tc>
        <w:tc>
          <w:tcPr>
            <w:tcW w:w="1018" w:type="dxa"/>
            <w:tcBorders>
              <w:top w:val="single" w:sz="4" w:space="0" w:color="auto"/>
              <w:left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2</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2</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w:t>
            </w:r>
          </w:p>
        </w:tc>
      </w:tr>
      <w:tr w:rsidR="00144B08" w:rsidRPr="00144B08" w:rsidTr="009848FF">
        <w:trPr>
          <w:trHeight w:val="945"/>
        </w:trPr>
        <w:tc>
          <w:tcPr>
            <w:tcW w:w="570" w:type="dxa"/>
            <w:tcBorders>
              <w:top w:val="single" w:sz="4" w:space="0" w:color="auto"/>
              <w:left w:val="single" w:sz="4" w:space="0" w:color="auto"/>
              <w:right w:val="single" w:sz="4" w:space="0" w:color="auto"/>
            </w:tcBorders>
            <w:tcMar>
              <w:top w:w="62" w:type="dxa"/>
              <w:left w:w="102" w:type="dxa"/>
              <w:bottom w:w="102" w:type="dxa"/>
              <w:right w:w="62" w:type="dxa"/>
            </w:tcMar>
          </w:tcPr>
          <w:p w:rsidR="00144B08" w:rsidRDefault="00144B08" w:rsidP="00144B08">
            <w:pPr>
              <w:widowControl w:val="0"/>
              <w:autoSpaceDE w:val="0"/>
              <w:autoSpaceDN w:val="0"/>
              <w:adjustRightInd w:val="0"/>
              <w:rPr>
                <w:rFonts w:eastAsiaTheme="minorEastAsia"/>
              </w:rPr>
            </w:pPr>
          </w:p>
          <w:p w:rsidR="00144B08" w:rsidRPr="00144B08" w:rsidRDefault="00144B08" w:rsidP="00144B08">
            <w:pPr>
              <w:widowControl w:val="0"/>
              <w:autoSpaceDE w:val="0"/>
              <w:autoSpaceDN w:val="0"/>
              <w:adjustRightInd w:val="0"/>
              <w:rPr>
                <w:rFonts w:eastAsiaTheme="minorEastAsia"/>
              </w:rPr>
            </w:pPr>
            <w:r>
              <w:rPr>
                <w:rFonts w:eastAsiaTheme="minorEastAsia"/>
              </w:rPr>
              <w:t>2</w:t>
            </w:r>
          </w:p>
        </w:tc>
        <w:tc>
          <w:tcPr>
            <w:tcW w:w="4520" w:type="dxa"/>
            <w:tcBorders>
              <w:top w:val="single" w:sz="4" w:space="0" w:color="auto"/>
              <w:left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rPr>
                <w:rFonts w:eastAsiaTheme="minorEastAsia"/>
              </w:rPr>
            </w:pPr>
            <w:r w:rsidRPr="00144B08">
              <w:rPr>
                <w:rFonts w:eastAsiaTheme="minorEastAsia"/>
              </w:rPr>
              <w:t>Основные показатели работы грузовых автомобилей</w:t>
            </w:r>
          </w:p>
        </w:tc>
        <w:tc>
          <w:tcPr>
            <w:tcW w:w="1018" w:type="dxa"/>
            <w:tcBorders>
              <w:top w:val="single" w:sz="4" w:space="0" w:color="auto"/>
              <w:left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1</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1</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w:t>
            </w:r>
          </w:p>
        </w:tc>
      </w:tr>
      <w:tr w:rsidR="00144B08" w:rsidRPr="00144B08" w:rsidTr="009848FF">
        <w:trPr>
          <w:trHeight w:val="485"/>
        </w:trPr>
        <w:tc>
          <w:tcPr>
            <w:tcW w:w="570" w:type="dxa"/>
            <w:tcBorders>
              <w:top w:val="single" w:sz="4" w:space="0" w:color="auto"/>
              <w:left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rPr>
                <w:rFonts w:eastAsiaTheme="minorEastAsia"/>
              </w:rPr>
            </w:pPr>
            <w:r>
              <w:rPr>
                <w:rFonts w:eastAsiaTheme="minorEastAsia"/>
              </w:rPr>
              <w:t>3</w:t>
            </w:r>
          </w:p>
        </w:tc>
        <w:tc>
          <w:tcPr>
            <w:tcW w:w="4520" w:type="dxa"/>
            <w:tcBorders>
              <w:top w:val="single" w:sz="4" w:space="0" w:color="auto"/>
              <w:left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rPr>
                <w:rFonts w:eastAsiaTheme="minorEastAsia"/>
              </w:rPr>
            </w:pPr>
            <w:r w:rsidRPr="00144B08">
              <w:rPr>
                <w:rFonts w:eastAsiaTheme="minorEastAsia"/>
              </w:rPr>
              <w:t>Организация грузовых перевозок</w:t>
            </w:r>
          </w:p>
        </w:tc>
        <w:tc>
          <w:tcPr>
            <w:tcW w:w="1018" w:type="dxa"/>
            <w:tcBorders>
              <w:top w:val="single" w:sz="4" w:space="0" w:color="auto"/>
              <w:left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3</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3</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w:t>
            </w:r>
          </w:p>
        </w:tc>
      </w:tr>
      <w:tr w:rsidR="00144B08" w:rsidRPr="00144B08" w:rsidTr="00CE57F5">
        <w:trPr>
          <w:trHeight w:val="832"/>
        </w:trPr>
        <w:tc>
          <w:tcPr>
            <w:tcW w:w="5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Default="00144B08" w:rsidP="00144B08">
            <w:pPr>
              <w:widowControl w:val="0"/>
              <w:autoSpaceDE w:val="0"/>
              <w:autoSpaceDN w:val="0"/>
              <w:adjustRightInd w:val="0"/>
              <w:rPr>
                <w:rFonts w:eastAsiaTheme="minorEastAsia"/>
              </w:rPr>
            </w:pPr>
            <w:r>
              <w:rPr>
                <w:rFonts w:eastAsiaTheme="minorEastAsia"/>
              </w:rPr>
              <w:t>4</w:t>
            </w:r>
          </w:p>
          <w:p w:rsidR="00144B08" w:rsidRPr="00144B08" w:rsidRDefault="00144B08" w:rsidP="00144B08">
            <w:pPr>
              <w:widowControl w:val="0"/>
              <w:autoSpaceDE w:val="0"/>
              <w:autoSpaceDN w:val="0"/>
              <w:adjustRightInd w:val="0"/>
              <w:rPr>
                <w:rFonts w:eastAsiaTheme="minorEastAsia"/>
              </w:rPr>
            </w:pPr>
          </w:p>
        </w:tc>
        <w:tc>
          <w:tcPr>
            <w:tcW w:w="4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Default="00144B08" w:rsidP="00144B08">
            <w:pPr>
              <w:widowControl w:val="0"/>
              <w:autoSpaceDE w:val="0"/>
              <w:autoSpaceDN w:val="0"/>
              <w:adjustRightInd w:val="0"/>
              <w:rPr>
                <w:rFonts w:eastAsiaTheme="minorEastAsia"/>
              </w:rPr>
            </w:pPr>
            <w:r w:rsidRPr="00144B08">
              <w:rPr>
                <w:rFonts w:eastAsiaTheme="minorEastAsia"/>
              </w:rPr>
              <w:t xml:space="preserve">Диспетчерское руководство работой </w:t>
            </w:r>
          </w:p>
          <w:p w:rsidR="00144B08" w:rsidRPr="00144B08" w:rsidRDefault="00144B08" w:rsidP="00144B08">
            <w:pPr>
              <w:widowControl w:val="0"/>
              <w:autoSpaceDE w:val="0"/>
              <w:autoSpaceDN w:val="0"/>
              <w:adjustRightInd w:val="0"/>
              <w:rPr>
                <w:rFonts w:eastAsiaTheme="minorEastAsia"/>
              </w:rPr>
            </w:pPr>
            <w:r w:rsidRPr="00144B08">
              <w:rPr>
                <w:rFonts w:eastAsiaTheme="minorEastAsia"/>
              </w:rPr>
              <w:t>подвижного состава</w:t>
            </w:r>
          </w:p>
        </w:tc>
        <w:tc>
          <w:tcPr>
            <w:tcW w:w="10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w:t>
            </w:r>
          </w:p>
        </w:tc>
      </w:tr>
      <w:tr w:rsidR="00CE57F5" w:rsidRPr="00144B08" w:rsidTr="00453579">
        <w:trPr>
          <w:trHeight w:val="274"/>
        </w:trPr>
        <w:tc>
          <w:tcPr>
            <w:tcW w:w="50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pStyle w:val="ConsPlusNormal"/>
              <w:jc w:val="right"/>
              <w:rPr>
                <w:rFonts w:ascii="Times New Roman" w:hAnsi="Times New Roman" w:cs="Times New Roman"/>
                <w:b/>
                <w:i/>
                <w:sz w:val="22"/>
                <w:szCs w:val="22"/>
              </w:rPr>
            </w:pPr>
            <w:r w:rsidRPr="00874ADD">
              <w:rPr>
                <w:rFonts w:ascii="Times New Roman" w:hAnsi="Times New Roman" w:cs="Times New Roman"/>
                <w:b/>
                <w:i/>
                <w:sz w:val="22"/>
                <w:szCs w:val="22"/>
              </w:rPr>
              <w:t>Зачет</w:t>
            </w:r>
          </w:p>
        </w:tc>
        <w:tc>
          <w:tcPr>
            <w:tcW w:w="10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sidRPr="00874ADD">
              <w:rPr>
                <w:rFonts w:eastAsiaTheme="minorEastAsia"/>
                <w:b/>
                <w: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sidRPr="00874ADD">
              <w:rPr>
                <w:rFonts w:eastAsiaTheme="minorEastAsia"/>
                <w:b/>
                <w: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sidRPr="00874ADD">
              <w:rPr>
                <w:rFonts w:eastAsiaTheme="minorEastAsia"/>
                <w:b/>
                <w:i/>
              </w:rPr>
              <w:t>-</w:t>
            </w:r>
          </w:p>
        </w:tc>
      </w:tr>
      <w:tr w:rsidR="00144B08" w:rsidRPr="00144B08" w:rsidTr="009848FF">
        <w:trPr>
          <w:trHeight w:val="460"/>
        </w:trPr>
        <w:tc>
          <w:tcPr>
            <w:tcW w:w="50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rPr>
                <w:rFonts w:eastAsiaTheme="minorEastAsia"/>
                <w:b/>
                <w:i/>
              </w:rPr>
            </w:pPr>
            <w:r w:rsidRPr="00144B08">
              <w:rPr>
                <w:rFonts w:eastAsiaTheme="minorEastAsia"/>
                <w:b/>
                <w:i/>
              </w:rPr>
              <w:t>Итого</w:t>
            </w:r>
          </w:p>
        </w:tc>
        <w:tc>
          <w:tcPr>
            <w:tcW w:w="10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CE57F5" w:rsidP="00144B08">
            <w:pPr>
              <w:widowControl w:val="0"/>
              <w:autoSpaceDE w:val="0"/>
              <w:autoSpaceDN w:val="0"/>
              <w:adjustRightInd w:val="0"/>
              <w:jc w:val="center"/>
              <w:rPr>
                <w:rFonts w:eastAsiaTheme="minorEastAsia"/>
                <w:b/>
                <w:i/>
              </w:rPr>
            </w:pPr>
            <w:r>
              <w:rPr>
                <w:rFonts w:eastAsiaTheme="minorEastAsia"/>
                <w:b/>
                <w:i/>
              </w:rPr>
              <w:t>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CE57F5" w:rsidP="00144B08">
            <w:pPr>
              <w:widowControl w:val="0"/>
              <w:autoSpaceDE w:val="0"/>
              <w:autoSpaceDN w:val="0"/>
              <w:adjustRightInd w:val="0"/>
              <w:jc w:val="center"/>
              <w:rPr>
                <w:rFonts w:eastAsiaTheme="minorEastAsia"/>
                <w:b/>
                <w:i/>
              </w:rPr>
            </w:pPr>
            <w:r>
              <w:rPr>
                <w:rFonts w:eastAsiaTheme="minorEastAsia"/>
                <w:b/>
                <w:i/>
              </w:rPr>
              <w:t>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b/>
                <w:i/>
              </w:rPr>
            </w:pPr>
            <w:r w:rsidRPr="00144B08">
              <w:rPr>
                <w:rFonts w:eastAsiaTheme="minorEastAsia"/>
                <w:b/>
                <w:i/>
              </w:rPr>
              <w:t>-</w:t>
            </w:r>
          </w:p>
        </w:tc>
      </w:tr>
    </w:tbl>
    <w:p w:rsidR="00144B08" w:rsidRDefault="00144B08" w:rsidP="00FB1803">
      <w:pPr>
        <w:widowControl w:val="0"/>
        <w:autoSpaceDE w:val="0"/>
        <w:autoSpaceDN w:val="0"/>
        <w:adjustRightInd w:val="0"/>
        <w:jc w:val="both"/>
        <w:rPr>
          <w:rFonts w:eastAsiaTheme="minorEastAsia"/>
        </w:rPr>
      </w:pPr>
    </w:p>
    <w:p w:rsidR="006C39CC" w:rsidRDefault="006C39CC" w:rsidP="00FB1803">
      <w:pPr>
        <w:widowControl w:val="0"/>
        <w:autoSpaceDE w:val="0"/>
        <w:autoSpaceDN w:val="0"/>
        <w:adjustRightInd w:val="0"/>
        <w:jc w:val="both"/>
        <w:rPr>
          <w:rFonts w:eastAsiaTheme="minorEastAsia"/>
        </w:rPr>
      </w:pPr>
    </w:p>
    <w:p w:rsidR="006C39CC" w:rsidRDefault="006C39CC" w:rsidP="00FB1803">
      <w:pPr>
        <w:widowControl w:val="0"/>
        <w:autoSpaceDE w:val="0"/>
        <w:autoSpaceDN w:val="0"/>
        <w:adjustRightInd w:val="0"/>
        <w:jc w:val="both"/>
        <w:rPr>
          <w:rFonts w:eastAsiaTheme="minorEastAsia"/>
        </w:rPr>
      </w:pPr>
    </w:p>
    <w:p w:rsidR="006C39CC" w:rsidRDefault="006C39CC" w:rsidP="00FB1803">
      <w:pPr>
        <w:widowControl w:val="0"/>
        <w:autoSpaceDE w:val="0"/>
        <w:autoSpaceDN w:val="0"/>
        <w:adjustRightInd w:val="0"/>
        <w:jc w:val="both"/>
        <w:rPr>
          <w:rFonts w:eastAsiaTheme="minorEastAsia"/>
        </w:rPr>
      </w:pPr>
    </w:p>
    <w:p w:rsidR="006C39CC" w:rsidRDefault="006C39CC" w:rsidP="00FB1803">
      <w:pPr>
        <w:widowControl w:val="0"/>
        <w:autoSpaceDE w:val="0"/>
        <w:autoSpaceDN w:val="0"/>
        <w:adjustRightInd w:val="0"/>
        <w:jc w:val="both"/>
        <w:rPr>
          <w:rFonts w:eastAsiaTheme="minorEastAsia"/>
        </w:rPr>
      </w:pPr>
    </w:p>
    <w:p w:rsidR="006C39CC" w:rsidRDefault="006C39CC" w:rsidP="00FB1803">
      <w:pPr>
        <w:widowControl w:val="0"/>
        <w:autoSpaceDE w:val="0"/>
        <w:autoSpaceDN w:val="0"/>
        <w:adjustRightInd w:val="0"/>
        <w:jc w:val="both"/>
        <w:rPr>
          <w:rFonts w:eastAsiaTheme="minorEastAsia"/>
        </w:rPr>
      </w:pPr>
    </w:p>
    <w:p w:rsidR="006C39CC" w:rsidRDefault="006C39CC" w:rsidP="00FB1803">
      <w:pPr>
        <w:widowControl w:val="0"/>
        <w:autoSpaceDE w:val="0"/>
        <w:autoSpaceDN w:val="0"/>
        <w:adjustRightInd w:val="0"/>
        <w:jc w:val="both"/>
        <w:rPr>
          <w:rFonts w:eastAsiaTheme="minorEastAsia"/>
        </w:rPr>
      </w:pPr>
    </w:p>
    <w:p w:rsidR="006C39CC" w:rsidRDefault="006C39CC" w:rsidP="00FB1803">
      <w:pPr>
        <w:widowControl w:val="0"/>
        <w:autoSpaceDE w:val="0"/>
        <w:autoSpaceDN w:val="0"/>
        <w:adjustRightInd w:val="0"/>
        <w:jc w:val="both"/>
        <w:rPr>
          <w:rFonts w:eastAsiaTheme="minorEastAsia"/>
        </w:rPr>
      </w:pPr>
    </w:p>
    <w:p w:rsidR="006C39CC" w:rsidRDefault="006C39CC" w:rsidP="00FB1803">
      <w:pPr>
        <w:widowControl w:val="0"/>
        <w:autoSpaceDE w:val="0"/>
        <w:autoSpaceDN w:val="0"/>
        <w:adjustRightInd w:val="0"/>
        <w:jc w:val="both"/>
        <w:rPr>
          <w:rFonts w:eastAsiaTheme="minorEastAsia"/>
        </w:rPr>
      </w:pPr>
    </w:p>
    <w:p w:rsidR="00921130" w:rsidRDefault="00921130" w:rsidP="00FB1803">
      <w:pPr>
        <w:widowControl w:val="0"/>
        <w:autoSpaceDE w:val="0"/>
        <w:autoSpaceDN w:val="0"/>
        <w:adjustRightInd w:val="0"/>
        <w:jc w:val="both"/>
        <w:rPr>
          <w:rFonts w:eastAsiaTheme="minorEastAsia"/>
        </w:rPr>
      </w:pPr>
    </w:p>
    <w:p w:rsidR="00921130" w:rsidRDefault="00921130" w:rsidP="00FB1803">
      <w:pPr>
        <w:widowControl w:val="0"/>
        <w:autoSpaceDE w:val="0"/>
        <w:autoSpaceDN w:val="0"/>
        <w:adjustRightInd w:val="0"/>
        <w:jc w:val="both"/>
        <w:rPr>
          <w:rFonts w:eastAsiaTheme="minorEastAsia"/>
        </w:rPr>
      </w:pPr>
    </w:p>
    <w:p w:rsidR="00921130" w:rsidRDefault="00921130" w:rsidP="00FB1803">
      <w:pPr>
        <w:widowControl w:val="0"/>
        <w:autoSpaceDE w:val="0"/>
        <w:autoSpaceDN w:val="0"/>
        <w:adjustRightInd w:val="0"/>
        <w:jc w:val="both"/>
        <w:rPr>
          <w:rFonts w:eastAsiaTheme="minorEastAsia"/>
        </w:rPr>
      </w:pPr>
    </w:p>
    <w:p w:rsidR="00921130" w:rsidRDefault="00921130" w:rsidP="00FB1803">
      <w:pPr>
        <w:widowControl w:val="0"/>
        <w:autoSpaceDE w:val="0"/>
        <w:autoSpaceDN w:val="0"/>
        <w:adjustRightInd w:val="0"/>
        <w:jc w:val="both"/>
        <w:rPr>
          <w:rFonts w:eastAsiaTheme="minorEastAsia"/>
        </w:rPr>
      </w:pPr>
    </w:p>
    <w:p w:rsidR="006C39CC" w:rsidRDefault="006C39CC" w:rsidP="00FB1803">
      <w:pPr>
        <w:widowControl w:val="0"/>
        <w:autoSpaceDE w:val="0"/>
        <w:autoSpaceDN w:val="0"/>
        <w:adjustRightInd w:val="0"/>
        <w:jc w:val="both"/>
        <w:rPr>
          <w:rFonts w:eastAsiaTheme="minorEastAsia"/>
        </w:rPr>
      </w:pPr>
    </w:p>
    <w:p w:rsidR="00FE6CF9" w:rsidRPr="00144B08" w:rsidRDefault="00FE6CF9" w:rsidP="00FB1803">
      <w:pPr>
        <w:widowControl w:val="0"/>
        <w:autoSpaceDE w:val="0"/>
        <w:autoSpaceDN w:val="0"/>
        <w:adjustRightInd w:val="0"/>
        <w:jc w:val="both"/>
        <w:rPr>
          <w:rFonts w:eastAsiaTheme="minorEastAsia"/>
        </w:rPr>
      </w:pPr>
    </w:p>
    <w:p w:rsidR="00144B08" w:rsidRPr="00144B08" w:rsidRDefault="00144B08" w:rsidP="00144B08">
      <w:pPr>
        <w:widowControl w:val="0"/>
        <w:autoSpaceDE w:val="0"/>
        <w:autoSpaceDN w:val="0"/>
        <w:adjustRightInd w:val="0"/>
        <w:ind w:firstLine="540"/>
        <w:jc w:val="both"/>
        <w:rPr>
          <w:rFonts w:eastAsiaTheme="minorEastAsia"/>
        </w:rPr>
      </w:pPr>
      <w:r w:rsidRPr="00FB1803">
        <w:rPr>
          <w:rFonts w:eastAsiaTheme="minorEastAsia"/>
          <w:b/>
        </w:rPr>
        <w:lastRenderedPageBreak/>
        <w:t xml:space="preserve">1. </w:t>
      </w:r>
      <w:proofErr w:type="gramStart"/>
      <w:r w:rsidRPr="00FB1803">
        <w:rPr>
          <w:rFonts w:eastAsiaTheme="minorEastAsia"/>
          <w:b/>
        </w:rPr>
        <w:t>Нормативные правовые акты, определяющие порядок перевозки грузов автомобильным транспортом:</w:t>
      </w:r>
      <w:r w:rsidRPr="00144B08">
        <w:rPr>
          <w:rFonts w:eastAsiaTheme="minorEastAsia"/>
        </w:rPr>
        <w:t xml:space="preserve">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w:t>
      </w:r>
      <w:proofErr w:type="gramEnd"/>
      <w:r w:rsidRPr="00144B08">
        <w:rPr>
          <w:rFonts w:eastAsiaTheme="minorEastAsia"/>
        </w:rPr>
        <w:t xml:space="preserve">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FB1803" w:rsidRDefault="00FB1803" w:rsidP="00FB1803">
      <w:pPr>
        <w:widowControl w:val="0"/>
        <w:autoSpaceDE w:val="0"/>
        <w:autoSpaceDN w:val="0"/>
        <w:adjustRightInd w:val="0"/>
        <w:jc w:val="both"/>
        <w:rPr>
          <w:rFonts w:eastAsiaTheme="minorEastAsia"/>
          <w:b/>
        </w:rPr>
      </w:pPr>
    </w:p>
    <w:p w:rsidR="00144B08" w:rsidRPr="00144B08" w:rsidRDefault="00144B08" w:rsidP="00FB1803">
      <w:pPr>
        <w:widowControl w:val="0"/>
        <w:autoSpaceDE w:val="0"/>
        <w:autoSpaceDN w:val="0"/>
        <w:adjustRightInd w:val="0"/>
        <w:jc w:val="both"/>
        <w:rPr>
          <w:rFonts w:eastAsiaTheme="minorEastAsia"/>
        </w:rPr>
      </w:pPr>
      <w:r w:rsidRPr="00FB1803">
        <w:rPr>
          <w:rFonts w:eastAsiaTheme="minorEastAsia"/>
          <w:b/>
        </w:rPr>
        <w:t xml:space="preserve">2. Основные показатели работы грузовых автомобилей: </w:t>
      </w:r>
      <w:r w:rsidRPr="00144B08">
        <w:rPr>
          <w:rFonts w:eastAsiaTheme="minorEastAsia"/>
        </w:rPr>
        <w:t>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144B08" w:rsidRDefault="00144B08" w:rsidP="00144B08">
      <w:pPr>
        <w:widowControl w:val="0"/>
        <w:autoSpaceDE w:val="0"/>
        <w:autoSpaceDN w:val="0"/>
        <w:adjustRightInd w:val="0"/>
        <w:ind w:firstLine="540"/>
        <w:jc w:val="both"/>
        <w:rPr>
          <w:rFonts w:eastAsiaTheme="minorEastAsia"/>
        </w:rPr>
      </w:pPr>
    </w:p>
    <w:p w:rsidR="00144B08" w:rsidRPr="00144B08" w:rsidRDefault="00144B08" w:rsidP="00144B08">
      <w:pPr>
        <w:widowControl w:val="0"/>
        <w:autoSpaceDE w:val="0"/>
        <w:autoSpaceDN w:val="0"/>
        <w:adjustRightInd w:val="0"/>
        <w:ind w:firstLine="540"/>
        <w:jc w:val="both"/>
        <w:rPr>
          <w:rFonts w:eastAsiaTheme="minorEastAsia"/>
        </w:rPr>
      </w:pPr>
      <w:r w:rsidRPr="00FB1803">
        <w:rPr>
          <w:rFonts w:eastAsiaTheme="minorEastAsia"/>
          <w:b/>
        </w:rPr>
        <w:t xml:space="preserve">3. </w:t>
      </w:r>
      <w:proofErr w:type="gramStart"/>
      <w:r w:rsidRPr="00FB1803">
        <w:rPr>
          <w:rFonts w:eastAsiaTheme="minorEastAsia"/>
          <w:b/>
        </w:rPr>
        <w:t>Организация грузовых перевозок:</w:t>
      </w:r>
      <w:r w:rsidRPr="00144B08">
        <w:rPr>
          <w:rFonts w:eastAsiaTheme="minorEastAsia"/>
        </w:rPr>
        <w:t xml:space="preserve">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w:t>
      </w:r>
      <w:proofErr w:type="gramEnd"/>
      <w:r w:rsidRPr="00144B08">
        <w:rPr>
          <w:rFonts w:eastAsiaTheme="minorEastAsia"/>
        </w:rPr>
        <w:t xml:space="preserve"> перевозка грузов в контейнерах и пакетами; пути снижения себестоимости автомобильных перевозок; междугородные перевозки.</w:t>
      </w:r>
    </w:p>
    <w:p w:rsidR="00144B08" w:rsidRPr="00144B08" w:rsidRDefault="00144B08" w:rsidP="00144B08">
      <w:pPr>
        <w:widowControl w:val="0"/>
        <w:autoSpaceDE w:val="0"/>
        <w:autoSpaceDN w:val="0"/>
        <w:adjustRightInd w:val="0"/>
        <w:ind w:firstLine="540"/>
        <w:jc w:val="both"/>
        <w:rPr>
          <w:rFonts w:eastAsiaTheme="minorEastAsia"/>
        </w:rPr>
      </w:pPr>
      <w:r w:rsidRPr="00FB1803">
        <w:rPr>
          <w:rFonts w:eastAsiaTheme="minorEastAsia"/>
          <w:b/>
        </w:rPr>
        <w:t>4. Диспетчерское руководство работой подвижного состава:</w:t>
      </w:r>
      <w:r w:rsidRPr="00144B08">
        <w:rPr>
          <w:rFonts w:eastAsiaTheme="minorEastAsia"/>
        </w:rPr>
        <w:t xml:space="preserve">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w:t>
      </w:r>
      <w:proofErr w:type="gramStart"/>
      <w:r w:rsidRPr="00144B08">
        <w:rPr>
          <w:rFonts w:eastAsiaTheme="minorEastAsia"/>
        </w:rPr>
        <w:t>контроль за</w:t>
      </w:r>
      <w:proofErr w:type="gramEnd"/>
      <w:r w:rsidRPr="00144B08">
        <w:rPr>
          <w:rFonts w:eastAsiaTheme="minorEastAsia"/>
        </w:rPr>
        <w:t xml:space="preserve">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144B08" w:rsidRDefault="00144B08" w:rsidP="00DB4D73">
      <w:pPr>
        <w:jc w:val="center"/>
        <w:rPr>
          <w:b/>
        </w:rPr>
      </w:pPr>
    </w:p>
    <w:p w:rsidR="00144B08" w:rsidRDefault="00144B08" w:rsidP="00DB4D73">
      <w:pPr>
        <w:jc w:val="center"/>
        <w:rPr>
          <w:b/>
        </w:rPr>
      </w:pPr>
    </w:p>
    <w:p w:rsidR="00144B08" w:rsidRDefault="00144B08" w:rsidP="00DB4D73">
      <w:pPr>
        <w:jc w:val="center"/>
        <w:rPr>
          <w:b/>
        </w:rPr>
      </w:pPr>
    </w:p>
    <w:p w:rsidR="00144B08" w:rsidRDefault="00144B08" w:rsidP="00DB4D73">
      <w:pPr>
        <w:jc w:val="center"/>
        <w:rPr>
          <w:b/>
        </w:rPr>
      </w:pPr>
    </w:p>
    <w:p w:rsidR="00144B08" w:rsidRDefault="00144B08" w:rsidP="00DB4D73">
      <w:pPr>
        <w:jc w:val="center"/>
        <w:rPr>
          <w:b/>
        </w:rPr>
      </w:pPr>
    </w:p>
    <w:p w:rsidR="00144B08" w:rsidRDefault="00144B08" w:rsidP="00DB4D73">
      <w:pPr>
        <w:jc w:val="center"/>
        <w:rPr>
          <w:b/>
        </w:rPr>
      </w:pPr>
    </w:p>
    <w:p w:rsidR="00144B08" w:rsidRDefault="00144B08" w:rsidP="00DB4D73">
      <w:pPr>
        <w:jc w:val="center"/>
        <w:rPr>
          <w:b/>
        </w:rPr>
      </w:pPr>
    </w:p>
    <w:p w:rsidR="00144B08" w:rsidRDefault="00144B08" w:rsidP="00DB4D73">
      <w:pPr>
        <w:jc w:val="center"/>
        <w:rPr>
          <w:b/>
        </w:rPr>
      </w:pPr>
    </w:p>
    <w:p w:rsidR="00144B08" w:rsidRDefault="00144B08" w:rsidP="00DB4D73">
      <w:pPr>
        <w:jc w:val="center"/>
        <w:rPr>
          <w:b/>
        </w:rPr>
      </w:pPr>
    </w:p>
    <w:p w:rsidR="00144B08" w:rsidRDefault="00144B08" w:rsidP="00DB4D73">
      <w:pPr>
        <w:jc w:val="center"/>
        <w:rPr>
          <w:b/>
        </w:rPr>
      </w:pPr>
    </w:p>
    <w:p w:rsidR="00144B08" w:rsidRDefault="00144B08" w:rsidP="00DB4D73">
      <w:pPr>
        <w:jc w:val="center"/>
        <w:rPr>
          <w:b/>
        </w:rPr>
      </w:pPr>
    </w:p>
    <w:p w:rsidR="00144B08" w:rsidRDefault="00144B08" w:rsidP="00DB4D73">
      <w:pPr>
        <w:jc w:val="center"/>
        <w:rPr>
          <w:b/>
        </w:rPr>
      </w:pPr>
    </w:p>
    <w:p w:rsidR="00144B08" w:rsidRDefault="00144B08" w:rsidP="00DB4D73">
      <w:pPr>
        <w:jc w:val="center"/>
        <w:rPr>
          <w:b/>
        </w:rPr>
      </w:pPr>
    </w:p>
    <w:p w:rsidR="00144B08" w:rsidRDefault="00144B08" w:rsidP="00DB4D73">
      <w:pPr>
        <w:jc w:val="center"/>
        <w:rPr>
          <w:b/>
        </w:rPr>
      </w:pPr>
    </w:p>
    <w:p w:rsidR="00144B08" w:rsidRDefault="00144B08" w:rsidP="00DB4D73">
      <w:pPr>
        <w:jc w:val="center"/>
        <w:rPr>
          <w:b/>
        </w:rPr>
      </w:pPr>
    </w:p>
    <w:p w:rsidR="00144B08" w:rsidRDefault="00144B08" w:rsidP="00DB4D73">
      <w:pPr>
        <w:jc w:val="center"/>
        <w:rPr>
          <w:b/>
        </w:rPr>
      </w:pPr>
    </w:p>
    <w:p w:rsidR="006C39CC" w:rsidRDefault="006C39CC" w:rsidP="006C39CC">
      <w:pPr>
        <w:widowControl w:val="0"/>
        <w:autoSpaceDE w:val="0"/>
        <w:autoSpaceDN w:val="0"/>
        <w:adjustRightInd w:val="0"/>
        <w:ind w:firstLine="540"/>
        <w:jc w:val="center"/>
        <w:outlineLvl w:val="2"/>
        <w:rPr>
          <w:rFonts w:eastAsiaTheme="minorEastAsia"/>
          <w:b/>
          <w:sz w:val="28"/>
          <w:szCs w:val="28"/>
        </w:rPr>
      </w:pPr>
    </w:p>
    <w:p w:rsidR="006C39CC" w:rsidRDefault="006C39CC" w:rsidP="006C39CC">
      <w:pPr>
        <w:widowControl w:val="0"/>
        <w:autoSpaceDE w:val="0"/>
        <w:autoSpaceDN w:val="0"/>
        <w:adjustRightInd w:val="0"/>
        <w:ind w:firstLine="540"/>
        <w:jc w:val="center"/>
        <w:outlineLvl w:val="2"/>
        <w:rPr>
          <w:rFonts w:eastAsiaTheme="minorEastAsia"/>
          <w:b/>
          <w:sz w:val="28"/>
          <w:szCs w:val="28"/>
        </w:rPr>
      </w:pPr>
    </w:p>
    <w:p w:rsidR="006C39CC" w:rsidRPr="00144B08" w:rsidRDefault="00144B08" w:rsidP="006C39CC">
      <w:pPr>
        <w:widowControl w:val="0"/>
        <w:autoSpaceDE w:val="0"/>
        <w:autoSpaceDN w:val="0"/>
        <w:adjustRightInd w:val="0"/>
        <w:ind w:firstLine="540"/>
        <w:jc w:val="center"/>
        <w:outlineLvl w:val="2"/>
        <w:rPr>
          <w:rFonts w:eastAsiaTheme="minorEastAsia"/>
          <w:b/>
          <w:sz w:val="28"/>
          <w:szCs w:val="28"/>
        </w:rPr>
      </w:pPr>
      <w:r w:rsidRPr="00144B08">
        <w:rPr>
          <w:rFonts w:eastAsiaTheme="minorEastAsia"/>
          <w:b/>
          <w:sz w:val="28"/>
          <w:szCs w:val="28"/>
        </w:rPr>
        <w:t xml:space="preserve">Профессиональный цикл </w:t>
      </w:r>
      <w:r w:rsidR="00A30C33">
        <w:rPr>
          <w:rFonts w:eastAsiaTheme="minorEastAsia"/>
          <w:b/>
          <w:sz w:val="28"/>
          <w:szCs w:val="28"/>
        </w:rPr>
        <w:t>Рабочей</w:t>
      </w:r>
      <w:r w:rsidRPr="00144B08">
        <w:rPr>
          <w:rFonts w:eastAsiaTheme="minorEastAsia"/>
          <w:b/>
          <w:sz w:val="28"/>
          <w:szCs w:val="28"/>
        </w:rPr>
        <w:t xml:space="preserve"> программы.</w:t>
      </w:r>
    </w:p>
    <w:p w:rsidR="00144B08" w:rsidRPr="00144B08" w:rsidRDefault="00144B08" w:rsidP="00144B08">
      <w:pPr>
        <w:widowControl w:val="0"/>
        <w:autoSpaceDE w:val="0"/>
        <w:autoSpaceDN w:val="0"/>
        <w:adjustRightInd w:val="0"/>
        <w:ind w:firstLine="540"/>
        <w:jc w:val="center"/>
        <w:outlineLvl w:val="3"/>
        <w:rPr>
          <w:rFonts w:eastAsiaTheme="minorEastAsia"/>
          <w:b/>
          <w:sz w:val="28"/>
          <w:szCs w:val="28"/>
        </w:rPr>
      </w:pPr>
      <w:r w:rsidRPr="00144B08">
        <w:rPr>
          <w:rFonts w:eastAsiaTheme="minorEastAsia"/>
          <w:b/>
          <w:sz w:val="28"/>
          <w:szCs w:val="28"/>
        </w:rPr>
        <w:t>Учебный предмет "Организация и выполнение пассажирских перевозок автомобильным транспортом".</w:t>
      </w:r>
    </w:p>
    <w:p w:rsidR="00144B08" w:rsidRDefault="00144B08" w:rsidP="00144B08">
      <w:pPr>
        <w:widowControl w:val="0"/>
        <w:autoSpaceDE w:val="0"/>
        <w:autoSpaceDN w:val="0"/>
        <w:adjustRightInd w:val="0"/>
        <w:rPr>
          <w:rFonts w:eastAsiaTheme="minorEastAsia"/>
        </w:rPr>
      </w:pPr>
      <w:bookmarkStart w:id="19" w:name="Par1624"/>
      <w:bookmarkEnd w:id="19"/>
    </w:p>
    <w:p w:rsidR="006C39CC" w:rsidRPr="00144B08" w:rsidRDefault="006C39CC" w:rsidP="00144B08">
      <w:pPr>
        <w:widowControl w:val="0"/>
        <w:autoSpaceDE w:val="0"/>
        <w:autoSpaceDN w:val="0"/>
        <w:adjustRightInd w:val="0"/>
        <w:rPr>
          <w:rFonts w:eastAsiaTheme="minorEastAsia"/>
        </w:rPr>
      </w:pPr>
    </w:p>
    <w:p w:rsidR="00144B08" w:rsidRPr="00144B08" w:rsidRDefault="00144B08" w:rsidP="00144B08">
      <w:pPr>
        <w:widowControl w:val="0"/>
        <w:autoSpaceDE w:val="0"/>
        <w:autoSpaceDN w:val="0"/>
        <w:adjustRightInd w:val="0"/>
        <w:ind w:firstLine="540"/>
        <w:jc w:val="right"/>
        <w:rPr>
          <w:rFonts w:eastAsiaTheme="minorEastAsia"/>
        </w:rPr>
      </w:pPr>
    </w:p>
    <w:tbl>
      <w:tblPr>
        <w:tblW w:w="9525" w:type="dxa"/>
        <w:tblInd w:w="358" w:type="dxa"/>
        <w:tblLayout w:type="fixed"/>
        <w:tblCellMar>
          <w:top w:w="102" w:type="dxa"/>
          <w:left w:w="62" w:type="dxa"/>
          <w:bottom w:w="102" w:type="dxa"/>
          <w:right w:w="62" w:type="dxa"/>
        </w:tblCellMar>
        <w:tblLook w:val="0000"/>
      </w:tblPr>
      <w:tblGrid>
        <w:gridCol w:w="571"/>
        <w:gridCol w:w="4816"/>
        <w:gridCol w:w="878"/>
        <w:gridCol w:w="1701"/>
        <w:gridCol w:w="1559"/>
      </w:tblGrid>
      <w:tr w:rsidR="00144B08" w:rsidRPr="00144B08" w:rsidTr="00D41119">
        <w:trPr>
          <w:trHeight w:val="559"/>
        </w:trPr>
        <w:tc>
          <w:tcPr>
            <w:tcW w:w="57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1D4" w:rsidRDefault="006131D4" w:rsidP="006131D4">
            <w:pPr>
              <w:widowControl w:val="0"/>
              <w:autoSpaceDE w:val="0"/>
              <w:autoSpaceDN w:val="0"/>
              <w:adjustRightInd w:val="0"/>
              <w:jc w:val="center"/>
              <w:rPr>
                <w:rFonts w:eastAsiaTheme="minorEastAsia"/>
              </w:rPr>
            </w:pPr>
            <w:r>
              <w:rPr>
                <w:rFonts w:eastAsiaTheme="minorEastAsia"/>
              </w:rPr>
              <w:t>№</w:t>
            </w:r>
          </w:p>
          <w:p w:rsidR="00144B08" w:rsidRPr="00144B08" w:rsidRDefault="006131D4" w:rsidP="006131D4">
            <w:pPr>
              <w:widowControl w:val="0"/>
              <w:autoSpaceDE w:val="0"/>
              <w:autoSpaceDN w:val="0"/>
              <w:adjustRightInd w:val="0"/>
              <w:jc w:val="center"/>
              <w:rPr>
                <w:rFonts w:eastAsiaTheme="minorEastAsia"/>
              </w:rPr>
            </w:pPr>
            <w:proofErr w:type="spellStart"/>
            <w:proofErr w:type="gramStart"/>
            <w:r>
              <w:rPr>
                <w:rFonts w:eastAsiaTheme="minorEastAsia"/>
              </w:rPr>
              <w:t>п</w:t>
            </w:r>
            <w:proofErr w:type="spellEnd"/>
            <w:proofErr w:type="gramEnd"/>
            <w:r>
              <w:rPr>
                <w:rFonts w:eastAsiaTheme="minorEastAsia"/>
              </w:rPr>
              <w:t>/</w:t>
            </w:r>
            <w:proofErr w:type="spellStart"/>
            <w:r>
              <w:rPr>
                <w:rFonts w:eastAsiaTheme="minorEastAsia"/>
              </w:rPr>
              <w:t>п</w:t>
            </w:r>
            <w:proofErr w:type="spellEnd"/>
          </w:p>
        </w:tc>
        <w:tc>
          <w:tcPr>
            <w:tcW w:w="4816" w:type="dxa"/>
            <w:vMerge w:val="restart"/>
            <w:tcBorders>
              <w:top w:val="single" w:sz="4" w:space="0" w:color="auto"/>
              <w:left w:val="single" w:sz="4" w:space="0" w:color="auto"/>
              <w:bottom w:val="single" w:sz="4" w:space="0" w:color="auto"/>
              <w:right w:val="single" w:sz="4" w:space="0" w:color="auto"/>
            </w:tcBorders>
          </w:tcPr>
          <w:p w:rsidR="00144B08" w:rsidRPr="00144B08" w:rsidRDefault="00B915C7" w:rsidP="00144B08">
            <w:pPr>
              <w:widowControl w:val="0"/>
              <w:autoSpaceDE w:val="0"/>
              <w:autoSpaceDN w:val="0"/>
              <w:adjustRightInd w:val="0"/>
              <w:jc w:val="center"/>
              <w:rPr>
                <w:rFonts w:eastAsiaTheme="minorEastAsia"/>
              </w:rPr>
            </w:pPr>
            <w:r w:rsidRPr="00DB4D73">
              <w:rPr>
                <w:rFonts w:eastAsiaTheme="minorEastAsia"/>
              </w:rPr>
              <w:t>Тем</w:t>
            </w:r>
            <w:r>
              <w:rPr>
                <w:rFonts w:eastAsiaTheme="minorEastAsia"/>
              </w:rPr>
              <w:t>а</w:t>
            </w:r>
          </w:p>
        </w:tc>
        <w:tc>
          <w:tcPr>
            <w:tcW w:w="41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Количество часов</w:t>
            </w:r>
          </w:p>
        </w:tc>
      </w:tr>
      <w:tr w:rsidR="00144B08" w:rsidRPr="00144B08" w:rsidTr="00D41119">
        <w:trPr>
          <w:trHeight w:val="215"/>
        </w:trPr>
        <w:tc>
          <w:tcPr>
            <w:tcW w:w="57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ind w:firstLine="540"/>
              <w:jc w:val="both"/>
              <w:rPr>
                <w:rFonts w:eastAsiaTheme="minorEastAsia"/>
              </w:rPr>
            </w:pPr>
          </w:p>
        </w:tc>
        <w:tc>
          <w:tcPr>
            <w:tcW w:w="48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ind w:firstLine="540"/>
              <w:jc w:val="both"/>
              <w:rPr>
                <w:rFonts w:eastAsiaTheme="minorEastAsia"/>
              </w:rPr>
            </w:pPr>
          </w:p>
        </w:tc>
        <w:tc>
          <w:tcPr>
            <w:tcW w:w="87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Всего</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В том числе</w:t>
            </w:r>
          </w:p>
        </w:tc>
      </w:tr>
      <w:tr w:rsidR="00144B08" w:rsidRPr="00144B08" w:rsidTr="00D41119">
        <w:trPr>
          <w:trHeight w:val="1573"/>
        </w:trPr>
        <w:tc>
          <w:tcPr>
            <w:tcW w:w="57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ind w:firstLine="540"/>
              <w:jc w:val="both"/>
              <w:rPr>
                <w:rFonts w:eastAsiaTheme="minorEastAsia"/>
              </w:rPr>
            </w:pPr>
          </w:p>
        </w:tc>
        <w:tc>
          <w:tcPr>
            <w:tcW w:w="48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ind w:firstLine="540"/>
              <w:jc w:val="both"/>
              <w:rPr>
                <w:rFonts w:eastAsiaTheme="minorEastAsia"/>
              </w:rPr>
            </w:pPr>
          </w:p>
        </w:tc>
        <w:tc>
          <w:tcPr>
            <w:tcW w:w="87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ind w:firstLine="54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D41119" w:rsidRDefault="00144B08" w:rsidP="00144B08">
            <w:pPr>
              <w:widowControl w:val="0"/>
              <w:autoSpaceDE w:val="0"/>
              <w:autoSpaceDN w:val="0"/>
              <w:adjustRightInd w:val="0"/>
              <w:jc w:val="center"/>
              <w:rPr>
                <w:rFonts w:eastAsiaTheme="minorEastAsia"/>
              </w:rPr>
            </w:pPr>
            <w:r w:rsidRPr="00D41119">
              <w:rPr>
                <w:rFonts w:eastAsiaTheme="minorEastAsia"/>
                <w:sz w:val="22"/>
                <w:szCs w:val="22"/>
              </w:rP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D41119" w:rsidRDefault="00144B08" w:rsidP="00144B08">
            <w:pPr>
              <w:widowControl w:val="0"/>
              <w:autoSpaceDE w:val="0"/>
              <w:autoSpaceDN w:val="0"/>
              <w:adjustRightInd w:val="0"/>
              <w:jc w:val="center"/>
              <w:rPr>
                <w:rFonts w:eastAsiaTheme="minorEastAsia"/>
              </w:rPr>
            </w:pPr>
            <w:r w:rsidRPr="00D41119">
              <w:rPr>
                <w:rFonts w:eastAsiaTheme="minorEastAsia"/>
                <w:sz w:val="22"/>
                <w:szCs w:val="22"/>
              </w:rPr>
              <w:t>Практические занятия</w:t>
            </w:r>
          </w:p>
        </w:tc>
      </w:tr>
      <w:tr w:rsidR="00144B08" w:rsidRPr="00144B08" w:rsidTr="00D41119">
        <w:trPr>
          <w:trHeight w:val="1252"/>
        </w:trPr>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Default="00144B08" w:rsidP="00144B08">
            <w:pPr>
              <w:widowControl w:val="0"/>
              <w:autoSpaceDE w:val="0"/>
              <w:autoSpaceDN w:val="0"/>
              <w:adjustRightInd w:val="0"/>
              <w:rPr>
                <w:rFonts w:eastAsiaTheme="minorEastAsia"/>
              </w:rPr>
            </w:pPr>
          </w:p>
          <w:p w:rsidR="00144B08" w:rsidRDefault="006131D4" w:rsidP="00144B08">
            <w:pPr>
              <w:widowControl w:val="0"/>
              <w:autoSpaceDE w:val="0"/>
              <w:autoSpaceDN w:val="0"/>
              <w:adjustRightInd w:val="0"/>
              <w:rPr>
                <w:rFonts w:eastAsiaTheme="minorEastAsia"/>
              </w:rPr>
            </w:pPr>
            <w:r>
              <w:rPr>
                <w:rFonts w:eastAsiaTheme="minorEastAsia"/>
              </w:rPr>
              <w:t>1</w:t>
            </w:r>
          </w:p>
          <w:p w:rsidR="00144B08" w:rsidRPr="00144B08" w:rsidRDefault="00144B08" w:rsidP="00144B08">
            <w:pPr>
              <w:widowControl w:val="0"/>
              <w:autoSpaceDE w:val="0"/>
              <w:autoSpaceDN w:val="0"/>
              <w:adjustRightInd w:val="0"/>
              <w:rPr>
                <w:rFonts w:eastAsiaTheme="minorEastAsia"/>
              </w:rPr>
            </w:pPr>
          </w:p>
        </w:tc>
        <w:tc>
          <w:tcPr>
            <w:tcW w:w="48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Default="00144B08" w:rsidP="00144B08">
            <w:pPr>
              <w:widowControl w:val="0"/>
              <w:autoSpaceDE w:val="0"/>
              <w:autoSpaceDN w:val="0"/>
              <w:adjustRightInd w:val="0"/>
              <w:rPr>
                <w:rFonts w:eastAsiaTheme="minorEastAsia"/>
              </w:rPr>
            </w:pPr>
            <w:r w:rsidRPr="00144B08">
              <w:rPr>
                <w:rFonts w:eastAsiaTheme="minorEastAsia"/>
              </w:rPr>
              <w:t xml:space="preserve">Нормативное правовое обеспечение </w:t>
            </w:r>
          </w:p>
          <w:p w:rsidR="00144B08" w:rsidRDefault="00144B08" w:rsidP="00144B08">
            <w:pPr>
              <w:widowControl w:val="0"/>
              <w:autoSpaceDE w:val="0"/>
              <w:autoSpaceDN w:val="0"/>
              <w:adjustRightInd w:val="0"/>
              <w:rPr>
                <w:rFonts w:eastAsiaTheme="minorEastAsia"/>
              </w:rPr>
            </w:pPr>
            <w:r w:rsidRPr="00144B08">
              <w:rPr>
                <w:rFonts w:eastAsiaTheme="minorEastAsia"/>
              </w:rPr>
              <w:t xml:space="preserve">пассажирских перевозок </w:t>
            </w:r>
            <w:proofErr w:type="gramStart"/>
            <w:r w:rsidRPr="00144B08">
              <w:rPr>
                <w:rFonts w:eastAsiaTheme="minorEastAsia"/>
              </w:rPr>
              <w:t>автомобильным</w:t>
            </w:r>
            <w:proofErr w:type="gramEnd"/>
          </w:p>
          <w:p w:rsidR="00144B08" w:rsidRPr="00144B08" w:rsidRDefault="00144B08" w:rsidP="00144B08">
            <w:pPr>
              <w:widowControl w:val="0"/>
              <w:autoSpaceDE w:val="0"/>
              <w:autoSpaceDN w:val="0"/>
              <w:adjustRightInd w:val="0"/>
              <w:rPr>
                <w:rFonts w:eastAsiaTheme="minorEastAsia"/>
              </w:rPr>
            </w:pPr>
            <w:r w:rsidRPr="00144B08">
              <w:rPr>
                <w:rFonts w:eastAsiaTheme="minorEastAsia"/>
              </w:rPr>
              <w:t>транспортом</w:t>
            </w:r>
          </w:p>
        </w:tc>
        <w:tc>
          <w:tcPr>
            <w:tcW w:w="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w:t>
            </w:r>
          </w:p>
        </w:tc>
      </w:tr>
      <w:tr w:rsidR="00144B08" w:rsidRPr="00144B08" w:rsidTr="00D41119">
        <w:trPr>
          <w:trHeight w:val="827"/>
        </w:trPr>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Default="006131D4" w:rsidP="00144B08">
            <w:pPr>
              <w:widowControl w:val="0"/>
              <w:autoSpaceDE w:val="0"/>
              <w:autoSpaceDN w:val="0"/>
              <w:adjustRightInd w:val="0"/>
              <w:rPr>
                <w:rFonts w:eastAsiaTheme="minorEastAsia"/>
              </w:rPr>
            </w:pPr>
            <w:r>
              <w:rPr>
                <w:rFonts w:eastAsiaTheme="minorEastAsia"/>
              </w:rPr>
              <w:t>2</w:t>
            </w:r>
          </w:p>
          <w:p w:rsidR="00144B08" w:rsidRPr="00144B08" w:rsidRDefault="00144B08" w:rsidP="00144B08">
            <w:pPr>
              <w:widowControl w:val="0"/>
              <w:autoSpaceDE w:val="0"/>
              <w:autoSpaceDN w:val="0"/>
              <w:adjustRightInd w:val="0"/>
              <w:rPr>
                <w:rFonts w:eastAsiaTheme="minorEastAsia"/>
              </w:rPr>
            </w:pPr>
          </w:p>
        </w:tc>
        <w:tc>
          <w:tcPr>
            <w:tcW w:w="48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Default="00144B08" w:rsidP="00144B08">
            <w:pPr>
              <w:widowControl w:val="0"/>
              <w:autoSpaceDE w:val="0"/>
              <w:autoSpaceDN w:val="0"/>
              <w:adjustRightInd w:val="0"/>
              <w:rPr>
                <w:rFonts w:eastAsiaTheme="minorEastAsia"/>
              </w:rPr>
            </w:pPr>
            <w:r w:rsidRPr="00144B08">
              <w:rPr>
                <w:rFonts w:eastAsiaTheme="minorEastAsia"/>
              </w:rPr>
              <w:t xml:space="preserve">Технико-эксплуатационные показатели </w:t>
            </w:r>
          </w:p>
          <w:p w:rsidR="00144B08" w:rsidRPr="00144B08" w:rsidRDefault="00144B08" w:rsidP="00144B08">
            <w:pPr>
              <w:widowControl w:val="0"/>
              <w:autoSpaceDE w:val="0"/>
              <w:autoSpaceDN w:val="0"/>
              <w:adjustRightInd w:val="0"/>
              <w:rPr>
                <w:rFonts w:eastAsiaTheme="minorEastAsia"/>
              </w:rPr>
            </w:pPr>
            <w:r w:rsidRPr="00144B08">
              <w:rPr>
                <w:rFonts w:eastAsiaTheme="minorEastAsia"/>
              </w:rPr>
              <w:t>пассажирского автотранспорта</w:t>
            </w:r>
          </w:p>
        </w:tc>
        <w:tc>
          <w:tcPr>
            <w:tcW w:w="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w:t>
            </w:r>
          </w:p>
        </w:tc>
      </w:tr>
      <w:tr w:rsidR="00144B08" w:rsidRPr="00144B08" w:rsidTr="00D41119">
        <w:trPr>
          <w:trHeight w:val="1229"/>
        </w:trPr>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Default="006131D4" w:rsidP="00144B08">
            <w:pPr>
              <w:widowControl w:val="0"/>
              <w:autoSpaceDE w:val="0"/>
              <w:autoSpaceDN w:val="0"/>
              <w:adjustRightInd w:val="0"/>
              <w:rPr>
                <w:rFonts w:eastAsiaTheme="minorEastAsia"/>
              </w:rPr>
            </w:pPr>
            <w:r>
              <w:rPr>
                <w:rFonts w:eastAsiaTheme="minorEastAsia"/>
              </w:rPr>
              <w:t>3</w:t>
            </w:r>
          </w:p>
          <w:p w:rsidR="00144B08" w:rsidRPr="00144B08" w:rsidRDefault="00144B08" w:rsidP="00144B08">
            <w:pPr>
              <w:widowControl w:val="0"/>
              <w:autoSpaceDE w:val="0"/>
              <w:autoSpaceDN w:val="0"/>
              <w:adjustRightInd w:val="0"/>
              <w:rPr>
                <w:rFonts w:eastAsiaTheme="minorEastAsia"/>
              </w:rPr>
            </w:pPr>
          </w:p>
        </w:tc>
        <w:tc>
          <w:tcPr>
            <w:tcW w:w="48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rPr>
                <w:rFonts w:eastAsiaTheme="minorEastAsia"/>
              </w:rPr>
            </w:pPr>
            <w:r w:rsidRPr="00144B08">
              <w:rPr>
                <w:rFonts w:eastAsiaTheme="minorEastAsia"/>
              </w:rPr>
              <w:t>Диспетчерское руководство работой такси на</w:t>
            </w:r>
            <w:r w:rsidR="00CE57F5">
              <w:rPr>
                <w:rFonts w:eastAsiaTheme="minorEastAsia"/>
              </w:rPr>
              <w:t xml:space="preserve"> </w:t>
            </w:r>
            <w:r w:rsidRPr="00144B08">
              <w:rPr>
                <w:rFonts w:eastAsiaTheme="minorEastAsia"/>
              </w:rPr>
              <w:t>линии</w:t>
            </w:r>
          </w:p>
        </w:tc>
        <w:tc>
          <w:tcPr>
            <w:tcW w:w="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w:t>
            </w:r>
          </w:p>
        </w:tc>
      </w:tr>
      <w:tr w:rsidR="00144B08" w:rsidRPr="00144B08" w:rsidTr="00CE57F5">
        <w:trPr>
          <w:trHeight w:val="355"/>
        </w:trPr>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6131D4" w:rsidP="00144B08">
            <w:pPr>
              <w:widowControl w:val="0"/>
              <w:autoSpaceDE w:val="0"/>
              <w:autoSpaceDN w:val="0"/>
              <w:adjustRightInd w:val="0"/>
              <w:rPr>
                <w:rFonts w:eastAsiaTheme="minorEastAsia"/>
              </w:rPr>
            </w:pPr>
            <w:r>
              <w:rPr>
                <w:rFonts w:eastAsiaTheme="minorEastAsia"/>
              </w:rPr>
              <w:t>4</w:t>
            </w:r>
          </w:p>
        </w:tc>
        <w:tc>
          <w:tcPr>
            <w:tcW w:w="48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rPr>
                <w:rFonts w:eastAsiaTheme="minorEastAsia"/>
              </w:rPr>
            </w:pPr>
            <w:r w:rsidRPr="00144B08">
              <w:rPr>
                <w:rFonts w:eastAsiaTheme="minorEastAsia"/>
              </w:rPr>
              <w:t>Работа такси на линии</w:t>
            </w:r>
          </w:p>
        </w:tc>
        <w:tc>
          <w:tcPr>
            <w:tcW w:w="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rPr>
            </w:pPr>
            <w:r w:rsidRPr="00144B08">
              <w:rPr>
                <w:rFonts w:eastAsiaTheme="minorEastAsia"/>
              </w:rPr>
              <w:t>-</w:t>
            </w:r>
          </w:p>
        </w:tc>
      </w:tr>
      <w:tr w:rsidR="00CE57F5" w:rsidRPr="00144B08" w:rsidTr="00453579">
        <w:trPr>
          <w:trHeight w:val="223"/>
        </w:trPr>
        <w:tc>
          <w:tcPr>
            <w:tcW w:w="53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pStyle w:val="ConsPlusNormal"/>
              <w:jc w:val="right"/>
              <w:rPr>
                <w:rFonts w:ascii="Times New Roman" w:hAnsi="Times New Roman" w:cs="Times New Roman"/>
                <w:b/>
                <w:i/>
                <w:sz w:val="22"/>
                <w:szCs w:val="22"/>
              </w:rPr>
            </w:pPr>
            <w:r w:rsidRPr="00874ADD">
              <w:rPr>
                <w:rFonts w:ascii="Times New Roman" w:hAnsi="Times New Roman" w:cs="Times New Roman"/>
                <w:b/>
                <w:i/>
                <w:sz w:val="22"/>
                <w:szCs w:val="22"/>
              </w:rPr>
              <w:t>Зачет</w:t>
            </w:r>
          </w:p>
        </w:tc>
        <w:tc>
          <w:tcPr>
            <w:tcW w:w="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sidRPr="00874ADD">
              <w:rPr>
                <w:rFonts w:eastAsiaTheme="minorEastAsia"/>
                <w:b/>
                <w: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sidRPr="00874ADD">
              <w:rPr>
                <w:rFonts w:eastAsiaTheme="minorEastAsia"/>
                <w:b/>
                <w:i/>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7F5" w:rsidRPr="00874ADD" w:rsidRDefault="00CE57F5" w:rsidP="00453579">
            <w:pPr>
              <w:widowControl w:val="0"/>
              <w:autoSpaceDE w:val="0"/>
              <w:autoSpaceDN w:val="0"/>
              <w:adjustRightInd w:val="0"/>
              <w:jc w:val="center"/>
              <w:rPr>
                <w:rFonts w:eastAsiaTheme="minorEastAsia"/>
                <w:b/>
                <w:i/>
              </w:rPr>
            </w:pPr>
            <w:r w:rsidRPr="00874ADD">
              <w:rPr>
                <w:rFonts w:eastAsiaTheme="minorEastAsia"/>
                <w:b/>
                <w:i/>
              </w:rPr>
              <w:t>-</w:t>
            </w:r>
          </w:p>
        </w:tc>
      </w:tr>
      <w:tr w:rsidR="00144B08" w:rsidRPr="00144B08" w:rsidTr="00D41119">
        <w:trPr>
          <w:trHeight w:val="425"/>
        </w:trPr>
        <w:tc>
          <w:tcPr>
            <w:tcW w:w="53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rPr>
                <w:rFonts w:eastAsiaTheme="minorEastAsia"/>
                <w:b/>
                <w:i/>
              </w:rPr>
            </w:pPr>
            <w:r w:rsidRPr="00144B08">
              <w:rPr>
                <w:rFonts w:eastAsiaTheme="minorEastAsia"/>
                <w:b/>
                <w:i/>
              </w:rPr>
              <w:t>Итого</w:t>
            </w:r>
          </w:p>
        </w:tc>
        <w:tc>
          <w:tcPr>
            <w:tcW w:w="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CE57F5" w:rsidP="00144B08">
            <w:pPr>
              <w:widowControl w:val="0"/>
              <w:autoSpaceDE w:val="0"/>
              <w:autoSpaceDN w:val="0"/>
              <w:adjustRightInd w:val="0"/>
              <w:jc w:val="center"/>
              <w:rPr>
                <w:rFonts w:eastAsiaTheme="minorEastAsia"/>
                <w:b/>
                <w:i/>
              </w:rPr>
            </w:pPr>
            <w:r>
              <w:rPr>
                <w:rFonts w:eastAsiaTheme="minorEastAsia"/>
                <w:b/>
                <w:i/>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CE57F5" w:rsidP="00144B08">
            <w:pPr>
              <w:widowControl w:val="0"/>
              <w:autoSpaceDE w:val="0"/>
              <w:autoSpaceDN w:val="0"/>
              <w:adjustRightInd w:val="0"/>
              <w:jc w:val="center"/>
              <w:rPr>
                <w:rFonts w:eastAsiaTheme="minorEastAsia"/>
                <w:b/>
                <w:i/>
              </w:rPr>
            </w:pPr>
            <w:r>
              <w:rPr>
                <w:rFonts w:eastAsiaTheme="minorEastAsia"/>
                <w:b/>
                <w:i/>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4B08" w:rsidRPr="00144B08" w:rsidRDefault="00144B08" w:rsidP="00144B08">
            <w:pPr>
              <w:widowControl w:val="0"/>
              <w:autoSpaceDE w:val="0"/>
              <w:autoSpaceDN w:val="0"/>
              <w:adjustRightInd w:val="0"/>
              <w:jc w:val="center"/>
              <w:rPr>
                <w:rFonts w:eastAsiaTheme="minorEastAsia"/>
                <w:b/>
                <w:i/>
              </w:rPr>
            </w:pPr>
            <w:r w:rsidRPr="00144B08">
              <w:rPr>
                <w:rFonts w:eastAsiaTheme="minorEastAsia"/>
                <w:b/>
                <w:i/>
              </w:rPr>
              <w:t>-</w:t>
            </w:r>
          </w:p>
        </w:tc>
      </w:tr>
    </w:tbl>
    <w:p w:rsidR="00144B08" w:rsidRPr="00144B08" w:rsidRDefault="00144B08" w:rsidP="00144B08">
      <w:pPr>
        <w:widowControl w:val="0"/>
        <w:autoSpaceDE w:val="0"/>
        <w:autoSpaceDN w:val="0"/>
        <w:adjustRightInd w:val="0"/>
        <w:ind w:firstLine="540"/>
        <w:jc w:val="both"/>
        <w:rPr>
          <w:rFonts w:eastAsiaTheme="minorEastAsia"/>
        </w:rPr>
      </w:pPr>
    </w:p>
    <w:p w:rsidR="006C39CC" w:rsidRDefault="006C39CC" w:rsidP="00144B08">
      <w:pPr>
        <w:widowControl w:val="0"/>
        <w:autoSpaceDE w:val="0"/>
        <w:autoSpaceDN w:val="0"/>
        <w:adjustRightInd w:val="0"/>
        <w:ind w:firstLine="540"/>
        <w:jc w:val="both"/>
        <w:rPr>
          <w:rFonts w:eastAsiaTheme="minorEastAsia"/>
          <w:b/>
        </w:rPr>
      </w:pPr>
    </w:p>
    <w:p w:rsidR="006C39CC" w:rsidRDefault="006C39CC" w:rsidP="00144B08">
      <w:pPr>
        <w:widowControl w:val="0"/>
        <w:autoSpaceDE w:val="0"/>
        <w:autoSpaceDN w:val="0"/>
        <w:adjustRightInd w:val="0"/>
        <w:ind w:firstLine="540"/>
        <w:jc w:val="both"/>
        <w:rPr>
          <w:rFonts w:eastAsiaTheme="minorEastAsia"/>
          <w:b/>
        </w:rPr>
      </w:pPr>
    </w:p>
    <w:p w:rsidR="006C39CC" w:rsidRDefault="006C39CC" w:rsidP="00144B08">
      <w:pPr>
        <w:widowControl w:val="0"/>
        <w:autoSpaceDE w:val="0"/>
        <w:autoSpaceDN w:val="0"/>
        <w:adjustRightInd w:val="0"/>
        <w:ind w:firstLine="540"/>
        <w:jc w:val="both"/>
        <w:rPr>
          <w:rFonts w:eastAsiaTheme="minorEastAsia"/>
          <w:b/>
        </w:rPr>
      </w:pPr>
    </w:p>
    <w:p w:rsidR="006C39CC" w:rsidRDefault="006C39CC" w:rsidP="00144B08">
      <w:pPr>
        <w:widowControl w:val="0"/>
        <w:autoSpaceDE w:val="0"/>
        <w:autoSpaceDN w:val="0"/>
        <w:adjustRightInd w:val="0"/>
        <w:ind w:firstLine="540"/>
        <w:jc w:val="both"/>
        <w:rPr>
          <w:rFonts w:eastAsiaTheme="minorEastAsia"/>
          <w:b/>
        </w:rPr>
      </w:pPr>
    </w:p>
    <w:p w:rsidR="006C39CC" w:rsidRDefault="006C39CC" w:rsidP="00144B08">
      <w:pPr>
        <w:widowControl w:val="0"/>
        <w:autoSpaceDE w:val="0"/>
        <w:autoSpaceDN w:val="0"/>
        <w:adjustRightInd w:val="0"/>
        <w:ind w:firstLine="540"/>
        <w:jc w:val="both"/>
        <w:rPr>
          <w:rFonts w:eastAsiaTheme="minorEastAsia"/>
          <w:b/>
        </w:rPr>
      </w:pPr>
    </w:p>
    <w:p w:rsidR="006C39CC" w:rsidRDefault="006C39CC" w:rsidP="00144B08">
      <w:pPr>
        <w:widowControl w:val="0"/>
        <w:autoSpaceDE w:val="0"/>
        <w:autoSpaceDN w:val="0"/>
        <w:adjustRightInd w:val="0"/>
        <w:ind w:firstLine="540"/>
        <w:jc w:val="both"/>
        <w:rPr>
          <w:rFonts w:eastAsiaTheme="minorEastAsia"/>
          <w:b/>
        </w:rPr>
      </w:pPr>
    </w:p>
    <w:p w:rsidR="006C39CC" w:rsidRDefault="006C39CC" w:rsidP="00144B08">
      <w:pPr>
        <w:widowControl w:val="0"/>
        <w:autoSpaceDE w:val="0"/>
        <w:autoSpaceDN w:val="0"/>
        <w:adjustRightInd w:val="0"/>
        <w:ind w:firstLine="540"/>
        <w:jc w:val="both"/>
        <w:rPr>
          <w:rFonts w:eastAsiaTheme="minorEastAsia"/>
          <w:b/>
        </w:rPr>
      </w:pPr>
    </w:p>
    <w:p w:rsidR="006C39CC" w:rsidRDefault="006C39CC" w:rsidP="00144B08">
      <w:pPr>
        <w:widowControl w:val="0"/>
        <w:autoSpaceDE w:val="0"/>
        <w:autoSpaceDN w:val="0"/>
        <w:adjustRightInd w:val="0"/>
        <w:ind w:firstLine="540"/>
        <w:jc w:val="both"/>
        <w:rPr>
          <w:rFonts w:eastAsiaTheme="minorEastAsia"/>
          <w:b/>
        </w:rPr>
      </w:pPr>
    </w:p>
    <w:p w:rsidR="006C39CC" w:rsidRDefault="006C39CC" w:rsidP="00144B08">
      <w:pPr>
        <w:widowControl w:val="0"/>
        <w:autoSpaceDE w:val="0"/>
        <w:autoSpaceDN w:val="0"/>
        <w:adjustRightInd w:val="0"/>
        <w:ind w:firstLine="540"/>
        <w:jc w:val="both"/>
        <w:rPr>
          <w:rFonts w:eastAsiaTheme="minorEastAsia"/>
          <w:b/>
        </w:rPr>
      </w:pPr>
    </w:p>
    <w:p w:rsidR="006C39CC" w:rsidRDefault="006C39CC" w:rsidP="00144B08">
      <w:pPr>
        <w:widowControl w:val="0"/>
        <w:autoSpaceDE w:val="0"/>
        <w:autoSpaceDN w:val="0"/>
        <w:adjustRightInd w:val="0"/>
        <w:ind w:firstLine="540"/>
        <w:jc w:val="both"/>
        <w:rPr>
          <w:rFonts w:eastAsiaTheme="minorEastAsia"/>
          <w:b/>
        </w:rPr>
      </w:pPr>
    </w:p>
    <w:p w:rsidR="006C39CC" w:rsidRDefault="006C39CC" w:rsidP="00144B08">
      <w:pPr>
        <w:widowControl w:val="0"/>
        <w:autoSpaceDE w:val="0"/>
        <w:autoSpaceDN w:val="0"/>
        <w:adjustRightInd w:val="0"/>
        <w:ind w:firstLine="540"/>
        <w:jc w:val="both"/>
        <w:rPr>
          <w:rFonts w:eastAsiaTheme="minorEastAsia"/>
          <w:b/>
        </w:rPr>
      </w:pPr>
    </w:p>
    <w:p w:rsidR="00921130" w:rsidRDefault="00921130" w:rsidP="00144B08">
      <w:pPr>
        <w:widowControl w:val="0"/>
        <w:autoSpaceDE w:val="0"/>
        <w:autoSpaceDN w:val="0"/>
        <w:adjustRightInd w:val="0"/>
        <w:ind w:firstLine="540"/>
        <w:jc w:val="both"/>
        <w:rPr>
          <w:rFonts w:eastAsiaTheme="minorEastAsia"/>
          <w:b/>
        </w:rPr>
      </w:pPr>
    </w:p>
    <w:p w:rsidR="00FE6CF9" w:rsidRDefault="00FE6CF9" w:rsidP="00144B08">
      <w:pPr>
        <w:widowControl w:val="0"/>
        <w:autoSpaceDE w:val="0"/>
        <w:autoSpaceDN w:val="0"/>
        <w:adjustRightInd w:val="0"/>
        <w:ind w:firstLine="540"/>
        <w:jc w:val="both"/>
        <w:rPr>
          <w:rFonts w:eastAsiaTheme="minorEastAsia"/>
          <w:b/>
        </w:rPr>
      </w:pPr>
    </w:p>
    <w:p w:rsidR="00144B08" w:rsidRPr="00144B08" w:rsidRDefault="006131D4" w:rsidP="00144B08">
      <w:pPr>
        <w:widowControl w:val="0"/>
        <w:autoSpaceDE w:val="0"/>
        <w:autoSpaceDN w:val="0"/>
        <w:adjustRightInd w:val="0"/>
        <w:ind w:firstLine="540"/>
        <w:jc w:val="both"/>
        <w:rPr>
          <w:rFonts w:eastAsiaTheme="minorEastAsia"/>
        </w:rPr>
      </w:pPr>
      <w:r w:rsidRPr="00FB1803">
        <w:rPr>
          <w:rFonts w:eastAsiaTheme="minorEastAsia"/>
          <w:b/>
        </w:rPr>
        <w:lastRenderedPageBreak/>
        <w:t xml:space="preserve">1. </w:t>
      </w:r>
      <w:r w:rsidR="00144B08" w:rsidRPr="00FB1803">
        <w:rPr>
          <w:rFonts w:eastAsiaTheme="minorEastAsia"/>
          <w:b/>
        </w:rPr>
        <w:t xml:space="preserve">Нормативное правовое обеспечение пассажирских перевозок автомобильным транспортом: </w:t>
      </w:r>
      <w:r w:rsidR="00144B08" w:rsidRPr="00144B08">
        <w:rPr>
          <w:rFonts w:eastAsiaTheme="minorEastAsia"/>
        </w:rPr>
        <w:t xml:space="preserve">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w:t>
      </w:r>
      <w:proofErr w:type="gramStart"/>
      <w:r w:rsidR="00144B08" w:rsidRPr="00144B08">
        <w:rPr>
          <w:rFonts w:eastAsiaTheme="minorEastAsia"/>
        </w:rPr>
        <w:t>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w:t>
      </w:r>
      <w:proofErr w:type="gramEnd"/>
      <w:r w:rsidR="00144B08" w:rsidRPr="00144B08">
        <w:rPr>
          <w:rFonts w:eastAsiaTheme="minorEastAsia"/>
        </w:rPr>
        <w:t xml:space="preserve">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6131D4" w:rsidRPr="00FB1803" w:rsidRDefault="006131D4" w:rsidP="00144B08">
      <w:pPr>
        <w:widowControl w:val="0"/>
        <w:autoSpaceDE w:val="0"/>
        <w:autoSpaceDN w:val="0"/>
        <w:adjustRightInd w:val="0"/>
        <w:ind w:firstLine="540"/>
        <w:jc w:val="both"/>
        <w:rPr>
          <w:rFonts w:eastAsiaTheme="minorEastAsia"/>
          <w:b/>
        </w:rPr>
      </w:pPr>
    </w:p>
    <w:p w:rsidR="00144B08" w:rsidRPr="00144B08" w:rsidRDefault="006131D4" w:rsidP="00144B08">
      <w:pPr>
        <w:widowControl w:val="0"/>
        <w:autoSpaceDE w:val="0"/>
        <w:autoSpaceDN w:val="0"/>
        <w:adjustRightInd w:val="0"/>
        <w:ind w:firstLine="540"/>
        <w:jc w:val="both"/>
        <w:rPr>
          <w:rFonts w:eastAsiaTheme="minorEastAsia"/>
        </w:rPr>
      </w:pPr>
      <w:r w:rsidRPr="00FB1803">
        <w:rPr>
          <w:rFonts w:eastAsiaTheme="minorEastAsia"/>
          <w:b/>
        </w:rPr>
        <w:t xml:space="preserve">2. </w:t>
      </w:r>
      <w:proofErr w:type="gramStart"/>
      <w:r w:rsidR="00144B08" w:rsidRPr="00FB1803">
        <w:rPr>
          <w:rFonts w:eastAsiaTheme="minorEastAsia"/>
          <w:b/>
        </w:rPr>
        <w:t>Технико-эксплуатационные показатели пассажирского автотранспорта:</w:t>
      </w:r>
      <w:r w:rsidR="00144B08" w:rsidRPr="00144B08">
        <w:rPr>
          <w:rFonts w:eastAsiaTheme="minorEastAsia"/>
        </w:rPr>
        <w:t xml:space="preserve">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w:t>
      </w:r>
      <w:proofErr w:type="gramEnd"/>
      <w:r w:rsidR="00144B08" w:rsidRPr="00144B08">
        <w:rPr>
          <w:rFonts w:eastAsiaTheme="minorEastAsia"/>
        </w:rPr>
        <w:t xml:space="preserve">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6131D4" w:rsidRDefault="006131D4" w:rsidP="00144B08">
      <w:pPr>
        <w:widowControl w:val="0"/>
        <w:autoSpaceDE w:val="0"/>
        <w:autoSpaceDN w:val="0"/>
        <w:adjustRightInd w:val="0"/>
        <w:ind w:firstLine="540"/>
        <w:jc w:val="both"/>
        <w:rPr>
          <w:rFonts w:eastAsiaTheme="minorEastAsia"/>
        </w:rPr>
      </w:pPr>
    </w:p>
    <w:p w:rsidR="00144B08" w:rsidRPr="00144B08" w:rsidRDefault="006131D4" w:rsidP="00144B08">
      <w:pPr>
        <w:widowControl w:val="0"/>
        <w:autoSpaceDE w:val="0"/>
        <w:autoSpaceDN w:val="0"/>
        <w:adjustRightInd w:val="0"/>
        <w:ind w:firstLine="540"/>
        <w:jc w:val="both"/>
        <w:rPr>
          <w:rFonts w:eastAsiaTheme="minorEastAsia"/>
        </w:rPr>
      </w:pPr>
      <w:r w:rsidRPr="00FB1803">
        <w:rPr>
          <w:rFonts w:eastAsiaTheme="minorEastAsia"/>
          <w:b/>
        </w:rPr>
        <w:t xml:space="preserve">3. </w:t>
      </w:r>
      <w:proofErr w:type="gramStart"/>
      <w:r w:rsidR="00144B08" w:rsidRPr="00FB1803">
        <w:rPr>
          <w:rFonts w:eastAsiaTheme="minorEastAsia"/>
          <w:b/>
        </w:rPr>
        <w:t>Диспетчерское руководство работой такси на линии:</w:t>
      </w:r>
      <w:r w:rsidR="00144B08" w:rsidRPr="00144B08">
        <w:rPr>
          <w:rFonts w:eastAsiaTheme="minorEastAsia"/>
        </w:rPr>
        <w:t xml:space="preserve">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w:t>
      </w:r>
      <w:proofErr w:type="gramEnd"/>
      <w:r w:rsidR="00144B08" w:rsidRPr="00144B08">
        <w:rPr>
          <w:rFonts w:eastAsiaTheme="minorEastAsia"/>
        </w:rPr>
        <w:t xml:space="preserve"> порядок приема подвижного состава на линии; порядок оказания технической помощи на линии; </w:t>
      </w:r>
      <w:proofErr w:type="gramStart"/>
      <w:r w:rsidR="00144B08" w:rsidRPr="00144B08">
        <w:rPr>
          <w:rFonts w:eastAsiaTheme="minorEastAsia"/>
        </w:rPr>
        <w:t>контроль за</w:t>
      </w:r>
      <w:proofErr w:type="gramEnd"/>
      <w:r w:rsidR="00144B08" w:rsidRPr="00144B08">
        <w:rPr>
          <w:rFonts w:eastAsiaTheme="minorEastAsia"/>
        </w:rPr>
        <w:t xml:space="preserve"> своевременным возвратом автомобилей в таксопарк.</w:t>
      </w:r>
    </w:p>
    <w:p w:rsidR="006131D4" w:rsidRDefault="006131D4" w:rsidP="00144B08">
      <w:pPr>
        <w:widowControl w:val="0"/>
        <w:autoSpaceDE w:val="0"/>
        <w:autoSpaceDN w:val="0"/>
        <w:adjustRightInd w:val="0"/>
        <w:ind w:firstLine="540"/>
        <w:jc w:val="both"/>
        <w:rPr>
          <w:rFonts w:eastAsiaTheme="minorEastAsia"/>
        </w:rPr>
      </w:pPr>
    </w:p>
    <w:p w:rsidR="00144B08" w:rsidRPr="00144B08" w:rsidRDefault="006131D4" w:rsidP="00144B08">
      <w:pPr>
        <w:widowControl w:val="0"/>
        <w:autoSpaceDE w:val="0"/>
        <w:autoSpaceDN w:val="0"/>
        <w:adjustRightInd w:val="0"/>
        <w:ind w:firstLine="540"/>
        <w:jc w:val="both"/>
        <w:rPr>
          <w:rFonts w:eastAsiaTheme="minorEastAsia"/>
        </w:rPr>
      </w:pPr>
      <w:r w:rsidRPr="00FB1803">
        <w:rPr>
          <w:rFonts w:eastAsiaTheme="minorEastAsia"/>
          <w:b/>
        </w:rPr>
        <w:t xml:space="preserve">4. </w:t>
      </w:r>
      <w:proofErr w:type="gramStart"/>
      <w:r w:rsidR="00144B08" w:rsidRPr="00FB1803">
        <w:rPr>
          <w:rFonts w:eastAsiaTheme="minorEastAsia"/>
          <w:b/>
        </w:rPr>
        <w:t xml:space="preserve">Работа такси на линии: </w:t>
      </w:r>
      <w:r w:rsidR="00144B08" w:rsidRPr="0043470A">
        <w:rPr>
          <w:rFonts w:eastAsiaTheme="minorEastAsia"/>
        </w:rPr>
        <w:t>организация таксомоторных перевозок пассажиров;</w:t>
      </w:r>
      <w:r w:rsidR="00144B08" w:rsidRPr="00144B08">
        <w:rPr>
          <w:rFonts w:eastAsiaTheme="minorEastAsia"/>
        </w:rPr>
        <w:t xml:space="preserve">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w:t>
      </w:r>
      <w:proofErr w:type="gramEnd"/>
      <w:r w:rsidR="00144B08" w:rsidRPr="00144B08">
        <w:rPr>
          <w:rFonts w:eastAsiaTheme="minorEastAsia"/>
        </w:rPr>
        <w:t xml:space="preserve">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144B08" w:rsidRPr="00144B08" w:rsidRDefault="00144B08" w:rsidP="00144B08">
      <w:pPr>
        <w:widowControl w:val="0"/>
        <w:autoSpaceDE w:val="0"/>
        <w:autoSpaceDN w:val="0"/>
        <w:adjustRightInd w:val="0"/>
        <w:ind w:firstLine="540"/>
        <w:jc w:val="both"/>
        <w:rPr>
          <w:rFonts w:ascii="Arial" w:eastAsiaTheme="minorEastAsia" w:hAnsi="Arial" w:cs="Arial"/>
          <w:sz w:val="20"/>
          <w:szCs w:val="20"/>
        </w:rPr>
      </w:pPr>
    </w:p>
    <w:p w:rsidR="00144B08" w:rsidRDefault="00144B08" w:rsidP="00DB4D73">
      <w:pPr>
        <w:jc w:val="center"/>
        <w:rPr>
          <w:b/>
        </w:rPr>
      </w:pPr>
    </w:p>
    <w:p w:rsidR="00144B08" w:rsidRDefault="00144B08" w:rsidP="00DB4D73">
      <w:pPr>
        <w:jc w:val="center"/>
        <w:rPr>
          <w:b/>
        </w:rPr>
      </w:pPr>
    </w:p>
    <w:p w:rsidR="00144B08" w:rsidRDefault="00144B08" w:rsidP="00DB4D73">
      <w:pPr>
        <w:jc w:val="center"/>
        <w:rPr>
          <w:b/>
        </w:rPr>
      </w:pPr>
    </w:p>
    <w:p w:rsidR="00144B08" w:rsidRDefault="00144B08" w:rsidP="00DB4D73">
      <w:pPr>
        <w:jc w:val="center"/>
        <w:rPr>
          <w:b/>
        </w:rPr>
      </w:pPr>
    </w:p>
    <w:p w:rsidR="006C39CC" w:rsidRDefault="006C39CC" w:rsidP="006131D4">
      <w:pPr>
        <w:rPr>
          <w:b/>
        </w:rPr>
      </w:pPr>
    </w:p>
    <w:p w:rsidR="006131D4" w:rsidRPr="0066642C" w:rsidRDefault="006131D4" w:rsidP="006131D4">
      <w:pPr>
        <w:rPr>
          <w:b/>
        </w:rPr>
      </w:pPr>
    </w:p>
    <w:p w:rsidR="0066642C" w:rsidRPr="0066642C" w:rsidRDefault="0066642C" w:rsidP="0066642C">
      <w:pPr>
        <w:pStyle w:val="ConsPlusNormal"/>
        <w:jc w:val="center"/>
        <w:outlineLvl w:val="1"/>
        <w:rPr>
          <w:rFonts w:ascii="Times New Roman" w:hAnsi="Times New Roman" w:cs="Times New Roman"/>
          <w:b/>
          <w:sz w:val="24"/>
          <w:szCs w:val="24"/>
        </w:rPr>
      </w:pPr>
      <w:r w:rsidRPr="0066642C">
        <w:rPr>
          <w:rFonts w:ascii="Times New Roman" w:hAnsi="Times New Roman" w:cs="Times New Roman"/>
          <w:b/>
          <w:sz w:val="24"/>
          <w:szCs w:val="24"/>
        </w:rPr>
        <w:t xml:space="preserve">ПЛАНИРУЕМЫЕ РЕЗУЛЬТАТЫ ОСВОЕНИЯ </w:t>
      </w:r>
      <w:r w:rsidR="0043470A">
        <w:rPr>
          <w:rFonts w:ascii="Times New Roman" w:hAnsi="Times New Roman" w:cs="Times New Roman"/>
          <w:b/>
          <w:sz w:val="24"/>
          <w:szCs w:val="24"/>
        </w:rPr>
        <w:t>РАБОЧИХ</w:t>
      </w:r>
      <w:r w:rsidR="00E81D39">
        <w:rPr>
          <w:rFonts w:ascii="Times New Roman" w:hAnsi="Times New Roman" w:cs="Times New Roman"/>
          <w:b/>
          <w:sz w:val="24"/>
          <w:szCs w:val="24"/>
        </w:rPr>
        <w:t xml:space="preserve"> </w:t>
      </w:r>
      <w:r w:rsidR="0043470A">
        <w:rPr>
          <w:rFonts w:ascii="Times New Roman" w:hAnsi="Times New Roman" w:cs="Times New Roman"/>
          <w:b/>
          <w:sz w:val="24"/>
          <w:szCs w:val="24"/>
        </w:rPr>
        <w:t>ПРОГРАММ.</w:t>
      </w:r>
    </w:p>
    <w:p w:rsidR="0066642C" w:rsidRPr="0066642C" w:rsidRDefault="0066642C" w:rsidP="0066642C">
      <w:pPr>
        <w:pStyle w:val="ConsPlusNormal"/>
        <w:ind w:firstLine="540"/>
        <w:jc w:val="both"/>
        <w:rPr>
          <w:rFonts w:ascii="Times New Roman" w:hAnsi="Times New Roman" w:cs="Times New Roman"/>
          <w:sz w:val="24"/>
          <w:szCs w:val="24"/>
        </w:rPr>
      </w:pPr>
    </w:p>
    <w:p w:rsidR="0066642C" w:rsidRPr="0058059E" w:rsidRDefault="0066642C" w:rsidP="0058059E">
      <w:pPr>
        <w:pStyle w:val="ConsPlusNormal"/>
        <w:ind w:firstLine="540"/>
        <w:jc w:val="center"/>
        <w:rPr>
          <w:rFonts w:ascii="Times New Roman" w:hAnsi="Times New Roman" w:cs="Times New Roman"/>
          <w:b/>
          <w:sz w:val="24"/>
          <w:szCs w:val="24"/>
          <w:u w:val="single"/>
        </w:rPr>
      </w:pPr>
      <w:r w:rsidRPr="0058059E">
        <w:rPr>
          <w:rFonts w:ascii="Times New Roman" w:hAnsi="Times New Roman" w:cs="Times New Roman"/>
          <w:b/>
          <w:sz w:val="24"/>
          <w:szCs w:val="24"/>
          <w:u w:val="single"/>
        </w:rPr>
        <w:t xml:space="preserve">В результате освоения </w:t>
      </w:r>
      <w:r w:rsidR="00DD2E97" w:rsidRPr="0058059E">
        <w:rPr>
          <w:rFonts w:ascii="Times New Roman" w:hAnsi="Times New Roman" w:cs="Times New Roman"/>
          <w:b/>
          <w:sz w:val="24"/>
          <w:szCs w:val="24"/>
          <w:u w:val="single"/>
        </w:rPr>
        <w:t>Рабоч</w:t>
      </w:r>
      <w:r w:rsidR="0043470A">
        <w:rPr>
          <w:rFonts w:ascii="Times New Roman" w:hAnsi="Times New Roman" w:cs="Times New Roman"/>
          <w:b/>
          <w:sz w:val="24"/>
          <w:szCs w:val="24"/>
          <w:u w:val="single"/>
        </w:rPr>
        <w:t>их</w:t>
      </w:r>
      <w:r w:rsidR="00E81D39">
        <w:rPr>
          <w:rFonts w:ascii="Times New Roman" w:hAnsi="Times New Roman" w:cs="Times New Roman"/>
          <w:b/>
          <w:sz w:val="24"/>
          <w:szCs w:val="24"/>
          <w:u w:val="single"/>
        </w:rPr>
        <w:t xml:space="preserve"> </w:t>
      </w:r>
      <w:proofErr w:type="gramStart"/>
      <w:r w:rsidR="0043470A">
        <w:rPr>
          <w:rFonts w:ascii="Times New Roman" w:hAnsi="Times New Roman" w:cs="Times New Roman"/>
          <w:b/>
          <w:sz w:val="24"/>
          <w:szCs w:val="24"/>
          <w:u w:val="single"/>
        </w:rPr>
        <w:t>программ</w:t>
      </w:r>
      <w:proofErr w:type="gramEnd"/>
      <w:r w:rsidRPr="0058059E">
        <w:rPr>
          <w:rFonts w:ascii="Times New Roman" w:hAnsi="Times New Roman" w:cs="Times New Roman"/>
          <w:b/>
          <w:sz w:val="24"/>
          <w:szCs w:val="24"/>
          <w:u w:val="single"/>
        </w:rPr>
        <w:t xml:space="preserve"> обучающиеся должны знать:</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Правила дорожного движения, основы законодательства в сфере дорожного движения;</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основы безопасного управления транспортными средствами;</w:t>
      </w:r>
    </w:p>
    <w:p w:rsidR="0066642C" w:rsidRPr="0066642C" w:rsidRDefault="0066642C" w:rsidP="0066642C">
      <w:pPr>
        <w:pStyle w:val="ConsPlusNormal"/>
        <w:ind w:firstLine="540"/>
        <w:jc w:val="both"/>
        <w:rPr>
          <w:rFonts w:ascii="Times New Roman" w:hAnsi="Times New Roman" w:cs="Times New Roman"/>
          <w:sz w:val="24"/>
          <w:szCs w:val="24"/>
        </w:rPr>
      </w:pPr>
      <w:proofErr w:type="gramStart"/>
      <w:r w:rsidRPr="0066642C">
        <w:rPr>
          <w:rFonts w:ascii="Times New Roman" w:hAnsi="Times New Roman" w:cs="Times New Roman"/>
          <w:sz w:val="24"/>
          <w:szCs w:val="24"/>
        </w:rPr>
        <w:t>цели и задачи управления системами "водитель - автомобиль - дорога" и "водитель - автомобиль";</w:t>
      </w:r>
      <w:proofErr w:type="gramEnd"/>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особенности наблюдения за дорожной обстановкой;</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способы контроля безопасной дистанции и бокового интервала;</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порядок вызова аварийных и спасательных служб;</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основы обеспечения детской пассажирской безопасности;</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проблемы, связанные с нарушением правил дорожного движения водителями транспортных средств и их последствиями;</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правовые аспекты (права, обязанности и ответственность) оказания первой помощи;</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современные рекомендации по оказанию первой помощи;</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методики и последовательность действий по оказанию первой помощи;</w:t>
      </w:r>
    </w:p>
    <w:p w:rsid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состав аптечки первой помощи (автомобильной) и правила использования ее компонентов.</w:t>
      </w:r>
    </w:p>
    <w:p w:rsidR="00DD2E97" w:rsidRPr="0066642C" w:rsidRDefault="00DD2E97" w:rsidP="0066642C">
      <w:pPr>
        <w:pStyle w:val="ConsPlusNormal"/>
        <w:ind w:firstLine="540"/>
        <w:jc w:val="both"/>
        <w:rPr>
          <w:rFonts w:ascii="Times New Roman" w:hAnsi="Times New Roman" w:cs="Times New Roman"/>
          <w:sz w:val="24"/>
          <w:szCs w:val="24"/>
        </w:rPr>
      </w:pPr>
    </w:p>
    <w:p w:rsidR="0066642C" w:rsidRPr="0058059E" w:rsidRDefault="0066642C" w:rsidP="0058059E">
      <w:pPr>
        <w:pStyle w:val="ConsPlusNormal"/>
        <w:ind w:firstLine="540"/>
        <w:jc w:val="center"/>
        <w:rPr>
          <w:rFonts w:ascii="Times New Roman" w:hAnsi="Times New Roman" w:cs="Times New Roman"/>
          <w:b/>
          <w:sz w:val="24"/>
          <w:szCs w:val="24"/>
          <w:u w:val="single"/>
        </w:rPr>
      </w:pPr>
      <w:r w:rsidRPr="0058059E">
        <w:rPr>
          <w:rFonts w:ascii="Times New Roman" w:hAnsi="Times New Roman" w:cs="Times New Roman"/>
          <w:b/>
          <w:sz w:val="24"/>
          <w:szCs w:val="24"/>
          <w:u w:val="single"/>
        </w:rPr>
        <w:t xml:space="preserve">В результате освоения </w:t>
      </w:r>
      <w:r w:rsidR="001734AF" w:rsidRPr="0058059E">
        <w:rPr>
          <w:rFonts w:ascii="Times New Roman" w:hAnsi="Times New Roman" w:cs="Times New Roman"/>
          <w:b/>
          <w:sz w:val="24"/>
          <w:szCs w:val="24"/>
          <w:u w:val="single"/>
        </w:rPr>
        <w:t>Рабоч</w:t>
      </w:r>
      <w:r w:rsidR="0043470A">
        <w:rPr>
          <w:rFonts w:ascii="Times New Roman" w:hAnsi="Times New Roman" w:cs="Times New Roman"/>
          <w:b/>
          <w:sz w:val="24"/>
          <w:szCs w:val="24"/>
          <w:u w:val="single"/>
        </w:rPr>
        <w:t>их</w:t>
      </w:r>
      <w:r w:rsidR="00E81D39">
        <w:rPr>
          <w:rFonts w:ascii="Times New Roman" w:hAnsi="Times New Roman" w:cs="Times New Roman"/>
          <w:b/>
          <w:sz w:val="24"/>
          <w:szCs w:val="24"/>
          <w:u w:val="single"/>
        </w:rPr>
        <w:t xml:space="preserve"> </w:t>
      </w:r>
      <w:proofErr w:type="gramStart"/>
      <w:r w:rsidR="0043470A">
        <w:rPr>
          <w:rFonts w:ascii="Times New Roman" w:hAnsi="Times New Roman" w:cs="Times New Roman"/>
          <w:b/>
          <w:sz w:val="24"/>
          <w:szCs w:val="24"/>
          <w:u w:val="single"/>
        </w:rPr>
        <w:t>программ</w:t>
      </w:r>
      <w:proofErr w:type="gramEnd"/>
      <w:r w:rsidRPr="0058059E">
        <w:rPr>
          <w:rFonts w:ascii="Times New Roman" w:hAnsi="Times New Roman" w:cs="Times New Roman"/>
          <w:b/>
          <w:sz w:val="24"/>
          <w:szCs w:val="24"/>
          <w:u w:val="single"/>
        </w:rPr>
        <w:t xml:space="preserve"> обучающиеся должны уметь:</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безопасно и эффективно управлять транспортным средством (составом транспортных средств) в различных условиях движения;</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соблюдать Правила дорожного движения при управлении транспортным средством (составом транспортных средств);</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управлять своим эмоциональным состоянием;</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выполнять ежедневное техническое обслуживание транспортного средства (состава транспортных средств);</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устранять мелкие неисправности в процессе эксплуатации транспортного средства (состава транспортных средств);</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обеспечивать безопасную посадку и высадку пассажиров, их перевозку, либо прием, размещение и перевозку грузов;</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выбирать безопасные скорость, дистанцию и интервал в различных условиях движения;</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использовать зеркала заднего вида при маневрировании;</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совершенствовать свои навыки управления транспортным средством (составом транспортных средств).</w:t>
      </w:r>
    </w:p>
    <w:p w:rsidR="00DD2E97" w:rsidRDefault="00DD2E97" w:rsidP="00FE6CF9">
      <w:pPr>
        <w:pStyle w:val="ConsPlusNormal"/>
        <w:outlineLvl w:val="1"/>
        <w:rPr>
          <w:rFonts w:ascii="Times New Roman" w:hAnsi="Times New Roman" w:cs="Times New Roman"/>
          <w:sz w:val="24"/>
          <w:szCs w:val="24"/>
        </w:rPr>
      </w:pPr>
      <w:bookmarkStart w:id="20" w:name="Par1693"/>
      <w:bookmarkEnd w:id="20"/>
    </w:p>
    <w:p w:rsidR="00DD2E97" w:rsidRDefault="00DD2E97" w:rsidP="0066642C">
      <w:pPr>
        <w:pStyle w:val="ConsPlusNormal"/>
        <w:jc w:val="center"/>
        <w:outlineLvl w:val="1"/>
        <w:rPr>
          <w:rFonts w:ascii="Times New Roman" w:hAnsi="Times New Roman" w:cs="Times New Roman"/>
          <w:sz w:val="24"/>
          <w:szCs w:val="24"/>
        </w:rPr>
      </w:pPr>
    </w:p>
    <w:p w:rsidR="00DD2E97" w:rsidRDefault="00DD2E97" w:rsidP="0066642C">
      <w:pPr>
        <w:pStyle w:val="ConsPlusNormal"/>
        <w:jc w:val="center"/>
        <w:outlineLvl w:val="1"/>
        <w:rPr>
          <w:rFonts w:ascii="Times New Roman" w:hAnsi="Times New Roman" w:cs="Times New Roman"/>
          <w:sz w:val="24"/>
          <w:szCs w:val="24"/>
        </w:rPr>
      </w:pPr>
    </w:p>
    <w:p w:rsidR="00DD2E97" w:rsidRDefault="00DD2E97" w:rsidP="0066642C">
      <w:pPr>
        <w:pStyle w:val="ConsPlusNormal"/>
        <w:jc w:val="center"/>
        <w:outlineLvl w:val="1"/>
        <w:rPr>
          <w:rFonts w:ascii="Times New Roman" w:hAnsi="Times New Roman" w:cs="Times New Roman"/>
          <w:sz w:val="24"/>
          <w:szCs w:val="24"/>
        </w:rPr>
      </w:pPr>
    </w:p>
    <w:p w:rsidR="0066642C" w:rsidRPr="001734AF" w:rsidRDefault="0066642C" w:rsidP="001734AF">
      <w:pPr>
        <w:pStyle w:val="ConsPlusNormal"/>
        <w:jc w:val="center"/>
        <w:outlineLvl w:val="1"/>
        <w:rPr>
          <w:rFonts w:ascii="Times New Roman" w:hAnsi="Times New Roman" w:cs="Times New Roman"/>
          <w:b/>
          <w:sz w:val="24"/>
          <w:szCs w:val="24"/>
        </w:rPr>
      </w:pPr>
      <w:r w:rsidRPr="001734AF">
        <w:rPr>
          <w:rFonts w:ascii="Times New Roman" w:hAnsi="Times New Roman" w:cs="Times New Roman"/>
          <w:b/>
          <w:sz w:val="24"/>
          <w:szCs w:val="24"/>
        </w:rPr>
        <w:t xml:space="preserve">УСЛОВИЯ РЕАЛИЗАЦИИ </w:t>
      </w:r>
      <w:r w:rsidR="001734AF">
        <w:rPr>
          <w:rFonts w:ascii="Times New Roman" w:hAnsi="Times New Roman" w:cs="Times New Roman"/>
          <w:b/>
          <w:sz w:val="24"/>
          <w:szCs w:val="24"/>
        </w:rPr>
        <w:t>РАБОЧ</w:t>
      </w:r>
      <w:r w:rsidR="0043470A">
        <w:rPr>
          <w:rFonts w:ascii="Times New Roman" w:hAnsi="Times New Roman" w:cs="Times New Roman"/>
          <w:b/>
          <w:sz w:val="24"/>
          <w:szCs w:val="24"/>
        </w:rPr>
        <w:t>ИХ ПРОГРАММ.</w:t>
      </w:r>
    </w:p>
    <w:p w:rsidR="0066642C" w:rsidRPr="0066642C" w:rsidRDefault="0066642C" w:rsidP="0066642C">
      <w:pPr>
        <w:pStyle w:val="ConsPlusNormal"/>
        <w:ind w:firstLine="540"/>
        <w:jc w:val="both"/>
        <w:rPr>
          <w:rFonts w:ascii="Times New Roman" w:hAnsi="Times New Roman" w:cs="Times New Roman"/>
          <w:sz w:val="24"/>
          <w:szCs w:val="24"/>
        </w:rPr>
      </w:pPr>
    </w:p>
    <w:p w:rsidR="0066642C" w:rsidRPr="0066642C" w:rsidRDefault="0066642C" w:rsidP="00B4095D">
      <w:pPr>
        <w:pStyle w:val="ConsPlusNormal"/>
        <w:ind w:firstLine="540"/>
        <w:jc w:val="both"/>
        <w:rPr>
          <w:rFonts w:ascii="Times New Roman" w:hAnsi="Times New Roman" w:cs="Times New Roman"/>
          <w:sz w:val="24"/>
          <w:szCs w:val="24"/>
        </w:rPr>
      </w:pPr>
      <w:proofErr w:type="gramStart"/>
      <w:r w:rsidRPr="0066642C">
        <w:rPr>
          <w:rFonts w:ascii="Times New Roman" w:hAnsi="Times New Roman" w:cs="Times New Roman"/>
          <w:sz w:val="24"/>
          <w:szCs w:val="24"/>
        </w:rPr>
        <w:t xml:space="preserve">Организационно-педагогические условия реализации </w:t>
      </w:r>
      <w:r w:rsidR="00D73884">
        <w:rPr>
          <w:rFonts w:ascii="Times New Roman" w:hAnsi="Times New Roman" w:cs="Times New Roman"/>
          <w:sz w:val="24"/>
          <w:szCs w:val="24"/>
        </w:rPr>
        <w:t>Рабочих программ</w:t>
      </w:r>
      <w:r w:rsidRPr="0066642C">
        <w:rPr>
          <w:rFonts w:ascii="Times New Roman" w:hAnsi="Times New Roman" w:cs="Times New Roman"/>
          <w:sz w:val="24"/>
          <w:szCs w:val="24"/>
        </w:rPr>
        <w:t xml:space="preserve"> обеспечива</w:t>
      </w:r>
      <w:r w:rsidR="00B92621">
        <w:rPr>
          <w:rFonts w:ascii="Times New Roman" w:hAnsi="Times New Roman" w:cs="Times New Roman"/>
          <w:sz w:val="24"/>
          <w:szCs w:val="24"/>
        </w:rPr>
        <w:t>ют</w:t>
      </w:r>
      <w:r w:rsidRPr="0066642C">
        <w:rPr>
          <w:rFonts w:ascii="Times New Roman" w:hAnsi="Times New Roman" w:cs="Times New Roman"/>
          <w:sz w:val="24"/>
          <w:szCs w:val="24"/>
        </w:rPr>
        <w:t xml:space="preserve"> реализацию </w:t>
      </w:r>
      <w:r w:rsidR="00D73884">
        <w:rPr>
          <w:rFonts w:ascii="Times New Roman" w:hAnsi="Times New Roman" w:cs="Times New Roman"/>
          <w:sz w:val="24"/>
          <w:szCs w:val="24"/>
        </w:rPr>
        <w:t>Рабочих программ</w:t>
      </w:r>
      <w:r w:rsidRPr="0066642C">
        <w:rPr>
          <w:rFonts w:ascii="Times New Roman" w:hAnsi="Times New Roman" w:cs="Times New Roman"/>
          <w:sz w:val="24"/>
          <w:szCs w:val="24"/>
        </w:rPr>
        <w:t xml:space="preserve">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r w:rsidR="00B4095D">
        <w:rPr>
          <w:kern w:val="1"/>
        </w:rPr>
        <w:t xml:space="preserve">, </w:t>
      </w:r>
      <w:r w:rsidR="00B4095D" w:rsidRPr="00B4095D">
        <w:rPr>
          <w:rFonts w:ascii="Times New Roman" w:hAnsi="Times New Roman" w:cs="Times New Roman"/>
          <w:kern w:val="1"/>
          <w:sz w:val="24"/>
        </w:rPr>
        <w:t xml:space="preserve">не достигших </w:t>
      </w:r>
      <w:r w:rsidR="00B4095D" w:rsidRPr="00B4095D">
        <w:rPr>
          <w:rFonts w:ascii="Times New Roman" w:hAnsi="Times New Roman" w:cs="Times New Roman"/>
          <w:kern w:val="1"/>
          <w:sz w:val="22"/>
        </w:rPr>
        <w:t>18 лет</w:t>
      </w:r>
      <w:r w:rsidRPr="00B4095D">
        <w:rPr>
          <w:rFonts w:ascii="Times New Roman" w:hAnsi="Times New Roman" w:cs="Times New Roman"/>
          <w:sz w:val="28"/>
          <w:szCs w:val="24"/>
        </w:rPr>
        <w:t>.</w:t>
      </w:r>
      <w:proofErr w:type="gramEnd"/>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 развития психофизиологических качеств водителя.</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 xml:space="preserve">Наполняемость учебной группы не </w:t>
      </w:r>
      <w:r w:rsidR="00693246">
        <w:rPr>
          <w:rFonts w:ascii="Times New Roman" w:hAnsi="Times New Roman" w:cs="Times New Roman"/>
          <w:sz w:val="24"/>
          <w:szCs w:val="24"/>
        </w:rPr>
        <w:t xml:space="preserve">превышает </w:t>
      </w:r>
      <w:r w:rsidRPr="0066642C">
        <w:rPr>
          <w:rFonts w:ascii="Times New Roman" w:hAnsi="Times New Roman" w:cs="Times New Roman"/>
          <w:sz w:val="24"/>
          <w:szCs w:val="24"/>
        </w:rPr>
        <w:t>30 человек.</w:t>
      </w:r>
    </w:p>
    <w:p w:rsid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Продолжительность учебного часа теоре</w:t>
      </w:r>
      <w:r w:rsidR="00693246">
        <w:rPr>
          <w:rFonts w:ascii="Times New Roman" w:hAnsi="Times New Roman" w:cs="Times New Roman"/>
          <w:sz w:val="24"/>
          <w:szCs w:val="24"/>
        </w:rPr>
        <w:t xml:space="preserve">тических и практических занятий </w:t>
      </w:r>
      <w:r w:rsidRPr="0066642C">
        <w:rPr>
          <w:rFonts w:ascii="Times New Roman" w:hAnsi="Times New Roman" w:cs="Times New Roman"/>
          <w:sz w:val="24"/>
          <w:szCs w:val="24"/>
        </w:rPr>
        <w:t>составля</w:t>
      </w:r>
      <w:r w:rsidR="00693246">
        <w:rPr>
          <w:rFonts w:ascii="Times New Roman" w:hAnsi="Times New Roman" w:cs="Times New Roman"/>
          <w:sz w:val="24"/>
          <w:szCs w:val="24"/>
        </w:rPr>
        <w:t>ет</w:t>
      </w:r>
      <w:r w:rsidRPr="0066642C">
        <w:rPr>
          <w:rFonts w:ascii="Times New Roman" w:hAnsi="Times New Roman" w:cs="Times New Roman"/>
          <w:sz w:val="24"/>
          <w:szCs w:val="24"/>
        </w:rPr>
        <w:t xml:space="preserve"> 1 академический час (45 минут). Продолжительность учебного часа практического обучения вождению составля</w:t>
      </w:r>
      <w:r w:rsidR="00693246">
        <w:rPr>
          <w:rFonts w:ascii="Times New Roman" w:hAnsi="Times New Roman" w:cs="Times New Roman"/>
          <w:sz w:val="24"/>
          <w:szCs w:val="24"/>
        </w:rPr>
        <w:t>ет</w:t>
      </w:r>
      <w:r w:rsidRPr="0066642C">
        <w:rPr>
          <w:rFonts w:ascii="Times New Roman" w:hAnsi="Times New Roman" w:cs="Times New Roman"/>
          <w:sz w:val="24"/>
          <w:szCs w:val="24"/>
        </w:rPr>
        <w:t xml:space="preserve"> 1 астрономический час (60 минут).</w:t>
      </w:r>
    </w:p>
    <w:p w:rsidR="00312F2E" w:rsidRPr="0066642C" w:rsidRDefault="00312F2E" w:rsidP="0066642C">
      <w:pPr>
        <w:pStyle w:val="ConsPlusNormal"/>
        <w:ind w:firstLine="540"/>
        <w:jc w:val="both"/>
        <w:rPr>
          <w:rFonts w:ascii="Times New Roman" w:hAnsi="Times New Roman" w:cs="Times New Roman"/>
          <w:sz w:val="24"/>
          <w:szCs w:val="24"/>
        </w:rPr>
      </w:pPr>
    </w:p>
    <w:p w:rsidR="00EC7A2B" w:rsidRDefault="0066642C" w:rsidP="00EC7A2B">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CE57F5" w:rsidRDefault="00CE57F5" w:rsidP="00EC7A2B">
      <w:pPr>
        <w:pStyle w:val="ConsPlusNormal"/>
        <w:ind w:firstLine="540"/>
        <w:jc w:val="both"/>
        <w:rPr>
          <w:rFonts w:ascii="Times New Roman" w:hAnsi="Times New Roman" w:cs="Times New Roman"/>
          <w:sz w:val="24"/>
          <w:szCs w:val="24"/>
        </w:rPr>
      </w:pPr>
    </w:p>
    <w:p w:rsidR="002F39C8" w:rsidRDefault="00DD777D" w:rsidP="002F39C8">
      <w:pPr>
        <w:pStyle w:val="ConsPlusNormal"/>
        <w:rPr>
          <w:rFonts w:ascii="Times New Roman" w:hAnsi="Times New Roman" w:cs="Times New Roman"/>
          <w:sz w:val="24"/>
          <w:szCs w:val="24"/>
        </w:rPr>
      </w:pPr>
      <w:r w:rsidRPr="00DD777D">
        <w:rPr>
          <w:rFonts w:ascii="Times New Roman" w:hAnsi="Times New Roman" w:cs="Times New Roman"/>
          <w:noProof/>
          <w:sz w:val="24"/>
          <w:szCs w:val="24"/>
        </w:rPr>
        <w:drawing>
          <wp:inline distT="0" distB="0" distL="0" distR="0">
            <wp:extent cx="1266825" cy="419100"/>
            <wp:effectExtent l="0" t="0" r="9525"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p>
    <w:p w:rsidR="002F39C8" w:rsidRPr="0066642C" w:rsidRDefault="002F39C8" w:rsidP="002F39C8">
      <w:pPr>
        <w:pStyle w:val="ConsPlusNormal"/>
        <w:rPr>
          <w:rFonts w:ascii="Times New Roman" w:hAnsi="Times New Roman" w:cs="Times New Roman"/>
          <w:sz w:val="24"/>
          <w:szCs w:val="24"/>
        </w:rPr>
      </w:pP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 xml:space="preserve">где </w:t>
      </w:r>
      <w:proofErr w:type="gramStart"/>
      <w:r w:rsidRPr="0066642C">
        <w:rPr>
          <w:rFonts w:ascii="Times New Roman" w:hAnsi="Times New Roman" w:cs="Times New Roman"/>
          <w:sz w:val="24"/>
          <w:szCs w:val="24"/>
        </w:rPr>
        <w:t>П</w:t>
      </w:r>
      <w:proofErr w:type="gramEnd"/>
      <w:r w:rsidRPr="0066642C">
        <w:rPr>
          <w:rFonts w:ascii="Times New Roman" w:hAnsi="Times New Roman" w:cs="Times New Roman"/>
          <w:sz w:val="24"/>
          <w:szCs w:val="24"/>
        </w:rPr>
        <w:t xml:space="preserve"> - число необходимых помещений;</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noProof/>
          <w:position w:val="-14"/>
          <w:sz w:val="24"/>
          <w:szCs w:val="24"/>
        </w:rPr>
        <w:drawing>
          <wp:inline distT="0" distB="0" distL="0" distR="0">
            <wp:extent cx="238125" cy="247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6642C">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66642C" w:rsidRPr="0066642C" w:rsidRDefault="0066642C" w:rsidP="0066642C">
      <w:pPr>
        <w:pStyle w:val="ConsPlusNormal"/>
        <w:ind w:firstLine="540"/>
        <w:jc w:val="both"/>
        <w:rPr>
          <w:rFonts w:ascii="Times New Roman" w:hAnsi="Times New Roman" w:cs="Times New Roman"/>
          <w:sz w:val="24"/>
          <w:szCs w:val="24"/>
        </w:rPr>
      </w:pPr>
      <w:proofErr w:type="spellStart"/>
      <w:r w:rsidRPr="0066642C">
        <w:rPr>
          <w:rFonts w:ascii="Times New Roman" w:hAnsi="Times New Roman" w:cs="Times New Roman"/>
          <w:sz w:val="24"/>
          <w:szCs w:val="24"/>
        </w:rPr>
        <w:t>n</w:t>
      </w:r>
      <w:proofErr w:type="spellEnd"/>
      <w:r w:rsidRPr="0066642C">
        <w:rPr>
          <w:rFonts w:ascii="Times New Roman" w:hAnsi="Times New Roman" w:cs="Times New Roman"/>
          <w:sz w:val="24"/>
          <w:szCs w:val="24"/>
        </w:rPr>
        <w:t xml:space="preserve"> - общее число групп;</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 xml:space="preserve">0,75 - постоянный коэффициент (загрузка учебного кабинета принимается </w:t>
      </w:r>
      <w:proofErr w:type="gramStart"/>
      <w:r w:rsidRPr="0066642C">
        <w:rPr>
          <w:rFonts w:ascii="Times New Roman" w:hAnsi="Times New Roman" w:cs="Times New Roman"/>
          <w:sz w:val="24"/>
          <w:szCs w:val="24"/>
        </w:rPr>
        <w:t>равной</w:t>
      </w:r>
      <w:proofErr w:type="gramEnd"/>
      <w:r w:rsidRPr="0066642C">
        <w:rPr>
          <w:rFonts w:ascii="Times New Roman" w:hAnsi="Times New Roman" w:cs="Times New Roman"/>
          <w:sz w:val="24"/>
          <w:szCs w:val="24"/>
        </w:rPr>
        <w:t xml:space="preserve"> 75%);</w:t>
      </w:r>
    </w:p>
    <w:p w:rsidR="002F39C8" w:rsidRDefault="0066642C" w:rsidP="00921130">
      <w:pPr>
        <w:pStyle w:val="ConsPlusNormal"/>
        <w:ind w:firstLine="540"/>
        <w:jc w:val="both"/>
        <w:rPr>
          <w:rFonts w:ascii="Times New Roman" w:hAnsi="Times New Roman" w:cs="Times New Roman"/>
          <w:sz w:val="24"/>
          <w:szCs w:val="24"/>
        </w:rPr>
      </w:pPr>
      <w:r w:rsidRPr="0066642C">
        <w:rPr>
          <w:rFonts w:ascii="Times New Roman" w:hAnsi="Times New Roman" w:cs="Times New Roman"/>
          <w:noProof/>
          <w:position w:val="-12"/>
          <w:sz w:val="24"/>
          <w:szCs w:val="24"/>
        </w:rPr>
        <w:drawing>
          <wp:inline distT="0" distB="0" distL="0" distR="0">
            <wp:extent cx="30480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66642C">
        <w:rPr>
          <w:rFonts w:ascii="Times New Roman" w:hAnsi="Times New Roman" w:cs="Times New Roman"/>
          <w:sz w:val="24"/>
          <w:szCs w:val="24"/>
        </w:rPr>
        <w:t xml:space="preserve"> - фонд времени и</w:t>
      </w:r>
      <w:r w:rsidR="00921130">
        <w:rPr>
          <w:rFonts w:ascii="Times New Roman" w:hAnsi="Times New Roman" w:cs="Times New Roman"/>
          <w:sz w:val="24"/>
          <w:szCs w:val="24"/>
        </w:rPr>
        <w:t>спользования помещения в часах.</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 xml:space="preserve">Первоначальное обучение вождению </w:t>
      </w:r>
      <w:r w:rsidR="002F39C8">
        <w:rPr>
          <w:rFonts w:ascii="Times New Roman" w:hAnsi="Times New Roman" w:cs="Times New Roman"/>
          <w:sz w:val="24"/>
          <w:szCs w:val="24"/>
        </w:rPr>
        <w:t xml:space="preserve">проводится на  </w:t>
      </w:r>
      <w:r w:rsidR="00F33623">
        <w:rPr>
          <w:rFonts w:ascii="Times New Roman" w:hAnsi="Times New Roman" w:cs="Times New Roman"/>
          <w:sz w:val="24"/>
          <w:szCs w:val="24"/>
        </w:rPr>
        <w:t>закрытой площадке</w:t>
      </w:r>
      <w:r w:rsidRPr="0066642C">
        <w:rPr>
          <w:rFonts w:ascii="Times New Roman" w:hAnsi="Times New Roman" w:cs="Times New Roman"/>
          <w:sz w:val="24"/>
          <w:szCs w:val="24"/>
        </w:rPr>
        <w:t>.</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w:t>
      </w:r>
      <w:r w:rsidR="002F39C8">
        <w:rPr>
          <w:rFonts w:ascii="Times New Roman" w:hAnsi="Times New Roman" w:cs="Times New Roman"/>
          <w:sz w:val="24"/>
          <w:szCs w:val="24"/>
        </w:rPr>
        <w:t xml:space="preserve">, </w:t>
      </w:r>
      <w:r w:rsidRPr="0066642C">
        <w:rPr>
          <w:rFonts w:ascii="Times New Roman" w:hAnsi="Times New Roman" w:cs="Times New Roman"/>
          <w:sz w:val="24"/>
          <w:szCs w:val="24"/>
        </w:rPr>
        <w:t>представившие медицинскую справку установленного образца и знающие требования Правил дорожного движения.</w:t>
      </w:r>
    </w:p>
    <w:p w:rsidR="0066642C" w:rsidRPr="0066642C" w:rsidRDefault="0066642C" w:rsidP="0066642C">
      <w:pPr>
        <w:pStyle w:val="ConsPlusNormal"/>
        <w:ind w:firstLine="540"/>
        <w:jc w:val="both"/>
        <w:rPr>
          <w:rFonts w:ascii="Times New Roman" w:hAnsi="Times New Roman" w:cs="Times New Roman"/>
          <w:sz w:val="24"/>
          <w:szCs w:val="24"/>
        </w:rPr>
      </w:pPr>
      <w:r w:rsidRPr="0066642C">
        <w:rPr>
          <w:rFonts w:ascii="Times New Roman" w:hAnsi="Times New Roman" w:cs="Times New Roman"/>
          <w:sz w:val="24"/>
          <w:szCs w:val="24"/>
        </w:rPr>
        <w:t xml:space="preserve">Обучение практическому вождению в условиях дорожного движения проводится на </w:t>
      </w:r>
      <w:r w:rsidR="00B92621">
        <w:rPr>
          <w:rFonts w:ascii="Times New Roman" w:hAnsi="Times New Roman" w:cs="Times New Roman"/>
          <w:sz w:val="24"/>
          <w:szCs w:val="24"/>
        </w:rPr>
        <w:t xml:space="preserve">утвержденных </w:t>
      </w:r>
      <w:r w:rsidRPr="0066642C">
        <w:rPr>
          <w:rFonts w:ascii="Times New Roman" w:hAnsi="Times New Roman" w:cs="Times New Roman"/>
          <w:sz w:val="24"/>
          <w:szCs w:val="24"/>
        </w:rPr>
        <w:t>учебных маршрутах</w:t>
      </w:r>
      <w:r w:rsidR="00B92621">
        <w:rPr>
          <w:rFonts w:ascii="Times New Roman" w:hAnsi="Times New Roman" w:cs="Times New Roman"/>
          <w:sz w:val="24"/>
          <w:szCs w:val="24"/>
        </w:rPr>
        <w:t>.</w:t>
      </w:r>
      <w:r w:rsidRPr="0066642C">
        <w:rPr>
          <w:rFonts w:ascii="Times New Roman" w:hAnsi="Times New Roman" w:cs="Times New Roman"/>
          <w:sz w:val="24"/>
          <w:szCs w:val="24"/>
        </w:rPr>
        <w:t xml:space="preserve"> 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312F2E" w:rsidRDefault="0066642C" w:rsidP="00312F2E">
      <w:pPr>
        <w:pStyle w:val="ConsPlusNormal"/>
        <w:ind w:firstLine="540"/>
        <w:jc w:val="both"/>
        <w:rPr>
          <w:rFonts w:ascii="Times New Roman" w:hAnsi="Times New Roman" w:cs="Times New Roman"/>
          <w:sz w:val="24"/>
          <w:szCs w:val="24"/>
        </w:rPr>
      </w:pPr>
      <w:r w:rsidRPr="00312F2E">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w:t>
      </w:r>
      <w:r w:rsidR="001734AF" w:rsidRPr="00312F2E">
        <w:rPr>
          <w:rFonts w:ascii="Times New Roman" w:hAnsi="Times New Roman" w:cs="Times New Roman"/>
          <w:sz w:val="24"/>
          <w:szCs w:val="24"/>
        </w:rPr>
        <w:t>.</w:t>
      </w:r>
      <w:r w:rsidR="00CE57F5">
        <w:rPr>
          <w:rFonts w:ascii="Times New Roman" w:hAnsi="Times New Roman" w:cs="Times New Roman"/>
          <w:sz w:val="24"/>
          <w:szCs w:val="24"/>
        </w:rPr>
        <w:t xml:space="preserve"> </w:t>
      </w:r>
      <w:r w:rsidR="00312F2E" w:rsidRPr="00312F2E">
        <w:rPr>
          <w:rFonts w:ascii="Times New Roman" w:hAnsi="Times New Roman" w:cs="Times New Roman"/>
          <w:sz w:val="24"/>
          <w:szCs w:val="24"/>
        </w:rPr>
        <w:t xml:space="preserve">Учебные транспортные средства категории "B"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w:t>
      </w:r>
      <w:r w:rsidR="00312F2E" w:rsidRPr="00312F2E">
        <w:rPr>
          <w:rFonts w:ascii="Times New Roman" w:hAnsi="Times New Roman" w:cs="Times New Roman"/>
          <w:sz w:val="24"/>
          <w:szCs w:val="24"/>
        </w:rPr>
        <w:lastRenderedPageBreak/>
        <w:t>которых не превышает 750 кг, зарегистрированными в установленном порядке.</w:t>
      </w:r>
    </w:p>
    <w:p w:rsidR="00693246" w:rsidRDefault="00693246" w:rsidP="00312F2E">
      <w:pPr>
        <w:pStyle w:val="ConsPlusNormal"/>
        <w:ind w:firstLine="540"/>
        <w:jc w:val="both"/>
        <w:rPr>
          <w:rFonts w:ascii="Times New Roman" w:hAnsi="Times New Roman" w:cs="Times New Roman"/>
          <w:sz w:val="24"/>
          <w:szCs w:val="24"/>
        </w:rPr>
      </w:pPr>
    </w:p>
    <w:p w:rsidR="008C26DF" w:rsidRPr="00312F2E" w:rsidRDefault="008C26DF" w:rsidP="00312F2E">
      <w:pPr>
        <w:pStyle w:val="ConsPlusNormal"/>
        <w:ind w:firstLine="540"/>
        <w:jc w:val="both"/>
        <w:rPr>
          <w:rFonts w:ascii="Times New Roman" w:hAnsi="Times New Roman" w:cs="Times New Roman"/>
          <w:sz w:val="24"/>
          <w:szCs w:val="24"/>
        </w:rPr>
      </w:pPr>
    </w:p>
    <w:p w:rsidR="00312F2E" w:rsidRPr="00312F2E" w:rsidRDefault="00312F2E" w:rsidP="00312F2E">
      <w:pPr>
        <w:pStyle w:val="ConsPlusNormal"/>
        <w:ind w:firstLine="540"/>
        <w:jc w:val="both"/>
        <w:rPr>
          <w:rFonts w:ascii="Times New Roman" w:hAnsi="Times New Roman" w:cs="Times New Roman"/>
          <w:sz w:val="24"/>
          <w:szCs w:val="24"/>
        </w:rPr>
      </w:pPr>
      <w:r w:rsidRPr="00312F2E">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D73884" w:rsidRDefault="00312F2E" w:rsidP="008C26DF">
      <w:pPr>
        <w:pStyle w:val="ConsPlusNormal"/>
        <w:rPr>
          <w:rFonts w:ascii="Times New Roman" w:hAnsi="Times New Roman" w:cs="Times New Roman"/>
          <w:sz w:val="24"/>
          <w:szCs w:val="24"/>
        </w:rPr>
      </w:pPr>
      <w:r w:rsidRPr="00312F2E">
        <w:rPr>
          <w:rFonts w:ascii="Times New Roman" w:hAnsi="Times New Roman" w:cs="Times New Roman"/>
          <w:noProof/>
          <w:position w:val="-28"/>
          <w:sz w:val="24"/>
          <w:szCs w:val="24"/>
        </w:rPr>
        <w:drawing>
          <wp:inline distT="0" distB="0" distL="0" distR="0">
            <wp:extent cx="1628775" cy="4191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28775" cy="419100"/>
                    </a:xfrm>
                    <a:prstGeom prst="rect">
                      <a:avLst/>
                    </a:prstGeom>
                    <a:noFill/>
                    <a:ln w="9525">
                      <a:noFill/>
                      <a:miter lim="800000"/>
                      <a:headEnd/>
                      <a:tailEnd/>
                    </a:ln>
                  </pic:spPr>
                </pic:pic>
              </a:graphicData>
            </a:graphic>
          </wp:inline>
        </w:drawing>
      </w:r>
      <w:r w:rsidRPr="00312F2E">
        <w:rPr>
          <w:rFonts w:ascii="Times New Roman" w:hAnsi="Times New Roman" w:cs="Times New Roman"/>
          <w:sz w:val="24"/>
          <w:szCs w:val="24"/>
        </w:rPr>
        <w:t>;</w:t>
      </w:r>
    </w:p>
    <w:p w:rsidR="00CE57F5" w:rsidRPr="00312F2E" w:rsidRDefault="00CE57F5" w:rsidP="00312F2E">
      <w:pPr>
        <w:pStyle w:val="ConsPlusNormal"/>
        <w:ind w:firstLine="540"/>
        <w:jc w:val="both"/>
        <w:rPr>
          <w:rFonts w:ascii="Times New Roman" w:hAnsi="Times New Roman" w:cs="Times New Roman"/>
          <w:sz w:val="24"/>
          <w:szCs w:val="24"/>
        </w:rPr>
      </w:pPr>
    </w:p>
    <w:p w:rsidR="00312F2E" w:rsidRPr="00312F2E" w:rsidRDefault="00312F2E" w:rsidP="00312F2E">
      <w:pPr>
        <w:pStyle w:val="ConsPlusNormal"/>
        <w:ind w:firstLine="540"/>
        <w:jc w:val="both"/>
        <w:rPr>
          <w:rFonts w:ascii="Times New Roman" w:hAnsi="Times New Roman" w:cs="Times New Roman"/>
          <w:sz w:val="24"/>
          <w:szCs w:val="24"/>
        </w:rPr>
      </w:pPr>
      <w:r w:rsidRPr="00312F2E">
        <w:rPr>
          <w:rFonts w:ascii="Times New Roman" w:hAnsi="Times New Roman" w:cs="Times New Roman"/>
          <w:sz w:val="24"/>
          <w:szCs w:val="24"/>
        </w:rPr>
        <w:t xml:space="preserve">где </w:t>
      </w:r>
      <w:proofErr w:type="spellStart"/>
      <w:proofErr w:type="gramStart"/>
      <w:r w:rsidRPr="00312F2E">
        <w:rPr>
          <w:rFonts w:ascii="Times New Roman" w:hAnsi="Times New Roman" w:cs="Times New Roman"/>
          <w:sz w:val="24"/>
          <w:szCs w:val="24"/>
        </w:rPr>
        <w:t>N</w:t>
      </w:r>
      <w:proofErr w:type="gramEnd"/>
      <w:r w:rsidRPr="00312F2E">
        <w:rPr>
          <w:rFonts w:ascii="Times New Roman" w:hAnsi="Times New Roman" w:cs="Times New Roman"/>
          <w:sz w:val="24"/>
          <w:szCs w:val="24"/>
        </w:rPr>
        <w:t>тс</w:t>
      </w:r>
      <w:proofErr w:type="spellEnd"/>
      <w:r w:rsidRPr="00312F2E">
        <w:rPr>
          <w:rFonts w:ascii="Times New Roman" w:hAnsi="Times New Roman" w:cs="Times New Roman"/>
          <w:sz w:val="24"/>
          <w:szCs w:val="24"/>
        </w:rPr>
        <w:t xml:space="preserve"> - количество автотранспортных средств;</w:t>
      </w:r>
    </w:p>
    <w:p w:rsidR="00312F2E" w:rsidRPr="00312F2E" w:rsidRDefault="00312F2E" w:rsidP="00312F2E">
      <w:pPr>
        <w:pStyle w:val="ConsPlusNormal"/>
        <w:ind w:firstLine="540"/>
        <w:jc w:val="both"/>
        <w:rPr>
          <w:rFonts w:ascii="Times New Roman" w:hAnsi="Times New Roman" w:cs="Times New Roman"/>
          <w:sz w:val="24"/>
          <w:szCs w:val="24"/>
        </w:rPr>
      </w:pPr>
      <w:r w:rsidRPr="00312F2E">
        <w:rPr>
          <w:rFonts w:ascii="Times New Roman" w:hAnsi="Times New Roman" w:cs="Times New Roman"/>
          <w:sz w:val="24"/>
          <w:szCs w:val="24"/>
        </w:rPr>
        <w:t>Т - количество часов вождения в соответствии с учебным планом;</w:t>
      </w:r>
    </w:p>
    <w:p w:rsidR="00312F2E" w:rsidRPr="00312F2E" w:rsidRDefault="00312F2E" w:rsidP="00312F2E">
      <w:pPr>
        <w:pStyle w:val="ConsPlusNormal"/>
        <w:ind w:firstLine="540"/>
        <w:jc w:val="both"/>
        <w:rPr>
          <w:rFonts w:ascii="Times New Roman" w:hAnsi="Times New Roman" w:cs="Times New Roman"/>
          <w:sz w:val="24"/>
          <w:szCs w:val="24"/>
        </w:rPr>
      </w:pPr>
      <w:r w:rsidRPr="00312F2E">
        <w:rPr>
          <w:rFonts w:ascii="Times New Roman" w:hAnsi="Times New Roman" w:cs="Times New Roman"/>
          <w:sz w:val="24"/>
          <w:szCs w:val="24"/>
        </w:rPr>
        <w:t xml:space="preserve">К - количество </w:t>
      </w:r>
      <w:proofErr w:type="gramStart"/>
      <w:r w:rsidRPr="00312F2E">
        <w:rPr>
          <w:rFonts w:ascii="Times New Roman" w:hAnsi="Times New Roman" w:cs="Times New Roman"/>
          <w:sz w:val="24"/>
          <w:szCs w:val="24"/>
        </w:rPr>
        <w:t>обучающихся</w:t>
      </w:r>
      <w:proofErr w:type="gramEnd"/>
      <w:r w:rsidRPr="00312F2E">
        <w:rPr>
          <w:rFonts w:ascii="Times New Roman" w:hAnsi="Times New Roman" w:cs="Times New Roman"/>
          <w:sz w:val="24"/>
          <w:szCs w:val="24"/>
        </w:rPr>
        <w:t xml:space="preserve"> в год;</w:t>
      </w:r>
    </w:p>
    <w:p w:rsidR="00312F2E" w:rsidRPr="00312F2E" w:rsidRDefault="00312F2E" w:rsidP="00312F2E">
      <w:pPr>
        <w:pStyle w:val="ConsPlusNormal"/>
        <w:ind w:firstLine="540"/>
        <w:jc w:val="both"/>
        <w:rPr>
          <w:rFonts w:ascii="Times New Roman" w:hAnsi="Times New Roman" w:cs="Times New Roman"/>
          <w:sz w:val="24"/>
          <w:szCs w:val="24"/>
        </w:rPr>
      </w:pPr>
      <w:proofErr w:type="spellStart"/>
      <w:r w:rsidRPr="00312F2E">
        <w:rPr>
          <w:rFonts w:ascii="Times New Roman" w:hAnsi="Times New Roman" w:cs="Times New Roman"/>
          <w:sz w:val="24"/>
          <w:szCs w:val="24"/>
        </w:rPr>
        <w:t>t</w:t>
      </w:r>
      <w:proofErr w:type="spellEnd"/>
      <w:r w:rsidRPr="00312F2E">
        <w:rPr>
          <w:rFonts w:ascii="Times New Roman" w:hAnsi="Times New Roman" w:cs="Times New Roman"/>
          <w:sz w:val="24"/>
          <w:szCs w:val="24"/>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312F2E" w:rsidRPr="00312F2E" w:rsidRDefault="00312F2E" w:rsidP="00312F2E">
      <w:pPr>
        <w:pStyle w:val="ConsPlusNormal"/>
        <w:ind w:firstLine="540"/>
        <w:jc w:val="both"/>
        <w:rPr>
          <w:rFonts w:ascii="Times New Roman" w:hAnsi="Times New Roman" w:cs="Times New Roman"/>
          <w:sz w:val="24"/>
          <w:szCs w:val="24"/>
        </w:rPr>
      </w:pPr>
      <w:r w:rsidRPr="00312F2E">
        <w:rPr>
          <w:rFonts w:ascii="Times New Roman" w:hAnsi="Times New Roman" w:cs="Times New Roman"/>
          <w:sz w:val="24"/>
          <w:szCs w:val="24"/>
        </w:rPr>
        <w:t>24,5 - среднее количество рабочих дней в месяц;</w:t>
      </w:r>
    </w:p>
    <w:p w:rsidR="00312F2E" w:rsidRPr="00312F2E" w:rsidRDefault="00312F2E" w:rsidP="00312F2E">
      <w:pPr>
        <w:pStyle w:val="ConsPlusNormal"/>
        <w:ind w:firstLine="540"/>
        <w:jc w:val="both"/>
        <w:rPr>
          <w:rFonts w:ascii="Times New Roman" w:hAnsi="Times New Roman" w:cs="Times New Roman"/>
          <w:sz w:val="24"/>
          <w:szCs w:val="24"/>
        </w:rPr>
      </w:pPr>
      <w:r w:rsidRPr="00312F2E">
        <w:rPr>
          <w:rFonts w:ascii="Times New Roman" w:hAnsi="Times New Roman" w:cs="Times New Roman"/>
          <w:sz w:val="24"/>
          <w:szCs w:val="24"/>
        </w:rPr>
        <w:t>12 - количество рабочих месяцев в году;</w:t>
      </w:r>
    </w:p>
    <w:p w:rsidR="00312F2E" w:rsidRDefault="00312F2E" w:rsidP="00312F2E">
      <w:pPr>
        <w:pStyle w:val="ConsPlusNormal"/>
        <w:ind w:firstLine="540"/>
        <w:jc w:val="both"/>
        <w:rPr>
          <w:rFonts w:ascii="Times New Roman" w:hAnsi="Times New Roman" w:cs="Times New Roman"/>
          <w:sz w:val="24"/>
          <w:szCs w:val="24"/>
        </w:rPr>
      </w:pPr>
      <w:r w:rsidRPr="00312F2E">
        <w:rPr>
          <w:rFonts w:ascii="Times New Roman" w:hAnsi="Times New Roman" w:cs="Times New Roman"/>
          <w:sz w:val="24"/>
          <w:szCs w:val="24"/>
        </w:rPr>
        <w:t>1 - количество резервных учебных транспортных средств.</w:t>
      </w:r>
    </w:p>
    <w:p w:rsidR="00693246" w:rsidRPr="00312F2E" w:rsidRDefault="00693246" w:rsidP="00312F2E">
      <w:pPr>
        <w:pStyle w:val="ConsPlusNormal"/>
        <w:ind w:firstLine="540"/>
        <w:jc w:val="both"/>
        <w:rPr>
          <w:rFonts w:ascii="Times New Roman" w:hAnsi="Times New Roman" w:cs="Times New Roman"/>
          <w:sz w:val="24"/>
          <w:szCs w:val="24"/>
        </w:rPr>
      </w:pPr>
    </w:p>
    <w:p w:rsidR="00312F2E" w:rsidRPr="00312F2E" w:rsidRDefault="00312F2E" w:rsidP="00312F2E">
      <w:pPr>
        <w:pStyle w:val="ConsPlusNormal"/>
        <w:ind w:firstLine="540"/>
        <w:jc w:val="both"/>
        <w:rPr>
          <w:rFonts w:ascii="Times New Roman" w:hAnsi="Times New Roman" w:cs="Times New Roman"/>
          <w:sz w:val="24"/>
          <w:szCs w:val="24"/>
        </w:rPr>
      </w:pPr>
      <w:r w:rsidRPr="00312F2E">
        <w:rPr>
          <w:rFonts w:ascii="Times New Roman" w:hAnsi="Times New Roman" w:cs="Times New Roman"/>
          <w:sz w:val="24"/>
          <w:szCs w:val="24"/>
        </w:rPr>
        <w:t>Механическое транспортное средство, испо</w:t>
      </w:r>
      <w:r w:rsidR="008C26DF">
        <w:rPr>
          <w:rFonts w:ascii="Times New Roman" w:hAnsi="Times New Roman" w:cs="Times New Roman"/>
          <w:sz w:val="24"/>
          <w:szCs w:val="24"/>
        </w:rPr>
        <w:t xml:space="preserve">льзуемое для обучения вождению, </w:t>
      </w:r>
      <w:r w:rsidRPr="00312F2E">
        <w:rPr>
          <w:rFonts w:ascii="Times New Roman" w:hAnsi="Times New Roman" w:cs="Times New Roman"/>
          <w:sz w:val="24"/>
          <w:szCs w:val="24"/>
        </w:rPr>
        <w:t>оборудовано дополнительн</w:t>
      </w:r>
      <w:r w:rsidR="008C26DF">
        <w:rPr>
          <w:rFonts w:ascii="Times New Roman" w:hAnsi="Times New Roman" w:cs="Times New Roman"/>
          <w:sz w:val="24"/>
          <w:szCs w:val="24"/>
        </w:rPr>
        <w:t xml:space="preserve">ыми педалями привода сцепления </w:t>
      </w:r>
      <w:r w:rsidRPr="00312F2E">
        <w:rPr>
          <w:rFonts w:ascii="Times New Roman" w:hAnsi="Times New Roman" w:cs="Times New Roman"/>
          <w:sz w:val="24"/>
          <w:szCs w:val="24"/>
        </w:rPr>
        <w:t xml:space="preserve">и тормоза; зеркалом заднего вида </w:t>
      </w:r>
      <w:proofErr w:type="gramStart"/>
      <w:r w:rsidRPr="00312F2E">
        <w:rPr>
          <w:rFonts w:ascii="Times New Roman" w:hAnsi="Times New Roman" w:cs="Times New Roman"/>
          <w:sz w:val="24"/>
          <w:szCs w:val="24"/>
        </w:rPr>
        <w:t>для</w:t>
      </w:r>
      <w:proofErr w:type="gramEnd"/>
      <w:r w:rsidRPr="00312F2E">
        <w:rPr>
          <w:rFonts w:ascii="Times New Roman" w:hAnsi="Times New Roman" w:cs="Times New Roman"/>
          <w:sz w:val="24"/>
          <w:szCs w:val="24"/>
        </w:rPr>
        <w:t xml:space="preserve"> обучающего; </w:t>
      </w:r>
      <w:proofErr w:type="gramStart"/>
      <w:r w:rsidRPr="00312F2E">
        <w:rPr>
          <w:rFonts w:ascii="Times New Roman" w:hAnsi="Times New Roman" w:cs="Times New Roman"/>
          <w:sz w:val="24"/>
          <w:szCs w:val="24"/>
        </w:rPr>
        <w:t>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741;N 17, ст. 1882; 2009, N 2, ст. 233; N 5, ст. 610; 2010, N 9, ст. 976; N 20, ст. 2471; 2011, N 42, ст. 5922; 2012, N 1, ст. 154; N 15, ст. 1780; N 30, ст. 4289; N 47, ст. 6505; 2013, N 5, ст. 371; N 5, ст. 404;N 24, ст. 2999; N 31, ст. 4218; N 41, ст. 5194).</w:t>
      </w:r>
      <w:proofErr w:type="gramEnd"/>
    </w:p>
    <w:p w:rsidR="001734AF" w:rsidRPr="0066642C" w:rsidRDefault="001734AF" w:rsidP="00693246">
      <w:pPr>
        <w:pStyle w:val="ConsPlusNormal"/>
        <w:jc w:val="both"/>
        <w:rPr>
          <w:rFonts w:ascii="Times New Roman" w:hAnsi="Times New Roman" w:cs="Times New Roman"/>
          <w:sz w:val="24"/>
          <w:szCs w:val="24"/>
        </w:rPr>
      </w:pPr>
    </w:p>
    <w:p w:rsidR="0066642C" w:rsidRDefault="0066642C" w:rsidP="001734AF">
      <w:pPr>
        <w:pStyle w:val="ConsPlusNormal"/>
        <w:ind w:firstLine="540"/>
        <w:jc w:val="both"/>
        <w:rPr>
          <w:rFonts w:ascii="Times New Roman" w:hAnsi="Times New Roman" w:cs="Times New Roman"/>
          <w:sz w:val="24"/>
          <w:szCs w:val="24"/>
        </w:rPr>
      </w:pPr>
      <w:proofErr w:type="gramStart"/>
      <w:r w:rsidRPr="0066642C">
        <w:rPr>
          <w:rFonts w:ascii="Times New Roman" w:hAnsi="Times New Roman" w:cs="Times New Roman"/>
          <w:sz w:val="24"/>
          <w:szCs w:val="24"/>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w:t>
      </w:r>
      <w:r w:rsidR="008C26DF">
        <w:rPr>
          <w:rFonts w:ascii="Times New Roman" w:hAnsi="Times New Roman" w:cs="Times New Roman"/>
          <w:sz w:val="24"/>
          <w:szCs w:val="24"/>
        </w:rPr>
        <w:t xml:space="preserve"> удовлетворяют</w:t>
      </w:r>
      <w:r w:rsidRPr="0066642C">
        <w:rPr>
          <w:rFonts w:ascii="Times New Roman" w:hAnsi="Times New Roman" w:cs="Times New Roman"/>
          <w:sz w:val="24"/>
          <w:szCs w:val="24"/>
        </w:rPr>
        <w:t xml:space="preserve"> квалификационным требованиям, указанным в квалификационных справочниках по соответствующим должностям и профессиональных стандартах.</w:t>
      </w:r>
      <w:proofErr w:type="gramEnd"/>
    </w:p>
    <w:p w:rsidR="00677D5F" w:rsidRDefault="00677D5F" w:rsidP="001734AF">
      <w:pPr>
        <w:pStyle w:val="ConsPlusNormal"/>
        <w:ind w:firstLine="540"/>
        <w:jc w:val="both"/>
        <w:rPr>
          <w:rFonts w:ascii="Times New Roman" w:hAnsi="Times New Roman" w:cs="Times New Roman"/>
          <w:sz w:val="24"/>
          <w:szCs w:val="24"/>
        </w:rPr>
      </w:pPr>
    </w:p>
    <w:p w:rsidR="00677D5F" w:rsidRDefault="00677D5F" w:rsidP="001734AF">
      <w:pPr>
        <w:pStyle w:val="ConsPlusNormal"/>
        <w:ind w:firstLine="540"/>
        <w:jc w:val="both"/>
        <w:rPr>
          <w:rFonts w:ascii="Times New Roman" w:hAnsi="Times New Roman" w:cs="Times New Roman"/>
          <w:sz w:val="24"/>
          <w:szCs w:val="24"/>
        </w:rPr>
      </w:pPr>
    </w:p>
    <w:p w:rsidR="00677D5F" w:rsidRDefault="00677D5F" w:rsidP="001734AF">
      <w:pPr>
        <w:pStyle w:val="ConsPlusNormal"/>
        <w:ind w:firstLine="540"/>
        <w:jc w:val="both"/>
        <w:rPr>
          <w:rFonts w:ascii="Times New Roman" w:hAnsi="Times New Roman" w:cs="Times New Roman"/>
          <w:sz w:val="24"/>
          <w:szCs w:val="24"/>
        </w:rPr>
      </w:pPr>
    </w:p>
    <w:p w:rsidR="00677D5F" w:rsidRPr="00FE6CF9" w:rsidRDefault="00677D5F" w:rsidP="001734AF">
      <w:pPr>
        <w:pStyle w:val="ConsPlusNormal"/>
        <w:ind w:firstLine="540"/>
        <w:jc w:val="both"/>
        <w:rPr>
          <w:rFonts w:ascii="Times New Roman" w:hAnsi="Times New Roman" w:cs="Times New Roman"/>
          <w:b/>
          <w:sz w:val="24"/>
          <w:szCs w:val="24"/>
        </w:rPr>
      </w:pPr>
    </w:p>
    <w:p w:rsidR="00677D5F" w:rsidRPr="00FE6CF9" w:rsidRDefault="00677D5F" w:rsidP="00677D5F">
      <w:pPr>
        <w:widowControl w:val="0"/>
        <w:autoSpaceDE w:val="0"/>
        <w:autoSpaceDN w:val="0"/>
        <w:adjustRightInd w:val="0"/>
        <w:jc w:val="center"/>
        <w:outlineLvl w:val="1"/>
        <w:rPr>
          <w:b/>
        </w:rPr>
      </w:pPr>
      <w:r w:rsidRPr="00FE6CF9">
        <w:rPr>
          <w:b/>
        </w:rPr>
        <w:t xml:space="preserve">СИСТЕМА ОЦЕНКИ РЕЗУЛЬТАТОВ ОСВОЕНИЯ </w:t>
      </w:r>
      <w:r w:rsidR="00C74FCC" w:rsidRPr="00FE6CF9">
        <w:rPr>
          <w:b/>
        </w:rPr>
        <w:t xml:space="preserve">РАБОЧЕЙ </w:t>
      </w:r>
      <w:r w:rsidRPr="00FE6CF9">
        <w:rPr>
          <w:b/>
        </w:rPr>
        <w:t xml:space="preserve"> ПРОГРАММЫ</w:t>
      </w:r>
    </w:p>
    <w:p w:rsidR="00677D5F" w:rsidRPr="00677D5F" w:rsidRDefault="00677D5F" w:rsidP="00677D5F">
      <w:pPr>
        <w:widowControl w:val="0"/>
        <w:autoSpaceDE w:val="0"/>
        <w:autoSpaceDN w:val="0"/>
        <w:adjustRightInd w:val="0"/>
        <w:ind w:firstLine="540"/>
        <w:jc w:val="both"/>
      </w:pPr>
    </w:p>
    <w:p w:rsidR="00453579" w:rsidRDefault="00453579" w:rsidP="00677D5F">
      <w:pPr>
        <w:widowControl w:val="0"/>
        <w:autoSpaceDE w:val="0"/>
        <w:autoSpaceDN w:val="0"/>
        <w:adjustRightInd w:val="0"/>
        <w:ind w:firstLine="540"/>
        <w:jc w:val="both"/>
      </w:pPr>
      <w:r>
        <w:t>П</w:t>
      </w:r>
      <w:r w:rsidR="00677D5F" w:rsidRPr="00677D5F">
        <w:t>ромежуточн</w:t>
      </w:r>
      <w:r>
        <w:t>ая</w:t>
      </w:r>
      <w:r w:rsidR="00677D5F" w:rsidRPr="00677D5F">
        <w:t xml:space="preserve"> аттестаци</w:t>
      </w:r>
      <w:r>
        <w:t>я</w:t>
      </w:r>
      <w:r w:rsidR="00677D5F" w:rsidRPr="00677D5F">
        <w:t xml:space="preserve"> обучающихся</w:t>
      </w:r>
      <w:r>
        <w:t xml:space="preserve"> осуществляется по каждому предмету в форме зачета</w:t>
      </w:r>
      <w:r w:rsidR="00677D5F" w:rsidRPr="00677D5F">
        <w:t xml:space="preserve">, </w:t>
      </w:r>
      <w:r>
        <w:t xml:space="preserve">материалы промежуточной аттестации предоставляют преподаватели по </w:t>
      </w:r>
      <w:proofErr w:type="gramStart"/>
      <w:r>
        <w:t>предметам</w:t>
      </w:r>
      <w:proofErr w:type="gramEnd"/>
      <w:r>
        <w:t xml:space="preserve"> и утверждает зам. </w:t>
      </w:r>
      <w:r w:rsidR="006F25AF">
        <w:t>председателя</w:t>
      </w:r>
      <w:r>
        <w:t xml:space="preserve"> </w:t>
      </w:r>
      <w:proofErr w:type="spellStart"/>
      <w:r>
        <w:t>Тимашевского</w:t>
      </w:r>
      <w:proofErr w:type="spellEnd"/>
      <w:r>
        <w:t xml:space="preserve"> РО ВОА, согласно положению о промежуточной аттестации </w:t>
      </w:r>
      <w:proofErr w:type="spellStart"/>
      <w:r>
        <w:t>Тимашевского</w:t>
      </w:r>
      <w:proofErr w:type="spellEnd"/>
      <w:r>
        <w:t xml:space="preserve"> РО ВОА.</w:t>
      </w:r>
    </w:p>
    <w:p w:rsidR="00677D5F" w:rsidRPr="00677D5F" w:rsidRDefault="00677D5F" w:rsidP="00677D5F">
      <w:pPr>
        <w:widowControl w:val="0"/>
        <w:autoSpaceDE w:val="0"/>
        <w:autoSpaceDN w:val="0"/>
        <w:adjustRightInd w:val="0"/>
        <w:ind w:firstLine="540"/>
        <w:jc w:val="both"/>
      </w:pPr>
      <w:r w:rsidRPr="00677D5F">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211ADF" w:rsidRPr="00677D5F" w:rsidRDefault="00677D5F" w:rsidP="00FE6CF9">
      <w:pPr>
        <w:widowControl w:val="0"/>
        <w:autoSpaceDE w:val="0"/>
        <w:autoSpaceDN w:val="0"/>
        <w:adjustRightInd w:val="0"/>
        <w:ind w:firstLine="540"/>
        <w:jc w:val="both"/>
      </w:pPr>
      <w:r w:rsidRPr="00677D5F">
        <w:lastRenderedPageBreak/>
        <w:t>К проведению квалификационного экзамена привлекаются представител</w:t>
      </w:r>
      <w:r w:rsidR="00211ADF">
        <w:t>и работодателей, их объединений</w:t>
      </w:r>
      <w:r w:rsidRPr="00677D5F">
        <w:t>.</w:t>
      </w:r>
    </w:p>
    <w:p w:rsidR="00677D5F" w:rsidRPr="00677D5F" w:rsidRDefault="00677D5F" w:rsidP="00677D5F">
      <w:pPr>
        <w:widowControl w:val="0"/>
        <w:autoSpaceDE w:val="0"/>
        <w:autoSpaceDN w:val="0"/>
        <w:adjustRightInd w:val="0"/>
        <w:ind w:firstLine="540"/>
        <w:jc w:val="both"/>
      </w:pPr>
      <w:r w:rsidRPr="00677D5F">
        <w:t>Проверка теоретических знаний при проведении квалификационного экзамена проводится по предметам:</w:t>
      </w:r>
    </w:p>
    <w:p w:rsidR="00677D5F" w:rsidRPr="00677D5F" w:rsidRDefault="00677D5F" w:rsidP="00677D5F">
      <w:pPr>
        <w:widowControl w:val="0"/>
        <w:autoSpaceDE w:val="0"/>
        <w:autoSpaceDN w:val="0"/>
        <w:adjustRightInd w:val="0"/>
        <w:ind w:firstLine="540"/>
        <w:jc w:val="both"/>
      </w:pPr>
      <w:r w:rsidRPr="00677D5F">
        <w:t>"Основы законодательства в сфере дорожного движения";</w:t>
      </w:r>
    </w:p>
    <w:p w:rsidR="00677D5F" w:rsidRPr="00677D5F" w:rsidRDefault="00677D5F" w:rsidP="00677D5F">
      <w:pPr>
        <w:widowControl w:val="0"/>
        <w:autoSpaceDE w:val="0"/>
        <w:autoSpaceDN w:val="0"/>
        <w:adjustRightInd w:val="0"/>
        <w:ind w:firstLine="540"/>
        <w:jc w:val="both"/>
      </w:pPr>
      <w:r w:rsidRPr="00677D5F">
        <w:t>"Устройство и техническое обслуживание транспортных средств категории "B" как объектов управления";</w:t>
      </w:r>
    </w:p>
    <w:p w:rsidR="00677D5F" w:rsidRPr="00677D5F" w:rsidRDefault="00677D5F" w:rsidP="00677D5F">
      <w:pPr>
        <w:widowControl w:val="0"/>
        <w:autoSpaceDE w:val="0"/>
        <w:autoSpaceDN w:val="0"/>
        <w:adjustRightInd w:val="0"/>
        <w:ind w:firstLine="540"/>
        <w:jc w:val="both"/>
      </w:pPr>
      <w:r w:rsidRPr="00677D5F">
        <w:t>"Основы управления транспортными средствами категории "B";</w:t>
      </w:r>
    </w:p>
    <w:p w:rsidR="00677D5F" w:rsidRPr="00677D5F" w:rsidRDefault="00677D5F" w:rsidP="00677D5F">
      <w:pPr>
        <w:widowControl w:val="0"/>
        <w:autoSpaceDE w:val="0"/>
        <w:autoSpaceDN w:val="0"/>
        <w:adjustRightInd w:val="0"/>
        <w:ind w:firstLine="540"/>
        <w:jc w:val="both"/>
      </w:pPr>
      <w:r w:rsidRPr="00677D5F">
        <w:t>"Организация и выполнение грузовых перевозок автомобильным транспортом";</w:t>
      </w:r>
    </w:p>
    <w:p w:rsidR="00677D5F" w:rsidRPr="00677D5F" w:rsidRDefault="00677D5F" w:rsidP="00677D5F">
      <w:pPr>
        <w:widowControl w:val="0"/>
        <w:autoSpaceDE w:val="0"/>
        <w:autoSpaceDN w:val="0"/>
        <w:adjustRightInd w:val="0"/>
        <w:ind w:firstLine="540"/>
        <w:jc w:val="both"/>
      </w:pPr>
      <w:r w:rsidRPr="00677D5F">
        <w:t>"Организация и выполнение пассажирских перевозок автомобильным транспортом".</w:t>
      </w:r>
    </w:p>
    <w:p w:rsidR="00677D5F" w:rsidRPr="00677D5F" w:rsidRDefault="004E285B" w:rsidP="00677D5F">
      <w:pPr>
        <w:widowControl w:val="0"/>
        <w:autoSpaceDE w:val="0"/>
        <w:autoSpaceDN w:val="0"/>
        <w:adjustRightInd w:val="0"/>
        <w:ind w:firstLine="540"/>
        <w:jc w:val="both"/>
      </w:pPr>
      <w:r>
        <w:t xml:space="preserve"> </w:t>
      </w:r>
      <w:r w:rsidR="00677D5F" w:rsidRPr="00677D5F">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677D5F" w:rsidRPr="00677D5F" w:rsidRDefault="00677D5F" w:rsidP="00211ADF">
      <w:pPr>
        <w:widowControl w:val="0"/>
        <w:autoSpaceDE w:val="0"/>
        <w:autoSpaceDN w:val="0"/>
        <w:adjustRightInd w:val="0"/>
        <w:ind w:firstLine="540"/>
        <w:jc w:val="both"/>
      </w:pPr>
      <w:r w:rsidRPr="00677D5F">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p>
    <w:p w:rsidR="00677D5F" w:rsidRPr="00677D5F" w:rsidRDefault="00677D5F" w:rsidP="00677D5F">
      <w:pPr>
        <w:widowControl w:val="0"/>
        <w:autoSpaceDE w:val="0"/>
        <w:autoSpaceDN w:val="0"/>
        <w:adjustRightInd w:val="0"/>
        <w:ind w:firstLine="540"/>
        <w:jc w:val="both"/>
      </w:pPr>
      <w:r w:rsidRPr="00677D5F">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677D5F" w:rsidRPr="00677D5F" w:rsidRDefault="00677D5F" w:rsidP="00677D5F">
      <w:pPr>
        <w:widowControl w:val="0"/>
        <w:autoSpaceDE w:val="0"/>
        <w:autoSpaceDN w:val="0"/>
        <w:adjustRightInd w:val="0"/>
        <w:ind w:firstLine="540"/>
        <w:jc w:val="both"/>
      </w:pPr>
      <w:r w:rsidRPr="00677D5F">
        <w:t xml:space="preserve">Индивидуальный учет результатов освоения </w:t>
      </w:r>
      <w:proofErr w:type="gramStart"/>
      <w:r w:rsidRPr="00677D5F">
        <w:t>обучающимися</w:t>
      </w:r>
      <w:proofErr w:type="gramEnd"/>
      <w:r w:rsidRPr="00677D5F">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677D5F" w:rsidRPr="00677D5F" w:rsidRDefault="00677D5F" w:rsidP="00677D5F">
      <w:pPr>
        <w:widowControl w:val="0"/>
        <w:autoSpaceDE w:val="0"/>
        <w:autoSpaceDN w:val="0"/>
        <w:adjustRightInd w:val="0"/>
        <w:ind w:firstLine="540"/>
        <w:jc w:val="both"/>
      </w:pPr>
      <w:bookmarkStart w:id="21" w:name="_GoBack"/>
      <w:bookmarkEnd w:id="21"/>
    </w:p>
    <w:p w:rsidR="00677D5F" w:rsidRPr="00FE6CF9" w:rsidRDefault="00677D5F" w:rsidP="00677D5F">
      <w:pPr>
        <w:widowControl w:val="0"/>
        <w:autoSpaceDE w:val="0"/>
        <w:autoSpaceDN w:val="0"/>
        <w:adjustRightInd w:val="0"/>
        <w:jc w:val="center"/>
        <w:outlineLvl w:val="1"/>
        <w:rPr>
          <w:b/>
        </w:rPr>
      </w:pPr>
      <w:bookmarkStart w:id="22" w:name="Par2166"/>
      <w:bookmarkEnd w:id="22"/>
      <w:r w:rsidRPr="00FE6CF9">
        <w:rPr>
          <w:b/>
        </w:rPr>
        <w:t>УЧЕБНО-МЕТОДИЧЕСКИЕ МАТЕРИАЛЫ, ОБЕСПЕЧИВАЮЩИЕ</w:t>
      </w:r>
    </w:p>
    <w:p w:rsidR="00677D5F" w:rsidRPr="00FE6CF9" w:rsidRDefault="00677D5F" w:rsidP="00677D5F">
      <w:pPr>
        <w:widowControl w:val="0"/>
        <w:autoSpaceDE w:val="0"/>
        <w:autoSpaceDN w:val="0"/>
        <w:adjustRightInd w:val="0"/>
        <w:jc w:val="center"/>
        <w:rPr>
          <w:b/>
        </w:rPr>
      </w:pPr>
      <w:r w:rsidRPr="00FE6CF9">
        <w:rPr>
          <w:b/>
        </w:rPr>
        <w:t xml:space="preserve">РЕАЛИЗАЦИЮ </w:t>
      </w:r>
      <w:r w:rsidR="00C74FCC" w:rsidRPr="00FE6CF9">
        <w:rPr>
          <w:b/>
        </w:rPr>
        <w:t xml:space="preserve">РАБОЧЕЙ </w:t>
      </w:r>
      <w:r w:rsidRPr="00FE6CF9">
        <w:rPr>
          <w:b/>
        </w:rPr>
        <w:t>ПРОГРАММЫ</w:t>
      </w:r>
    </w:p>
    <w:p w:rsidR="00677D5F" w:rsidRPr="00677D5F" w:rsidRDefault="00677D5F" w:rsidP="00677D5F">
      <w:pPr>
        <w:widowControl w:val="0"/>
        <w:autoSpaceDE w:val="0"/>
        <w:autoSpaceDN w:val="0"/>
        <w:adjustRightInd w:val="0"/>
        <w:ind w:firstLine="540"/>
        <w:jc w:val="both"/>
      </w:pPr>
    </w:p>
    <w:p w:rsidR="00677D5F" w:rsidRPr="00677D5F" w:rsidRDefault="00677D5F" w:rsidP="00677D5F">
      <w:pPr>
        <w:widowControl w:val="0"/>
        <w:autoSpaceDE w:val="0"/>
        <w:autoSpaceDN w:val="0"/>
        <w:adjustRightInd w:val="0"/>
        <w:ind w:firstLine="540"/>
        <w:jc w:val="both"/>
      </w:pPr>
      <w:r w:rsidRPr="00677D5F">
        <w:t>Учебно-методические материалы представлены:</w:t>
      </w:r>
    </w:p>
    <w:p w:rsidR="00677D5F" w:rsidRPr="00677D5F" w:rsidRDefault="00C74FCC" w:rsidP="00677D5F">
      <w:pPr>
        <w:widowControl w:val="0"/>
        <w:autoSpaceDE w:val="0"/>
        <w:autoSpaceDN w:val="0"/>
        <w:adjustRightInd w:val="0"/>
        <w:ind w:firstLine="540"/>
        <w:jc w:val="both"/>
      </w:pPr>
      <w:r>
        <w:t>рабочей учебной</w:t>
      </w:r>
      <w:r w:rsidR="00677D5F" w:rsidRPr="00677D5F">
        <w:t xml:space="preserve"> программой профессиональной подготовки водителей транспортных средств категории "B"</w:t>
      </w:r>
      <w:r w:rsidR="00FE6CF9">
        <w:t xml:space="preserve"> дл лиц, не достигших 18 лет</w:t>
      </w:r>
      <w:r w:rsidR="00677D5F" w:rsidRPr="00677D5F">
        <w:t>, утвержденной в установленном порядке;</w:t>
      </w:r>
    </w:p>
    <w:p w:rsidR="00677D5F" w:rsidRPr="00677D5F" w:rsidRDefault="00677D5F" w:rsidP="00677D5F">
      <w:pPr>
        <w:widowControl w:val="0"/>
        <w:autoSpaceDE w:val="0"/>
        <w:autoSpaceDN w:val="0"/>
        <w:adjustRightInd w:val="0"/>
        <w:ind w:firstLine="540"/>
        <w:jc w:val="both"/>
      </w:pPr>
      <w:r w:rsidRPr="00677D5F">
        <w:t>программой профессиональной подготовки водителей транспортных средств категории "B", согласованной с Госавтоинспекцией и утвержденной руководителем организации, осуществляющей образовательную деятельность;</w:t>
      </w:r>
    </w:p>
    <w:p w:rsidR="00677D5F" w:rsidRPr="00677D5F" w:rsidRDefault="00677D5F" w:rsidP="00677D5F">
      <w:pPr>
        <w:widowControl w:val="0"/>
        <w:autoSpaceDE w:val="0"/>
        <w:autoSpaceDN w:val="0"/>
        <w:adjustRightInd w:val="0"/>
        <w:ind w:firstLine="540"/>
        <w:jc w:val="both"/>
      </w:pPr>
      <w:r w:rsidRPr="00677D5F">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A30C33" w:rsidRPr="00677D5F" w:rsidRDefault="00D13EDA" w:rsidP="00677D5F">
      <w:pPr>
        <w:rPr>
          <w:b/>
        </w:rPr>
      </w:pPr>
      <w:r>
        <w:t xml:space="preserve">        </w:t>
      </w:r>
      <w:r w:rsidR="00677D5F" w:rsidRPr="00677D5F">
        <w:t xml:space="preserve">материалами для проведения промежуточной и итоговой аттестации </w:t>
      </w:r>
      <w:proofErr w:type="gramStart"/>
      <w:r w:rsidR="00677D5F" w:rsidRPr="00677D5F">
        <w:t>обучающихся</w:t>
      </w:r>
      <w:proofErr w:type="gramEnd"/>
      <w:r w:rsidR="00677D5F" w:rsidRPr="00677D5F">
        <w:t>, утвержденными руководителем организации, осуществляющей</w:t>
      </w:r>
      <w:r w:rsidR="00EA6187">
        <w:t xml:space="preserve"> учебную деятельность.</w:t>
      </w:r>
    </w:p>
    <w:sectPr w:rsidR="00A30C33" w:rsidRPr="00677D5F" w:rsidSect="00005E34">
      <w:footerReference w:type="default" r:id="rId12"/>
      <w:pgSz w:w="11906" w:h="16838"/>
      <w:pgMar w:top="720" w:right="567" w:bottom="720" w:left="1134" w:header="709"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2C4" w:rsidRDefault="000072C4" w:rsidP="0066642C">
      <w:r>
        <w:separator/>
      </w:r>
    </w:p>
  </w:endnote>
  <w:endnote w:type="continuationSeparator" w:id="1">
    <w:p w:rsidR="000072C4" w:rsidRDefault="000072C4" w:rsidP="006664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0676"/>
      <w:docPartObj>
        <w:docPartGallery w:val="Page Numbers (Bottom of Page)"/>
        <w:docPartUnique/>
      </w:docPartObj>
    </w:sdtPr>
    <w:sdtContent>
      <w:p w:rsidR="00FF72AE" w:rsidRDefault="00DB16AD">
        <w:pPr>
          <w:pStyle w:val="a9"/>
          <w:jc w:val="right"/>
        </w:pPr>
        <w:fldSimple w:instr=" PAGE   \* MERGEFORMAT ">
          <w:r w:rsidR="00C6546C">
            <w:rPr>
              <w:noProof/>
            </w:rPr>
            <w:t>15</w:t>
          </w:r>
        </w:fldSimple>
      </w:p>
    </w:sdtContent>
  </w:sdt>
  <w:p w:rsidR="00FF72AE" w:rsidRDefault="00FF72A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2C4" w:rsidRDefault="000072C4" w:rsidP="0066642C">
      <w:r>
        <w:separator/>
      </w:r>
    </w:p>
  </w:footnote>
  <w:footnote w:type="continuationSeparator" w:id="1">
    <w:p w:rsidR="000072C4" w:rsidRDefault="000072C4" w:rsidP="006664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footnotePr>
    <w:footnote w:id="0"/>
    <w:footnote w:id="1"/>
  </w:footnotePr>
  <w:endnotePr>
    <w:endnote w:id="0"/>
    <w:endnote w:id="1"/>
  </w:endnotePr>
  <w:compat/>
  <w:rsids>
    <w:rsidRoot w:val="00F84A95"/>
    <w:rsid w:val="00005E34"/>
    <w:rsid w:val="000072C4"/>
    <w:rsid w:val="00012E5B"/>
    <w:rsid w:val="00021A44"/>
    <w:rsid w:val="000354A0"/>
    <w:rsid w:val="000704E4"/>
    <w:rsid w:val="000807B6"/>
    <w:rsid w:val="000B15A2"/>
    <w:rsid w:val="000B5576"/>
    <w:rsid w:val="000F4502"/>
    <w:rsid w:val="00115EF3"/>
    <w:rsid w:val="00144B08"/>
    <w:rsid w:val="001734AF"/>
    <w:rsid w:val="001A7CE1"/>
    <w:rsid w:val="001C5601"/>
    <w:rsid w:val="00211ADF"/>
    <w:rsid w:val="0022602F"/>
    <w:rsid w:val="00233ED6"/>
    <w:rsid w:val="00242685"/>
    <w:rsid w:val="002621A0"/>
    <w:rsid w:val="002F39C8"/>
    <w:rsid w:val="002F7FD1"/>
    <w:rsid w:val="00301D45"/>
    <w:rsid w:val="00312F2E"/>
    <w:rsid w:val="00331FD4"/>
    <w:rsid w:val="00333FF9"/>
    <w:rsid w:val="00354A47"/>
    <w:rsid w:val="00364CE1"/>
    <w:rsid w:val="003872DC"/>
    <w:rsid w:val="003A38F6"/>
    <w:rsid w:val="003D2D24"/>
    <w:rsid w:val="003D5655"/>
    <w:rsid w:val="003D63A8"/>
    <w:rsid w:val="003E0E7F"/>
    <w:rsid w:val="004248DD"/>
    <w:rsid w:val="0043470A"/>
    <w:rsid w:val="00440A1C"/>
    <w:rsid w:val="00442615"/>
    <w:rsid w:val="004509E2"/>
    <w:rsid w:val="0045131E"/>
    <w:rsid w:val="00453579"/>
    <w:rsid w:val="004732BE"/>
    <w:rsid w:val="00490941"/>
    <w:rsid w:val="004C0674"/>
    <w:rsid w:val="004D6206"/>
    <w:rsid w:val="004E285B"/>
    <w:rsid w:val="00512B3B"/>
    <w:rsid w:val="00565BC7"/>
    <w:rsid w:val="00570CAA"/>
    <w:rsid w:val="0058059E"/>
    <w:rsid w:val="00583409"/>
    <w:rsid w:val="005974D0"/>
    <w:rsid w:val="005B3279"/>
    <w:rsid w:val="006131D4"/>
    <w:rsid w:val="006165D6"/>
    <w:rsid w:val="00651EBF"/>
    <w:rsid w:val="0066642C"/>
    <w:rsid w:val="00671AB4"/>
    <w:rsid w:val="00677D5F"/>
    <w:rsid w:val="00683494"/>
    <w:rsid w:val="00693246"/>
    <w:rsid w:val="00695500"/>
    <w:rsid w:val="006C39CC"/>
    <w:rsid w:val="006C6430"/>
    <w:rsid w:val="006D115D"/>
    <w:rsid w:val="006D314B"/>
    <w:rsid w:val="006E0F4B"/>
    <w:rsid w:val="006E542F"/>
    <w:rsid w:val="006F25AF"/>
    <w:rsid w:val="00704250"/>
    <w:rsid w:val="007160A7"/>
    <w:rsid w:val="00717C2B"/>
    <w:rsid w:val="007340EC"/>
    <w:rsid w:val="00750ADC"/>
    <w:rsid w:val="00784084"/>
    <w:rsid w:val="00784652"/>
    <w:rsid w:val="00792ED0"/>
    <w:rsid w:val="007D3852"/>
    <w:rsid w:val="00840CE0"/>
    <w:rsid w:val="0086130C"/>
    <w:rsid w:val="00867523"/>
    <w:rsid w:val="00874ADD"/>
    <w:rsid w:val="0088135B"/>
    <w:rsid w:val="008955DE"/>
    <w:rsid w:val="008C26DF"/>
    <w:rsid w:val="008C576E"/>
    <w:rsid w:val="008E1A4D"/>
    <w:rsid w:val="008F03B8"/>
    <w:rsid w:val="00905669"/>
    <w:rsid w:val="00913431"/>
    <w:rsid w:val="00921130"/>
    <w:rsid w:val="00922C4C"/>
    <w:rsid w:val="00925265"/>
    <w:rsid w:val="00937DC3"/>
    <w:rsid w:val="009848FF"/>
    <w:rsid w:val="009C2EA1"/>
    <w:rsid w:val="009E34A0"/>
    <w:rsid w:val="009F30DA"/>
    <w:rsid w:val="009F46D6"/>
    <w:rsid w:val="00A12FBD"/>
    <w:rsid w:val="00A30C33"/>
    <w:rsid w:val="00A433C9"/>
    <w:rsid w:val="00A46C85"/>
    <w:rsid w:val="00A61EEE"/>
    <w:rsid w:val="00A71971"/>
    <w:rsid w:val="00AA346F"/>
    <w:rsid w:val="00AF260C"/>
    <w:rsid w:val="00B1581C"/>
    <w:rsid w:val="00B219DC"/>
    <w:rsid w:val="00B4095D"/>
    <w:rsid w:val="00B61696"/>
    <w:rsid w:val="00B915C7"/>
    <w:rsid w:val="00B92621"/>
    <w:rsid w:val="00BC754E"/>
    <w:rsid w:val="00C22413"/>
    <w:rsid w:val="00C329C5"/>
    <w:rsid w:val="00C32C22"/>
    <w:rsid w:val="00C57B1E"/>
    <w:rsid w:val="00C6546C"/>
    <w:rsid w:val="00C71660"/>
    <w:rsid w:val="00C74FCC"/>
    <w:rsid w:val="00C8788E"/>
    <w:rsid w:val="00C92F29"/>
    <w:rsid w:val="00CA18FF"/>
    <w:rsid w:val="00CA7CE2"/>
    <w:rsid w:val="00CE11A3"/>
    <w:rsid w:val="00CE57F5"/>
    <w:rsid w:val="00D03555"/>
    <w:rsid w:val="00D13EDA"/>
    <w:rsid w:val="00D41119"/>
    <w:rsid w:val="00D63405"/>
    <w:rsid w:val="00D70623"/>
    <w:rsid w:val="00D73884"/>
    <w:rsid w:val="00D84D11"/>
    <w:rsid w:val="00D8668B"/>
    <w:rsid w:val="00D9697D"/>
    <w:rsid w:val="00DA6FD1"/>
    <w:rsid w:val="00DB16AD"/>
    <w:rsid w:val="00DB4D73"/>
    <w:rsid w:val="00DD2E97"/>
    <w:rsid w:val="00DD777D"/>
    <w:rsid w:val="00DE68CC"/>
    <w:rsid w:val="00E040F4"/>
    <w:rsid w:val="00E242D2"/>
    <w:rsid w:val="00E33684"/>
    <w:rsid w:val="00E477D7"/>
    <w:rsid w:val="00E7558F"/>
    <w:rsid w:val="00E81D39"/>
    <w:rsid w:val="00E849CB"/>
    <w:rsid w:val="00EA6187"/>
    <w:rsid w:val="00EC5438"/>
    <w:rsid w:val="00EC7A2B"/>
    <w:rsid w:val="00EE325D"/>
    <w:rsid w:val="00F23455"/>
    <w:rsid w:val="00F33623"/>
    <w:rsid w:val="00F403DF"/>
    <w:rsid w:val="00F811F2"/>
    <w:rsid w:val="00F84A95"/>
    <w:rsid w:val="00F92CEC"/>
    <w:rsid w:val="00F938EC"/>
    <w:rsid w:val="00FB1803"/>
    <w:rsid w:val="00FD4A71"/>
    <w:rsid w:val="00FE6CF9"/>
    <w:rsid w:val="00FF72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A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4A9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Placeholder Text"/>
    <w:basedOn w:val="a0"/>
    <w:uiPriority w:val="99"/>
    <w:semiHidden/>
    <w:rsid w:val="00F84A95"/>
    <w:rPr>
      <w:color w:val="808080"/>
    </w:rPr>
  </w:style>
  <w:style w:type="paragraph" w:styleId="a4">
    <w:name w:val="Balloon Text"/>
    <w:basedOn w:val="a"/>
    <w:link w:val="a5"/>
    <w:uiPriority w:val="99"/>
    <w:semiHidden/>
    <w:unhideWhenUsed/>
    <w:rsid w:val="00F84A95"/>
    <w:rPr>
      <w:rFonts w:ascii="Tahoma" w:hAnsi="Tahoma" w:cs="Tahoma"/>
      <w:sz w:val="16"/>
      <w:szCs w:val="16"/>
    </w:rPr>
  </w:style>
  <w:style w:type="character" w:customStyle="1" w:styleId="a5">
    <w:name w:val="Текст выноски Знак"/>
    <w:basedOn w:val="a0"/>
    <w:link w:val="a4"/>
    <w:uiPriority w:val="99"/>
    <w:semiHidden/>
    <w:rsid w:val="00F84A95"/>
    <w:rPr>
      <w:rFonts w:ascii="Tahoma" w:eastAsia="Times New Roman" w:hAnsi="Tahoma" w:cs="Tahoma"/>
      <w:sz w:val="16"/>
      <w:szCs w:val="16"/>
      <w:lang w:eastAsia="ru-RU"/>
    </w:rPr>
  </w:style>
  <w:style w:type="paragraph" w:styleId="a6">
    <w:name w:val="List Paragraph"/>
    <w:basedOn w:val="a"/>
    <w:uiPriority w:val="34"/>
    <w:qFormat/>
    <w:rsid w:val="00FD4A71"/>
    <w:pPr>
      <w:ind w:left="720"/>
      <w:contextualSpacing/>
    </w:pPr>
  </w:style>
  <w:style w:type="paragraph" w:styleId="a7">
    <w:name w:val="header"/>
    <w:basedOn w:val="a"/>
    <w:link w:val="a8"/>
    <w:uiPriority w:val="99"/>
    <w:unhideWhenUsed/>
    <w:rsid w:val="0066642C"/>
    <w:pPr>
      <w:tabs>
        <w:tab w:val="center" w:pos="4677"/>
        <w:tab w:val="right" w:pos="9355"/>
      </w:tabs>
    </w:pPr>
  </w:style>
  <w:style w:type="character" w:customStyle="1" w:styleId="a8">
    <w:name w:val="Верхний колонтитул Знак"/>
    <w:basedOn w:val="a0"/>
    <w:link w:val="a7"/>
    <w:uiPriority w:val="99"/>
    <w:rsid w:val="0066642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6642C"/>
    <w:pPr>
      <w:tabs>
        <w:tab w:val="center" w:pos="4677"/>
        <w:tab w:val="right" w:pos="9355"/>
      </w:tabs>
    </w:pPr>
  </w:style>
  <w:style w:type="character" w:customStyle="1" w:styleId="aa">
    <w:name w:val="Нижний колонтитул Знак"/>
    <w:basedOn w:val="a0"/>
    <w:link w:val="a9"/>
    <w:uiPriority w:val="99"/>
    <w:rsid w:val="0066642C"/>
    <w:rPr>
      <w:rFonts w:ascii="Times New Roman" w:eastAsia="Times New Roman" w:hAnsi="Times New Roman" w:cs="Times New Roman"/>
      <w:sz w:val="24"/>
      <w:szCs w:val="24"/>
      <w:lang w:eastAsia="ru-RU"/>
    </w:rPr>
  </w:style>
  <w:style w:type="table" w:styleId="ab">
    <w:name w:val="Table Grid"/>
    <w:basedOn w:val="a1"/>
    <w:uiPriority w:val="59"/>
    <w:rsid w:val="00874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E849CB"/>
    <w:pPr>
      <w:spacing w:after="0" w:line="240" w:lineRule="auto"/>
    </w:pPr>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96887-97B4-45E0-8756-C829A258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30</Pages>
  <Words>12765</Words>
  <Characters>72764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VOA</Company>
  <LinksUpToDate>false</LinksUpToDate>
  <CharactersWithSpaces>85359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ПК</cp:lastModifiedBy>
  <cp:revision>62</cp:revision>
  <cp:lastPrinted>2019-08-06T10:20:00Z</cp:lastPrinted>
  <dcterms:created xsi:type="dcterms:W3CDTF">2014-08-20T20:27:00Z</dcterms:created>
  <dcterms:modified xsi:type="dcterms:W3CDTF">2019-08-24T07:19:00Z</dcterms:modified>
</cp:coreProperties>
</file>