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D4" w:rsidRDefault="00525CD4" w:rsidP="0052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Календарный учебный график группы №____ категории «В»</w:t>
      </w:r>
      <w:r w:rsidR="0056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УТВЕРЖДАЮ»</w:t>
      </w:r>
    </w:p>
    <w:p w:rsidR="005640EC" w:rsidRDefault="00525CD4" w:rsidP="00525C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Зам. председателя </w:t>
      </w:r>
    </w:p>
    <w:p w:rsidR="00525CD4" w:rsidRDefault="005640EC" w:rsidP="00525C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Тимашевского </w:t>
      </w:r>
      <w:r w:rsidR="00525C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ВОА</w:t>
      </w:r>
    </w:p>
    <w:p w:rsidR="00525CD4" w:rsidRDefault="00525CD4" w:rsidP="0052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«_______»______________________20_______года.                                                               </w:t>
      </w:r>
      <w:r w:rsidR="00564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</w:t>
      </w:r>
    </w:p>
    <w:p w:rsidR="00525CD4" w:rsidRDefault="00525CD4" w:rsidP="00525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2754"/>
        <w:gridCol w:w="319"/>
        <w:gridCol w:w="319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0"/>
        <w:gridCol w:w="321"/>
        <w:gridCol w:w="320"/>
        <w:gridCol w:w="320"/>
        <w:gridCol w:w="321"/>
        <w:gridCol w:w="320"/>
        <w:gridCol w:w="320"/>
        <w:gridCol w:w="320"/>
        <w:gridCol w:w="325"/>
        <w:gridCol w:w="324"/>
        <w:gridCol w:w="324"/>
        <w:gridCol w:w="324"/>
        <w:gridCol w:w="323"/>
        <w:gridCol w:w="324"/>
        <w:gridCol w:w="324"/>
        <w:gridCol w:w="323"/>
        <w:gridCol w:w="323"/>
        <w:gridCol w:w="323"/>
        <w:gridCol w:w="322"/>
        <w:gridCol w:w="322"/>
        <w:gridCol w:w="322"/>
        <w:gridCol w:w="321"/>
        <w:gridCol w:w="321"/>
        <w:gridCol w:w="321"/>
        <w:gridCol w:w="320"/>
        <w:gridCol w:w="263"/>
        <w:gridCol w:w="284"/>
      </w:tblGrid>
      <w:tr w:rsidR="00A8378E" w:rsidRPr="00525CD4" w:rsidTr="00471CF3">
        <w:trPr>
          <w:trHeight w:val="65"/>
        </w:trPr>
        <w:tc>
          <w:tcPr>
            <w:tcW w:w="2754" w:type="dxa"/>
          </w:tcPr>
          <w:p w:rsidR="00525CD4" w:rsidRPr="00B55A41" w:rsidRDefault="00525CD4" w:rsidP="00702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ind w:left="-1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4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148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5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78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6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149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7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80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8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152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9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8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10</w:t>
            </w:r>
          </w:p>
        </w:tc>
        <w:tc>
          <w:tcPr>
            <w:tcW w:w="321" w:type="dxa"/>
          </w:tcPr>
          <w:p w:rsidR="00525CD4" w:rsidRPr="00525CD4" w:rsidRDefault="00525CD4" w:rsidP="00525CD4">
            <w:pPr>
              <w:ind w:left="-153"/>
              <w:jc w:val="center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11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84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12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155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</w:tcPr>
          <w:p w:rsidR="00525CD4" w:rsidRPr="00525CD4" w:rsidRDefault="00525CD4" w:rsidP="0024063F">
            <w:pPr>
              <w:ind w:left="-19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14</w:t>
            </w:r>
          </w:p>
        </w:tc>
        <w:tc>
          <w:tcPr>
            <w:tcW w:w="320" w:type="dxa"/>
          </w:tcPr>
          <w:p w:rsidR="00525CD4" w:rsidRPr="00525CD4" w:rsidRDefault="00525CD4" w:rsidP="0024063F">
            <w:pPr>
              <w:ind w:left="-89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15</w:t>
            </w:r>
          </w:p>
        </w:tc>
        <w:tc>
          <w:tcPr>
            <w:tcW w:w="321" w:type="dxa"/>
          </w:tcPr>
          <w:p w:rsidR="00525CD4" w:rsidRPr="00525CD4" w:rsidRDefault="00525CD4" w:rsidP="0024063F">
            <w:pPr>
              <w:ind w:left="-129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16</w:t>
            </w:r>
          </w:p>
        </w:tc>
        <w:tc>
          <w:tcPr>
            <w:tcW w:w="320" w:type="dxa"/>
          </w:tcPr>
          <w:p w:rsidR="00525CD4" w:rsidRPr="00525CD4" w:rsidRDefault="00525CD4" w:rsidP="0024063F">
            <w:pPr>
              <w:ind w:left="-169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ind w:left="-89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18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16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ind w:left="-9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20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ind w:left="-162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21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ind w:left="-93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22</w:t>
            </w:r>
          </w:p>
        </w:tc>
        <w:tc>
          <w:tcPr>
            <w:tcW w:w="325" w:type="dxa"/>
          </w:tcPr>
          <w:p w:rsidR="00525CD4" w:rsidRPr="00525CD4" w:rsidRDefault="00525CD4" w:rsidP="007028F4">
            <w:pPr>
              <w:ind w:left="-164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23</w:t>
            </w:r>
          </w:p>
        </w:tc>
        <w:tc>
          <w:tcPr>
            <w:tcW w:w="324" w:type="dxa"/>
          </w:tcPr>
          <w:p w:rsidR="00525CD4" w:rsidRPr="00525CD4" w:rsidRDefault="00525CD4" w:rsidP="007028F4">
            <w:pPr>
              <w:ind w:left="-94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24</w:t>
            </w:r>
          </w:p>
        </w:tc>
        <w:tc>
          <w:tcPr>
            <w:tcW w:w="324" w:type="dxa"/>
          </w:tcPr>
          <w:p w:rsidR="00525CD4" w:rsidRPr="00525CD4" w:rsidRDefault="00525CD4" w:rsidP="007028F4">
            <w:pPr>
              <w:ind w:left="-167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25</w:t>
            </w:r>
          </w:p>
        </w:tc>
        <w:tc>
          <w:tcPr>
            <w:tcW w:w="324" w:type="dxa"/>
          </w:tcPr>
          <w:p w:rsidR="00525CD4" w:rsidRPr="00525CD4" w:rsidRDefault="00525CD4" w:rsidP="007028F4">
            <w:pPr>
              <w:ind w:left="-96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26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ind w:left="-168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27</w:t>
            </w:r>
          </w:p>
        </w:tc>
        <w:tc>
          <w:tcPr>
            <w:tcW w:w="324" w:type="dxa"/>
          </w:tcPr>
          <w:p w:rsidR="00525CD4" w:rsidRPr="00525CD4" w:rsidRDefault="00525CD4" w:rsidP="0024063F">
            <w:pPr>
              <w:ind w:left="-200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28</w:t>
            </w:r>
          </w:p>
        </w:tc>
        <w:tc>
          <w:tcPr>
            <w:tcW w:w="324" w:type="dxa"/>
          </w:tcPr>
          <w:p w:rsidR="00525CD4" w:rsidRPr="00525CD4" w:rsidRDefault="00525CD4" w:rsidP="0024063F">
            <w:pPr>
              <w:ind w:left="-10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29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ind w:left="-100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30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ind w:left="-171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31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ind w:left="-102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32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174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33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245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34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ind w:left="-176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35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ind w:left="-177"/>
              <w:jc w:val="right"/>
              <w:rPr>
                <w:sz w:val="18"/>
                <w:szCs w:val="18"/>
              </w:rPr>
            </w:pPr>
            <w:r w:rsidRPr="00525CD4">
              <w:rPr>
                <w:sz w:val="18"/>
                <w:szCs w:val="18"/>
              </w:rPr>
              <w:t>36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24063F" w:rsidP="007028F4">
            <w:pPr>
              <w:ind w:left="-11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24063F" w:rsidP="007028F4">
            <w:pPr>
              <w:ind w:left="-11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24063F" w:rsidP="007028F4">
            <w:pPr>
              <w:ind w:left="-11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24063F" w:rsidP="007028F4">
            <w:pPr>
              <w:ind w:left="-11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24063F" w:rsidP="007028F4">
            <w:pPr>
              <w:ind w:left="-11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8378E" w:rsidRPr="00525CD4" w:rsidTr="00471CF3">
        <w:trPr>
          <w:trHeight w:val="51"/>
        </w:trPr>
        <w:tc>
          <w:tcPr>
            <w:tcW w:w="275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цикл</w:t>
            </w:r>
            <w:r w:rsidRPr="00525C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5640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5C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5640EC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Pr="00525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часов)</w:t>
            </w: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5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360"/>
        </w:trPr>
        <w:tc>
          <w:tcPr>
            <w:tcW w:w="275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 xml:space="preserve">Основы законодательства в сфере дорожного движения        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(42 часа)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168"/>
        </w:trPr>
        <w:tc>
          <w:tcPr>
            <w:tcW w:w="2754" w:type="dxa"/>
            <w:tcBorders>
              <w:top w:val="single" w:sz="4" w:space="0" w:color="auto"/>
            </w:tcBorders>
          </w:tcPr>
          <w:p w:rsidR="00525CD4" w:rsidRPr="00525CD4" w:rsidRDefault="00525CD4" w:rsidP="00525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77"/>
        </w:trPr>
        <w:tc>
          <w:tcPr>
            <w:tcW w:w="275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 xml:space="preserve">Психофизиологические основы  деятельности  водителя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(12часов)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5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525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9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 xml:space="preserve">Основы управления транспортными средствами                     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 xml:space="preserve">   (14 часов)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37"/>
        </w:trPr>
        <w:tc>
          <w:tcPr>
            <w:tcW w:w="2754" w:type="dxa"/>
            <w:tcBorders>
              <w:top w:val="single" w:sz="4" w:space="0" w:color="auto"/>
            </w:tcBorders>
          </w:tcPr>
          <w:p w:rsidR="00525CD4" w:rsidRPr="00525CD4" w:rsidRDefault="00525CD4" w:rsidP="00525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66"/>
        </w:trPr>
        <w:tc>
          <w:tcPr>
            <w:tcW w:w="2754" w:type="dxa"/>
          </w:tcPr>
          <w:p w:rsidR="00525CD4" w:rsidRPr="00525CD4" w:rsidRDefault="00525CD4" w:rsidP="005640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Первая помощь при дорожно-транспортном происшествии</w:t>
            </w:r>
            <w:r w:rsidR="005640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(16 часов)                                                                 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193"/>
        </w:trPr>
        <w:tc>
          <w:tcPr>
            <w:tcW w:w="2754" w:type="dxa"/>
          </w:tcPr>
          <w:p w:rsidR="00525CD4" w:rsidRPr="00525CD4" w:rsidRDefault="00525CD4" w:rsidP="00525CD4">
            <w:pPr>
              <w:tabs>
                <w:tab w:val="left" w:pos="13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66"/>
        </w:trPr>
        <w:tc>
          <w:tcPr>
            <w:tcW w:w="2754" w:type="dxa"/>
            <w:shd w:val="clear" w:color="auto" w:fill="D9D9D9" w:themeFill="background1" w:themeFillShade="D9"/>
          </w:tcPr>
          <w:p w:rsidR="00525CD4" w:rsidRPr="00525CD4" w:rsidRDefault="005640EC" w:rsidP="0070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Специальный цикл (92 </w:t>
            </w:r>
            <w:r w:rsidR="00525CD4" w:rsidRPr="00525CD4">
              <w:rPr>
                <w:rFonts w:ascii="Times New Roman" w:hAnsi="Times New Roman" w:cs="Times New Roman"/>
                <w:b/>
                <w:sz w:val="18"/>
                <w:szCs w:val="18"/>
              </w:rPr>
              <w:t>часа)</w:t>
            </w: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512"/>
        </w:trPr>
        <w:tc>
          <w:tcPr>
            <w:tcW w:w="2754" w:type="dxa"/>
            <w:tcBorders>
              <w:bottom w:val="single" w:sz="4" w:space="0" w:color="auto"/>
            </w:tcBorders>
          </w:tcPr>
          <w:p w:rsidR="00525CD4" w:rsidRPr="00525CD4" w:rsidRDefault="00525CD4" w:rsidP="00525C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Устройство и техническое обслуживание транспортных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средств категории "В"  как  объектов 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(20 часов)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152"/>
        </w:trPr>
        <w:tc>
          <w:tcPr>
            <w:tcW w:w="2754" w:type="dxa"/>
            <w:tcBorders>
              <w:top w:val="single" w:sz="4" w:space="0" w:color="auto"/>
            </w:tcBorders>
          </w:tcPr>
          <w:p w:rsidR="00525CD4" w:rsidRPr="00525CD4" w:rsidRDefault="00525CD4" w:rsidP="00525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24063F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304"/>
        </w:trPr>
        <w:tc>
          <w:tcPr>
            <w:tcW w:w="275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Основы управления транспортными средствами категории "В"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(12 часов)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31"/>
        </w:trPr>
        <w:tc>
          <w:tcPr>
            <w:tcW w:w="275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24063F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57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525CD4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525CD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Вождение транспортного средства категории «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В» (с механической трансмиссией)                         (56 часов)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525C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24063F" w:rsidP="00525C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525C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525C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152"/>
        </w:trPr>
        <w:tc>
          <w:tcPr>
            <w:tcW w:w="275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 (2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24063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24063F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51"/>
        </w:trPr>
        <w:tc>
          <w:tcPr>
            <w:tcW w:w="2754" w:type="dxa"/>
            <w:shd w:val="clear" w:color="auto" w:fill="D9D9D9" w:themeFill="background1" w:themeFillShade="D9"/>
          </w:tcPr>
          <w:p w:rsidR="00525CD4" w:rsidRPr="00525CD4" w:rsidRDefault="005640EC" w:rsidP="007028F4">
            <w:pPr>
              <w:ind w:left="-108" w:right="-1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Профессиональный цикл(16</w:t>
            </w:r>
            <w:r w:rsidR="00525CD4" w:rsidRPr="00525CD4">
              <w:rPr>
                <w:rFonts w:ascii="Times New Roman" w:hAnsi="Times New Roman" w:cs="Times New Roman"/>
                <w:b/>
                <w:sz w:val="16"/>
                <w:szCs w:val="16"/>
              </w:rPr>
              <w:t>часов)</w:t>
            </w: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499"/>
        </w:trPr>
        <w:tc>
          <w:tcPr>
            <w:tcW w:w="275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(8 часов)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10"/>
        </w:trPr>
        <w:tc>
          <w:tcPr>
            <w:tcW w:w="2754" w:type="dxa"/>
            <w:tcBorders>
              <w:top w:val="single" w:sz="4" w:space="0" w:color="auto"/>
            </w:tcBorders>
          </w:tcPr>
          <w:p w:rsidR="00525CD4" w:rsidRPr="00525CD4" w:rsidRDefault="00525CD4" w:rsidP="00525C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24063F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91"/>
        </w:trPr>
        <w:tc>
          <w:tcPr>
            <w:tcW w:w="2754" w:type="dxa"/>
          </w:tcPr>
          <w:p w:rsidR="00525CD4" w:rsidRPr="00525CD4" w:rsidRDefault="005640EC" w:rsidP="005640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 w:rsidR="00525CD4" w:rsidRPr="00525CD4">
              <w:rPr>
                <w:rFonts w:ascii="Times New Roman" w:hAnsi="Times New Roman" w:cs="Times New Roman"/>
                <w:sz w:val="16"/>
                <w:szCs w:val="16"/>
              </w:rPr>
              <w:t>пассажирских перевозок автомобильным транспортом</w:t>
            </w:r>
            <w:r w:rsidR="00525C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525CD4" w:rsidRPr="00525CD4">
              <w:rPr>
                <w:rFonts w:ascii="Times New Roman" w:hAnsi="Times New Roman" w:cs="Times New Roman"/>
                <w:sz w:val="16"/>
                <w:szCs w:val="16"/>
              </w:rPr>
              <w:t>(6 часов)</w:t>
            </w:r>
            <w:r w:rsidR="00A837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132"/>
        </w:trPr>
        <w:tc>
          <w:tcPr>
            <w:tcW w:w="275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Зачет (1час)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CD4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378E" w:rsidRPr="00525CD4" w:rsidTr="00471CF3">
        <w:trPr>
          <w:trHeight w:val="284"/>
        </w:trPr>
        <w:tc>
          <w:tcPr>
            <w:tcW w:w="275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25CD4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Квалификационный экзамен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525CD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525CD4">
              <w:rPr>
                <w:rFonts w:ascii="Times New Roman" w:hAnsi="Times New Roman" w:cs="Times New Roman"/>
                <w:sz w:val="16"/>
                <w:szCs w:val="16"/>
              </w:rPr>
              <w:t>(4 часа)</w:t>
            </w:r>
            <w:r w:rsidRPr="00525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9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dxa"/>
          </w:tcPr>
          <w:p w:rsidR="00525CD4" w:rsidRPr="00525CD4" w:rsidRDefault="00525CD4" w:rsidP="00702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</w:tcPr>
          <w:p w:rsidR="00525CD4" w:rsidRPr="00525CD4" w:rsidRDefault="00525CD4" w:rsidP="0070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525CD4" w:rsidRPr="00525CD4" w:rsidRDefault="00525CD4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5CD4" w:rsidRPr="00525CD4" w:rsidRDefault="005640EC" w:rsidP="0070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1CF3" w:rsidRPr="00525CD4" w:rsidTr="00471CF3">
        <w:trPr>
          <w:trHeight w:val="111"/>
        </w:trPr>
        <w:tc>
          <w:tcPr>
            <w:tcW w:w="2754" w:type="dxa"/>
          </w:tcPr>
          <w:p w:rsidR="00471CF3" w:rsidRPr="005640EC" w:rsidRDefault="00471CF3" w:rsidP="005640E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4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  200 часов</w:t>
            </w:r>
          </w:p>
        </w:tc>
        <w:tc>
          <w:tcPr>
            <w:tcW w:w="13089" w:type="dxa"/>
            <w:gridSpan w:val="41"/>
          </w:tcPr>
          <w:p w:rsidR="00471CF3" w:rsidRPr="00525CD4" w:rsidRDefault="00471CF3" w:rsidP="00471CF3">
            <w:pPr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</w:tbl>
    <w:p w:rsidR="006F5D11" w:rsidRDefault="00525CD4" w:rsidP="005640EC">
      <w:pPr>
        <w:tabs>
          <w:tab w:val="left" w:pos="5576"/>
        </w:tabs>
      </w:pPr>
      <w:r>
        <w:t xml:space="preserve"> </w:t>
      </w:r>
      <w:r w:rsidR="005640EC">
        <w:tab/>
      </w:r>
      <w:bookmarkStart w:id="0" w:name="_GoBack"/>
      <w:bookmarkEnd w:id="0"/>
    </w:p>
    <w:sectPr w:rsidR="006F5D11" w:rsidSect="00525CD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A5" w:rsidRDefault="000A59A5" w:rsidP="00525CD4">
      <w:pPr>
        <w:spacing w:after="0" w:line="240" w:lineRule="auto"/>
      </w:pPr>
      <w:r>
        <w:separator/>
      </w:r>
    </w:p>
  </w:endnote>
  <w:endnote w:type="continuationSeparator" w:id="0">
    <w:p w:rsidR="000A59A5" w:rsidRDefault="000A59A5" w:rsidP="005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D4" w:rsidRDefault="00525CD4">
    <w:pPr>
      <w:pStyle w:val="a5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A5" w:rsidRDefault="000A59A5" w:rsidP="00525CD4">
      <w:pPr>
        <w:spacing w:after="0" w:line="240" w:lineRule="auto"/>
      </w:pPr>
      <w:r>
        <w:separator/>
      </w:r>
    </w:p>
  </w:footnote>
  <w:footnote w:type="continuationSeparator" w:id="0">
    <w:p w:rsidR="000A59A5" w:rsidRDefault="000A59A5" w:rsidP="00525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CE"/>
    <w:rsid w:val="000A59A5"/>
    <w:rsid w:val="00184ADC"/>
    <w:rsid w:val="0024063F"/>
    <w:rsid w:val="003A2BE3"/>
    <w:rsid w:val="00471CF3"/>
    <w:rsid w:val="00525CD4"/>
    <w:rsid w:val="005640EC"/>
    <w:rsid w:val="005A57CE"/>
    <w:rsid w:val="006F5D11"/>
    <w:rsid w:val="00A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5C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D4"/>
  </w:style>
  <w:style w:type="paragraph" w:styleId="a5">
    <w:name w:val="footer"/>
    <w:basedOn w:val="a"/>
    <w:link w:val="a6"/>
    <w:uiPriority w:val="99"/>
    <w:unhideWhenUsed/>
    <w:rsid w:val="005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5C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D4"/>
  </w:style>
  <w:style w:type="paragraph" w:styleId="a5">
    <w:name w:val="footer"/>
    <w:basedOn w:val="a"/>
    <w:link w:val="a6"/>
    <w:uiPriority w:val="99"/>
    <w:unhideWhenUsed/>
    <w:rsid w:val="005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cp:lastPrinted>2014-09-15T09:25:00Z</cp:lastPrinted>
  <dcterms:created xsi:type="dcterms:W3CDTF">2014-09-13T10:38:00Z</dcterms:created>
  <dcterms:modified xsi:type="dcterms:W3CDTF">2014-09-15T09:26:00Z</dcterms:modified>
</cp:coreProperties>
</file>