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55" w:rsidRDefault="00BD7055" w:rsidP="00BD7055">
      <w:pPr>
        <w:pStyle w:val="ConsPlusNormal"/>
        <w:outlineLvl w:val="0"/>
      </w:pPr>
      <w:bookmarkStart w:id="0" w:name="Par1"/>
      <w:bookmarkEnd w:id="0"/>
      <w:r>
        <w:t>Зарегистрировано в Минюсте России 9 июля 2014 г. N 33026</w:t>
      </w:r>
    </w:p>
    <w:p w:rsidR="00BD7055" w:rsidRDefault="00BD7055" w:rsidP="00BD7055">
      <w:pPr>
        <w:pStyle w:val="ConsPlusNormal"/>
        <w:pBdr>
          <w:bottom w:val="single" w:sz="6" w:space="0" w:color="auto"/>
        </w:pBdr>
        <w:rPr>
          <w:sz w:val="5"/>
          <w:szCs w:val="5"/>
        </w:rPr>
      </w:pPr>
    </w:p>
    <w:p w:rsidR="00BD7055" w:rsidRDefault="00BD7055" w:rsidP="00BD7055">
      <w:pPr>
        <w:pStyle w:val="ConsPlusNormal"/>
        <w:jc w:val="both"/>
      </w:pPr>
    </w:p>
    <w:p w:rsidR="00BD7055" w:rsidRDefault="00BD7055" w:rsidP="00BD7055">
      <w:pPr>
        <w:pStyle w:val="ConsPlusNormal"/>
        <w:jc w:val="center"/>
        <w:rPr>
          <w:b/>
          <w:bCs/>
          <w:sz w:val="16"/>
          <w:szCs w:val="16"/>
        </w:rPr>
      </w:pPr>
      <w:r>
        <w:rPr>
          <w:b/>
          <w:bCs/>
          <w:sz w:val="16"/>
          <w:szCs w:val="16"/>
        </w:rPr>
        <w:t>МИНИСТЕРСТВО ОБРАЗОВАНИЯ И НАУКИ РОССИЙСКОЙ ФЕДЕРАЦИИ</w:t>
      </w:r>
    </w:p>
    <w:p w:rsidR="00BD7055" w:rsidRDefault="00BD7055" w:rsidP="00BD7055">
      <w:pPr>
        <w:pStyle w:val="ConsPlusNormal"/>
        <w:jc w:val="center"/>
        <w:rPr>
          <w:b/>
          <w:bCs/>
          <w:sz w:val="16"/>
          <w:szCs w:val="16"/>
        </w:rPr>
      </w:pPr>
    </w:p>
    <w:p w:rsidR="00BD7055" w:rsidRDefault="00BD7055" w:rsidP="00BD7055">
      <w:pPr>
        <w:pStyle w:val="ConsPlusNormal"/>
        <w:jc w:val="center"/>
        <w:rPr>
          <w:b/>
          <w:bCs/>
          <w:sz w:val="16"/>
          <w:szCs w:val="16"/>
        </w:rPr>
      </w:pPr>
      <w:r>
        <w:rPr>
          <w:b/>
          <w:bCs/>
          <w:sz w:val="16"/>
          <w:szCs w:val="16"/>
        </w:rPr>
        <w:t>ПРИКАЗ</w:t>
      </w:r>
    </w:p>
    <w:p w:rsidR="00BD7055" w:rsidRDefault="00BD7055" w:rsidP="00BD7055">
      <w:pPr>
        <w:pStyle w:val="ConsPlusNormal"/>
        <w:jc w:val="center"/>
        <w:rPr>
          <w:b/>
          <w:bCs/>
          <w:sz w:val="16"/>
          <w:szCs w:val="16"/>
        </w:rPr>
      </w:pPr>
      <w:r>
        <w:rPr>
          <w:b/>
          <w:bCs/>
          <w:sz w:val="16"/>
          <w:szCs w:val="16"/>
        </w:rPr>
        <w:t>от 26 декабря 2013 г. N 1408</w:t>
      </w:r>
    </w:p>
    <w:p w:rsidR="00BD7055" w:rsidRDefault="00BD7055" w:rsidP="00BD7055">
      <w:pPr>
        <w:pStyle w:val="ConsPlusNormal"/>
        <w:jc w:val="center"/>
        <w:rPr>
          <w:b/>
          <w:bCs/>
          <w:sz w:val="16"/>
          <w:szCs w:val="16"/>
        </w:rPr>
      </w:pPr>
    </w:p>
    <w:p w:rsidR="00BD7055" w:rsidRDefault="00BD7055" w:rsidP="00BD7055">
      <w:pPr>
        <w:pStyle w:val="ConsPlusNormal"/>
        <w:jc w:val="center"/>
        <w:rPr>
          <w:b/>
          <w:bCs/>
          <w:sz w:val="16"/>
          <w:szCs w:val="16"/>
        </w:rPr>
      </w:pPr>
      <w:r>
        <w:rPr>
          <w:b/>
          <w:bCs/>
          <w:sz w:val="16"/>
          <w:szCs w:val="16"/>
        </w:rPr>
        <w:t>ОБ УТВЕРЖДЕНИИ ПРИМЕРНЫХ ПРОГРАММ</w:t>
      </w:r>
    </w:p>
    <w:p w:rsidR="00BD7055" w:rsidRDefault="00BD7055" w:rsidP="00BD7055">
      <w:pPr>
        <w:pStyle w:val="ConsPlusNormal"/>
        <w:jc w:val="center"/>
        <w:rPr>
          <w:b/>
          <w:bCs/>
          <w:sz w:val="16"/>
          <w:szCs w:val="16"/>
        </w:rPr>
      </w:pPr>
      <w:r>
        <w:rPr>
          <w:b/>
          <w:bCs/>
          <w:sz w:val="16"/>
          <w:szCs w:val="16"/>
        </w:rPr>
        <w:t>ПРОФЕССИОНАЛЬНОГО ОБУЧЕНИЯ ВОДИТЕЛЕЙ ТРАНСПОРТНЫХ СРЕДСТВ</w:t>
      </w:r>
    </w:p>
    <w:p w:rsidR="00BD7055" w:rsidRDefault="00BD7055" w:rsidP="00BD7055">
      <w:pPr>
        <w:pStyle w:val="ConsPlusNormal"/>
        <w:jc w:val="center"/>
        <w:rPr>
          <w:b/>
          <w:bCs/>
          <w:sz w:val="16"/>
          <w:szCs w:val="16"/>
        </w:rPr>
      </w:pPr>
      <w:r>
        <w:rPr>
          <w:b/>
          <w:bCs/>
          <w:sz w:val="16"/>
          <w:szCs w:val="16"/>
        </w:rPr>
        <w:t>СООТВЕТСТВУЮЩИХ КАТЕГОРИЙ И ПОДКАТЕГОРИЙ</w:t>
      </w:r>
    </w:p>
    <w:p w:rsidR="00BD7055" w:rsidRDefault="00BD7055" w:rsidP="00BD7055">
      <w:pPr>
        <w:pStyle w:val="ConsPlusNormal"/>
        <w:jc w:val="both"/>
      </w:pPr>
    </w:p>
    <w:p w:rsidR="00BD7055" w:rsidRDefault="00BD7055" w:rsidP="00BD7055">
      <w:pPr>
        <w:pStyle w:val="ConsPlusNormal"/>
        <w:ind w:firstLine="540"/>
        <w:jc w:val="both"/>
      </w:pPr>
      <w:r>
        <w:t>Во исполнение пункта 2 постановления Правительства Российской Федерации от 1 ноября 2013 г. N 980 "Об утверждении Правил разработки примерных программ профессионального обучения водителей транспортных средств соответствующих категорий и подкатегорий" (Собрание законодательства Российской Федерации, 2013, N 45, ст. 5816) приказываю:</w:t>
      </w:r>
    </w:p>
    <w:p w:rsidR="00BD7055" w:rsidRDefault="00BD7055" w:rsidP="00BD7055">
      <w:pPr>
        <w:pStyle w:val="ConsPlusNormal"/>
        <w:ind w:firstLine="540"/>
        <w:jc w:val="both"/>
      </w:pPr>
      <w:r>
        <w:t>1. Утвердить по согласованию с Министерством транспорта Российской Федерации, Министерством внутренних дел Российской Федерации и Министерством здравоохранения Российской Федерации:</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"A" </w:t>
      </w:r>
      <w:hyperlink w:anchor="Par59" w:tooltip="Ссылка на текущий документ" w:history="1">
        <w:r>
          <w:rPr>
            <w:color w:val="0000FF"/>
          </w:rPr>
          <w:t>(приложение N 1)</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"B" </w:t>
      </w:r>
      <w:hyperlink w:anchor="Par1025" w:tooltip="Ссылка на текущий документ" w:history="1">
        <w:r>
          <w:rPr>
            <w:color w:val="0000FF"/>
          </w:rPr>
          <w:t>(приложение N 2)</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"C" </w:t>
      </w:r>
      <w:hyperlink w:anchor="Par2182" w:tooltip="Ссылка на текущий документ" w:history="1">
        <w:r>
          <w:rPr>
            <w:color w:val="0000FF"/>
          </w:rPr>
          <w:t>(приложение N 3)</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"D" </w:t>
      </w:r>
      <w:hyperlink w:anchor="Par3529" w:tooltip="Ссылка на текущий документ" w:history="1">
        <w:r>
          <w:rPr>
            <w:color w:val="0000FF"/>
          </w:rPr>
          <w:t>(приложение N 4)</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"BE" </w:t>
      </w:r>
      <w:hyperlink w:anchor="Par4883" w:tooltip="Ссылка на текущий документ" w:history="1">
        <w:r>
          <w:rPr>
            <w:color w:val="0000FF"/>
          </w:rPr>
          <w:t>(приложение N 5)</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"CE" </w:t>
      </w:r>
      <w:hyperlink w:anchor="Par5301" w:tooltip="Ссылка на текущий документ" w:history="1">
        <w:r>
          <w:rPr>
            <w:color w:val="0000FF"/>
          </w:rPr>
          <w:t>(приложение N 6)</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"DE" </w:t>
      </w:r>
      <w:hyperlink w:anchor="Par5721" w:tooltip="Ссылка на текущий документ" w:history="1">
        <w:r>
          <w:rPr>
            <w:color w:val="0000FF"/>
          </w:rPr>
          <w:t>(приложение N 7)</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"Tm" </w:t>
      </w:r>
      <w:hyperlink w:anchor="Par6130" w:tooltip="Ссылка на текущий документ" w:history="1">
        <w:r>
          <w:rPr>
            <w:color w:val="0000FF"/>
          </w:rPr>
          <w:t>(приложение N 8)</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"Tb" </w:t>
      </w:r>
      <w:hyperlink w:anchor="Par7374" w:tooltip="Ссылка на текущий документ" w:history="1">
        <w:r>
          <w:rPr>
            <w:color w:val="0000FF"/>
          </w:rPr>
          <w:t>(приложение N 9)</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категории "M" </w:t>
      </w:r>
      <w:hyperlink w:anchor="Par8641" w:tooltip="Ссылка на текущий документ" w:history="1">
        <w:r>
          <w:rPr>
            <w:color w:val="0000FF"/>
          </w:rPr>
          <w:t>(приложение N 10)</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подкатегории "A1" </w:t>
      </w:r>
      <w:hyperlink w:anchor="Par9585" w:tooltip="Ссылка на текущий документ" w:history="1">
        <w:r>
          <w:rPr>
            <w:color w:val="0000FF"/>
          </w:rPr>
          <w:t>(приложение N 11)</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подкатегории "B1" </w:t>
      </w:r>
      <w:hyperlink w:anchor="Par10548" w:tooltip="Ссылка на текущий документ" w:history="1">
        <w:r>
          <w:rPr>
            <w:color w:val="0000FF"/>
          </w:rPr>
          <w:t>(приложение N 12)</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подкатегории "C1" </w:t>
      </w:r>
      <w:hyperlink w:anchor="Par11551" w:tooltip="Ссылка на текущий документ" w:history="1">
        <w:r>
          <w:rPr>
            <w:color w:val="0000FF"/>
          </w:rPr>
          <w:t>(приложение N 13)</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подкатегории "D1" </w:t>
      </w:r>
      <w:hyperlink w:anchor="Par12898" w:tooltip="Ссылка на текущий документ" w:history="1">
        <w:r>
          <w:rPr>
            <w:color w:val="0000FF"/>
          </w:rPr>
          <w:t>(приложение N 14)</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подкатегории "C1E" </w:t>
      </w:r>
      <w:hyperlink w:anchor="Par14252" w:tooltip="Ссылка на текущий документ" w:history="1">
        <w:r>
          <w:rPr>
            <w:color w:val="0000FF"/>
          </w:rPr>
          <w:t>(приложение N 15)</w:t>
        </w:r>
      </w:hyperlink>
      <w:r>
        <w:t>;</w:t>
      </w:r>
    </w:p>
    <w:p w:rsidR="00BD7055" w:rsidRDefault="00BD7055" w:rsidP="00BD7055">
      <w:pPr>
        <w:pStyle w:val="ConsPlusNormal"/>
        <w:ind w:firstLine="540"/>
        <w:jc w:val="both"/>
      </w:pPr>
      <w:r>
        <w:t xml:space="preserve">примерную программу профессиональной подготовки водителей транспортных средств подкатегории "D1E" </w:t>
      </w:r>
      <w:hyperlink w:anchor="Par14664" w:tooltip="Ссылка на текущий документ" w:history="1">
        <w:r>
          <w:rPr>
            <w:color w:val="0000FF"/>
          </w:rPr>
          <w:t>(приложение N 16)</w:t>
        </w:r>
      </w:hyperlink>
      <w:r>
        <w:t>;</w:t>
      </w:r>
    </w:p>
    <w:p w:rsidR="00BD7055" w:rsidRDefault="00BD7055" w:rsidP="00BD7055">
      <w:pPr>
        <w:pStyle w:val="ConsPlusNormal"/>
        <w:ind w:firstLine="540"/>
        <w:jc w:val="both"/>
      </w:pPr>
      <w:r>
        <w:t xml:space="preserve">примерную программу переподготовки водителей транспортных средств с категории "B" на категорию "C" </w:t>
      </w:r>
      <w:hyperlink w:anchor="Par15077" w:tooltip="Ссылка на текущий документ" w:history="1">
        <w:r>
          <w:rPr>
            <w:color w:val="0000FF"/>
          </w:rPr>
          <w:t>(приложение N 17)</w:t>
        </w:r>
      </w:hyperlink>
      <w:r>
        <w:t>;</w:t>
      </w:r>
    </w:p>
    <w:p w:rsidR="00BD7055" w:rsidRDefault="00BD7055" w:rsidP="00BD7055">
      <w:pPr>
        <w:pStyle w:val="ConsPlusNormal"/>
        <w:ind w:firstLine="540"/>
        <w:jc w:val="both"/>
      </w:pPr>
      <w:r>
        <w:t xml:space="preserve">примерную программу переподготовки водителей транспортных средств с категории "B" на подкатегорию "C1" </w:t>
      </w:r>
      <w:hyperlink w:anchor="Par15990" w:tooltip="Ссылка на текущий документ" w:history="1">
        <w:r>
          <w:rPr>
            <w:color w:val="0000FF"/>
          </w:rPr>
          <w:t>(приложение N 18)</w:t>
        </w:r>
      </w:hyperlink>
      <w:r>
        <w:t>;</w:t>
      </w:r>
    </w:p>
    <w:p w:rsidR="00BD7055" w:rsidRDefault="00BD7055" w:rsidP="00BD7055">
      <w:pPr>
        <w:pStyle w:val="ConsPlusNormal"/>
        <w:ind w:firstLine="540"/>
        <w:jc w:val="both"/>
      </w:pPr>
      <w:r>
        <w:t xml:space="preserve">примерную программу переподготовки водителей транспортных средств с категории "B" на категорию "D" </w:t>
      </w:r>
      <w:hyperlink w:anchor="Par16903" w:tooltip="Ссылка на текущий документ" w:history="1">
        <w:r>
          <w:rPr>
            <w:color w:val="0000FF"/>
          </w:rPr>
          <w:t>(приложение N 19)</w:t>
        </w:r>
      </w:hyperlink>
      <w:r>
        <w:t>;</w:t>
      </w:r>
    </w:p>
    <w:p w:rsidR="00BD7055" w:rsidRDefault="00BD7055" w:rsidP="00BD7055">
      <w:pPr>
        <w:pStyle w:val="ConsPlusNormal"/>
        <w:ind w:firstLine="540"/>
        <w:jc w:val="both"/>
      </w:pPr>
      <w:r>
        <w:t xml:space="preserve">примерную программу переподготовки водителей транспортных средств с категории "B" на подкатегорию "D1" </w:t>
      </w:r>
      <w:hyperlink w:anchor="Par17857" w:tooltip="Ссылка на текущий документ" w:history="1">
        <w:r>
          <w:rPr>
            <w:color w:val="0000FF"/>
          </w:rPr>
          <w:t>(приложение N 20)</w:t>
        </w:r>
      </w:hyperlink>
      <w:r>
        <w:t>;</w:t>
      </w:r>
    </w:p>
    <w:p w:rsidR="00BD7055" w:rsidRDefault="00BD7055" w:rsidP="00BD7055">
      <w:pPr>
        <w:pStyle w:val="ConsPlusNormal"/>
        <w:ind w:firstLine="540"/>
        <w:jc w:val="both"/>
      </w:pPr>
      <w:r>
        <w:t xml:space="preserve">примерную программу переподготовки водителей транспортных средств с категории "C" на категорию "В" </w:t>
      </w:r>
      <w:hyperlink w:anchor="Par18811" w:tooltip="Ссылка на текущий документ" w:history="1">
        <w:r>
          <w:rPr>
            <w:color w:val="0000FF"/>
          </w:rPr>
          <w:t>(приложение N 21)</w:t>
        </w:r>
      </w:hyperlink>
      <w:r>
        <w:t>;</w:t>
      </w:r>
    </w:p>
    <w:p w:rsidR="00BD7055" w:rsidRDefault="00BD7055" w:rsidP="00BD7055">
      <w:pPr>
        <w:pStyle w:val="ConsPlusNormal"/>
        <w:ind w:firstLine="540"/>
        <w:jc w:val="both"/>
      </w:pPr>
      <w:r>
        <w:t xml:space="preserve">примерную программу переподготовки водителей транспортных средств с категории "C" на категорию "D" </w:t>
      </w:r>
      <w:hyperlink w:anchor="Par19502" w:tooltip="Ссылка на текущий документ" w:history="1">
        <w:r>
          <w:rPr>
            <w:color w:val="0000FF"/>
          </w:rPr>
          <w:t>(приложение N 22)</w:t>
        </w:r>
      </w:hyperlink>
      <w:r>
        <w:t>;</w:t>
      </w:r>
    </w:p>
    <w:p w:rsidR="00BD7055" w:rsidRDefault="00BD7055" w:rsidP="00BD7055">
      <w:pPr>
        <w:pStyle w:val="ConsPlusNormal"/>
        <w:ind w:firstLine="540"/>
        <w:jc w:val="both"/>
      </w:pPr>
      <w:r>
        <w:t xml:space="preserve">примерную программу переподготовки водителей транспортных средств с категории "C" на подкатегорию "D1" </w:t>
      </w:r>
      <w:hyperlink w:anchor="Par20447" w:tooltip="Ссылка на текущий документ" w:history="1">
        <w:r>
          <w:rPr>
            <w:color w:val="0000FF"/>
          </w:rPr>
          <w:t>(приложение N 23)</w:t>
        </w:r>
      </w:hyperlink>
      <w:r>
        <w:t>;</w:t>
      </w:r>
    </w:p>
    <w:p w:rsidR="00BD7055" w:rsidRDefault="00BD7055" w:rsidP="00BD7055">
      <w:pPr>
        <w:pStyle w:val="ConsPlusNormal"/>
        <w:ind w:firstLine="540"/>
        <w:jc w:val="both"/>
      </w:pPr>
      <w:r>
        <w:lastRenderedPageBreak/>
        <w:t xml:space="preserve">примерную программу переподготовки водителей транспортных средств с категории "D" на категорию "B" </w:t>
      </w:r>
      <w:hyperlink w:anchor="Par21383" w:tooltip="Ссылка на текущий документ" w:history="1">
        <w:r>
          <w:rPr>
            <w:color w:val="0000FF"/>
          </w:rPr>
          <w:t>(приложение N 24)</w:t>
        </w:r>
      </w:hyperlink>
      <w:r>
        <w:t>;</w:t>
      </w:r>
    </w:p>
    <w:p w:rsidR="00BD7055" w:rsidRDefault="00BD7055" w:rsidP="00BD7055">
      <w:pPr>
        <w:pStyle w:val="ConsPlusNormal"/>
        <w:ind w:firstLine="540"/>
        <w:jc w:val="both"/>
      </w:pPr>
      <w:r>
        <w:t xml:space="preserve">примерную программу переподготовки водителей транспортных средств с категории "D" на категорию "C" </w:t>
      </w:r>
      <w:hyperlink w:anchor="Par22112" w:tooltip="Ссылка на текущий документ" w:history="1">
        <w:r>
          <w:rPr>
            <w:color w:val="0000FF"/>
          </w:rPr>
          <w:t>(приложение N 25)</w:t>
        </w:r>
      </w:hyperlink>
      <w:r>
        <w:t>;</w:t>
      </w:r>
    </w:p>
    <w:p w:rsidR="00BD7055" w:rsidRDefault="00BD7055" w:rsidP="00BD7055">
      <w:pPr>
        <w:pStyle w:val="ConsPlusNormal"/>
        <w:ind w:firstLine="540"/>
        <w:jc w:val="both"/>
      </w:pPr>
      <w:r>
        <w:t xml:space="preserve">примерную программу переподготовки водителей транспортных средств с категории "D" на подкатегорию "C1" </w:t>
      </w:r>
      <w:hyperlink w:anchor="Par23022" w:tooltip="Ссылка на текущий документ" w:history="1">
        <w:r>
          <w:rPr>
            <w:color w:val="0000FF"/>
          </w:rPr>
          <w:t>(приложение N 26)</w:t>
        </w:r>
      </w:hyperlink>
      <w:r>
        <w:t>;</w:t>
      </w:r>
    </w:p>
    <w:p w:rsidR="00BD7055" w:rsidRDefault="00BD7055" w:rsidP="00BD7055">
      <w:pPr>
        <w:pStyle w:val="ConsPlusNormal"/>
        <w:ind w:firstLine="540"/>
        <w:jc w:val="both"/>
      </w:pPr>
      <w:r>
        <w:t xml:space="preserve">примерную программу повышения квалификации водителей транспортных средств соответствующих категорий "M", "A", подкатегорий "A1", "B1" с автоматической трансмиссией </w:t>
      </w:r>
      <w:hyperlink w:anchor="Par23930" w:tooltip="Ссылка на текущий документ" w:history="1">
        <w:r>
          <w:rPr>
            <w:color w:val="0000FF"/>
          </w:rPr>
          <w:t>(приложение N 27)</w:t>
        </w:r>
      </w:hyperlink>
      <w:r>
        <w:t>;</w:t>
      </w:r>
    </w:p>
    <w:p w:rsidR="00BD7055" w:rsidRDefault="00BD7055" w:rsidP="00BD7055">
      <w:pPr>
        <w:pStyle w:val="ConsPlusNormal"/>
        <w:ind w:firstLine="540"/>
        <w:jc w:val="both"/>
      </w:pPr>
      <w:r>
        <w:t xml:space="preserve">примерную программу повышения квалификации водителей транспортных средств соответствующих категорий "B", "C", "D", подкатегорий "B1", "C1", "D1" с автоматической трансмиссией </w:t>
      </w:r>
      <w:hyperlink w:anchor="Par24111" w:tooltip="Ссылка на текущий документ" w:history="1">
        <w:r>
          <w:rPr>
            <w:color w:val="0000FF"/>
          </w:rPr>
          <w:t>(приложение N 28)</w:t>
        </w:r>
      </w:hyperlink>
      <w:r>
        <w:t>.</w:t>
      </w:r>
    </w:p>
    <w:p w:rsidR="00BD7055" w:rsidRDefault="00BD7055" w:rsidP="00BD7055">
      <w:pPr>
        <w:pStyle w:val="ConsPlusNormal"/>
        <w:ind w:firstLine="540"/>
        <w:jc w:val="both"/>
      </w:pPr>
      <w:r>
        <w:t>2. Признать утратившим силу приказ Министерства образования и науки Российской Федерации от 18 июня 2010 г. N 636 "Об утверждении Примерных программ подготовки водителей транспортных средств различных категорий" (зарегистрирован Министерством юстиции Российской Федерации 13 августа 2010 г., регистрационный N 18150).</w:t>
      </w:r>
    </w:p>
    <w:p w:rsidR="00BD7055" w:rsidRDefault="00BD7055" w:rsidP="00BD7055">
      <w:pPr>
        <w:pStyle w:val="ConsPlusNormal"/>
        <w:jc w:val="both"/>
      </w:pPr>
    </w:p>
    <w:p w:rsidR="00BD7055" w:rsidRDefault="00BD7055" w:rsidP="00BD7055">
      <w:pPr>
        <w:pStyle w:val="ConsPlusNormal"/>
        <w:jc w:val="right"/>
      </w:pPr>
      <w:r>
        <w:t>Министр</w:t>
      </w:r>
    </w:p>
    <w:p w:rsidR="00BD7055" w:rsidRDefault="00BD7055" w:rsidP="00BD7055">
      <w:pPr>
        <w:pStyle w:val="ConsPlusNormal"/>
        <w:jc w:val="right"/>
      </w:pPr>
      <w:r>
        <w:t>Д.В.ЛИВАНОВ</w:t>
      </w:r>
    </w:p>
    <w:p w:rsidR="00BD7055" w:rsidRDefault="00BD7055" w:rsidP="00BD7055">
      <w:pPr>
        <w:pStyle w:val="ConsPlusNormal"/>
        <w:jc w:val="both"/>
      </w:pPr>
    </w:p>
    <w:p w:rsidR="00BD7055" w:rsidRDefault="00BD7055" w:rsidP="00BD7055">
      <w:pPr>
        <w:pStyle w:val="ConsPlusNormal"/>
        <w:jc w:val="both"/>
      </w:pPr>
    </w:p>
    <w:p w:rsidR="00BD7055" w:rsidRDefault="00BD7055" w:rsidP="00BD7055">
      <w:pPr>
        <w:pStyle w:val="ConsPlusNormal"/>
        <w:jc w:val="both"/>
      </w:pPr>
    </w:p>
    <w:p w:rsidR="00BD7055" w:rsidRDefault="00BD7055" w:rsidP="00BD7055">
      <w:pPr>
        <w:pStyle w:val="ConsPlusNormal"/>
        <w:jc w:val="both"/>
      </w:pPr>
    </w:p>
    <w:p w:rsidR="00BD7055" w:rsidRDefault="00BD7055" w:rsidP="00BD7055">
      <w:pPr>
        <w:pStyle w:val="ConsPlusNormal"/>
        <w:ind w:firstLine="540"/>
        <w:jc w:val="both"/>
      </w:pPr>
    </w:p>
    <w:p w:rsidR="00BD7055" w:rsidRDefault="00BD7055" w:rsidP="00BD7055">
      <w:pPr>
        <w:pStyle w:val="ConsPlusNormal"/>
        <w:jc w:val="right"/>
        <w:outlineLvl w:val="0"/>
      </w:pPr>
      <w:bookmarkStart w:id="1" w:name="Par52"/>
      <w:bookmarkEnd w:id="1"/>
      <w:r>
        <w:t>Приложение N 1</w:t>
      </w:r>
    </w:p>
    <w:p w:rsidR="00BD7055" w:rsidRDefault="00BD7055" w:rsidP="00BD7055">
      <w:pPr>
        <w:pStyle w:val="ConsPlusNormal"/>
        <w:jc w:val="right"/>
      </w:pPr>
    </w:p>
    <w:p w:rsidR="00BD7055" w:rsidRDefault="00BD7055" w:rsidP="00BD7055">
      <w:pPr>
        <w:pStyle w:val="ConsPlusNormal"/>
        <w:jc w:val="right"/>
      </w:pPr>
      <w:r>
        <w:t>Утверждена</w:t>
      </w:r>
    </w:p>
    <w:p w:rsidR="00BD7055" w:rsidRDefault="00BD7055" w:rsidP="00BD7055">
      <w:pPr>
        <w:pStyle w:val="ConsPlusNormal"/>
        <w:jc w:val="right"/>
      </w:pPr>
      <w:r>
        <w:t>приказом Министерства образования</w:t>
      </w:r>
    </w:p>
    <w:p w:rsidR="00BD7055" w:rsidRDefault="00BD7055" w:rsidP="00BD7055">
      <w:pPr>
        <w:pStyle w:val="ConsPlusNormal"/>
        <w:jc w:val="right"/>
      </w:pPr>
      <w:r>
        <w:t>и науки Российской Федерации</w:t>
      </w:r>
    </w:p>
    <w:p w:rsidR="00BD7055" w:rsidRDefault="00BD7055" w:rsidP="00BD7055">
      <w:pPr>
        <w:pStyle w:val="ConsPlusNormal"/>
        <w:jc w:val="right"/>
      </w:pPr>
      <w:r>
        <w:t>от 26 декабря 2013 г. N 1408</w:t>
      </w:r>
    </w:p>
    <w:p w:rsidR="00BD7055" w:rsidRDefault="00BD7055" w:rsidP="00BD7055">
      <w:pPr>
        <w:pStyle w:val="ConsPlusNormal"/>
        <w:ind w:firstLine="540"/>
        <w:jc w:val="both"/>
      </w:pPr>
    </w:p>
    <w:p w:rsidR="00BD7055" w:rsidRDefault="00BD7055" w:rsidP="00BD7055">
      <w:pPr>
        <w:pStyle w:val="ConsPlusNormal"/>
        <w:jc w:val="center"/>
        <w:rPr>
          <w:b/>
          <w:bCs/>
          <w:sz w:val="16"/>
          <w:szCs w:val="16"/>
        </w:rPr>
      </w:pPr>
      <w:bookmarkStart w:id="2" w:name="Par59"/>
      <w:bookmarkEnd w:id="2"/>
      <w:r>
        <w:rPr>
          <w:b/>
          <w:bCs/>
          <w:sz w:val="16"/>
          <w:szCs w:val="16"/>
        </w:rPr>
        <w:t>ПРИМЕРНАЯ ПРОГРАММА</w:t>
      </w:r>
    </w:p>
    <w:p w:rsidR="00BD7055" w:rsidRDefault="00BD7055" w:rsidP="00BD7055">
      <w:pPr>
        <w:pStyle w:val="ConsPlusNormal"/>
        <w:jc w:val="center"/>
        <w:rPr>
          <w:b/>
          <w:bCs/>
          <w:sz w:val="16"/>
          <w:szCs w:val="16"/>
        </w:rPr>
      </w:pPr>
      <w:r>
        <w:rPr>
          <w:b/>
          <w:bCs/>
          <w:sz w:val="16"/>
          <w:szCs w:val="16"/>
        </w:rPr>
        <w:t>ПРОФЕССИОНАЛЬНОЙ ПОДГОТОВКИ ВОДИТЕЛЕЙ ТРАНСПОРТНЫХ СРЕДСТВ</w:t>
      </w:r>
    </w:p>
    <w:p w:rsidR="00BD7055" w:rsidRDefault="00BD7055" w:rsidP="00BD7055">
      <w:pPr>
        <w:pStyle w:val="ConsPlusNormal"/>
        <w:jc w:val="center"/>
        <w:rPr>
          <w:b/>
          <w:bCs/>
          <w:sz w:val="16"/>
          <w:szCs w:val="16"/>
        </w:rPr>
      </w:pPr>
      <w:r>
        <w:rPr>
          <w:b/>
          <w:bCs/>
          <w:sz w:val="16"/>
          <w:szCs w:val="16"/>
        </w:rPr>
        <w:t>КАТЕГОРИИ "A"</w:t>
      </w:r>
    </w:p>
    <w:p w:rsidR="00BD7055" w:rsidRDefault="00BD7055" w:rsidP="00BD7055">
      <w:pPr>
        <w:pStyle w:val="ConsPlusNormal"/>
        <w:jc w:val="center"/>
      </w:pPr>
    </w:p>
    <w:p w:rsidR="00BD7055" w:rsidRDefault="00BD7055" w:rsidP="00BD7055">
      <w:pPr>
        <w:pStyle w:val="ConsPlusNormal"/>
        <w:jc w:val="center"/>
        <w:outlineLvl w:val="1"/>
      </w:pPr>
      <w:bookmarkStart w:id="3" w:name="Par63"/>
      <w:bookmarkEnd w:id="3"/>
      <w:r>
        <w:t>I. ПОЯСНИТЕЛЬНАЯ ЗАПИСКА</w:t>
      </w:r>
    </w:p>
    <w:p w:rsidR="00BD7055" w:rsidRDefault="00BD7055" w:rsidP="00BD7055">
      <w:pPr>
        <w:pStyle w:val="ConsPlusNormal"/>
        <w:jc w:val="center"/>
      </w:pPr>
    </w:p>
    <w:p w:rsidR="00BD7055" w:rsidRDefault="00BD7055" w:rsidP="00BD7055">
      <w:pPr>
        <w:pStyle w:val="ConsPlusNormal"/>
        <w:ind w:firstLine="540"/>
        <w:jc w:val="both"/>
      </w:pPr>
      <w:r>
        <w:t>Примерная программа профессиональной подготовки водителей транспортных средств категории "A" (далее - Примерная программа)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BD7055" w:rsidRDefault="00BD7055" w:rsidP="00BD7055">
      <w:pPr>
        <w:pStyle w:val="ConsPlusNormal"/>
        <w:ind w:firstLine="540"/>
        <w:jc w:val="both"/>
      </w:pPr>
      <w: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BD7055" w:rsidRDefault="00BD7055" w:rsidP="00BD7055">
      <w:pPr>
        <w:pStyle w:val="ConsPlusNormal"/>
        <w:ind w:firstLine="540"/>
        <w:jc w:val="both"/>
      </w:pPr>
      <w:r>
        <w:lastRenderedPageBreak/>
        <w:t>Примерный учебный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BD7055" w:rsidRDefault="00BD7055" w:rsidP="00BD7055">
      <w:pPr>
        <w:pStyle w:val="ConsPlusNormal"/>
        <w:ind w:firstLine="540"/>
        <w:jc w:val="both"/>
      </w:pPr>
      <w:r>
        <w:t>Базовый цикл включает учебные предметы:</w:t>
      </w:r>
    </w:p>
    <w:p w:rsidR="00BD7055" w:rsidRDefault="00BD7055" w:rsidP="00BD7055">
      <w:pPr>
        <w:pStyle w:val="ConsPlusNormal"/>
        <w:ind w:firstLine="540"/>
        <w:jc w:val="both"/>
      </w:pPr>
      <w:r>
        <w:t>"Основы законодательства в сфере дорожного движения";</w:t>
      </w:r>
    </w:p>
    <w:p w:rsidR="00BD7055" w:rsidRDefault="00BD7055" w:rsidP="00BD7055">
      <w:pPr>
        <w:pStyle w:val="ConsPlusNormal"/>
        <w:ind w:firstLine="540"/>
        <w:jc w:val="both"/>
      </w:pPr>
      <w:r>
        <w:t>"Психофизиологические основы деятельности водителя";</w:t>
      </w:r>
    </w:p>
    <w:p w:rsidR="00BD7055" w:rsidRDefault="00BD7055" w:rsidP="00BD7055">
      <w:pPr>
        <w:pStyle w:val="ConsPlusNormal"/>
        <w:ind w:firstLine="540"/>
        <w:jc w:val="both"/>
      </w:pPr>
      <w:r>
        <w:t>"Основы управления транспортными средствами";</w:t>
      </w:r>
    </w:p>
    <w:p w:rsidR="00BD7055" w:rsidRDefault="00BD7055" w:rsidP="00BD7055">
      <w:pPr>
        <w:pStyle w:val="ConsPlusNormal"/>
        <w:ind w:firstLine="540"/>
        <w:jc w:val="both"/>
      </w:pPr>
      <w:r>
        <w:t>"Первая помощь при дорожно-транспортном происшествии".</w:t>
      </w:r>
    </w:p>
    <w:p w:rsidR="00BD7055" w:rsidRDefault="00BD7055" w:rsidP="00BD7055">
      <w:pPr>
        <w:pStyle w:val="ConsPlusNormal"/>
        <w:ind w:firstLine="540"/>
        <w:jc w:val="both"/>
      </w:pPr>
      <w:r>
        <w:t>Специальный цикл включает учебные предметы:</w:t>
      </w:r>
    </w:p>
    <w:p w:rsidR="00BD7055" w:rsidRDefault="00BD7055" w:rsidP="00BD7055">
      <w:pPr>
        <w:pStyle w:val="ConsPlusNormal"/>
        <w:ind w:firstLine="540"/>
        <w:jc w:val="both"/>
      </w:pPr>
      <w:r>
        <w:t>"Устройство и техническое обслуживание транспортных средств категории "A" как объектов управления";</w:t>
      </w:r>
    </w:p>
    <w:p w:rsidR="00BD7055" w:rsidRDefault="00BD7055" w:rsidP="00BD7055">
      <w:pPr>
        <w:pStyle w:val="ConsPlusNormal"/>
        <w:ind w:firstLine="540"/>
        <w:jc w:val="both"/>
      </w:pPr>
      <w:r>
        <w:t>"Основы управления транспортными средствами категории "A";</w:t>
      </w:r>
    </w:p>
    <w:p w:rsidR="00BD7055" w:rsidRDefault="00BD7055" w:rsidP="00BD7055">
      <w:pPr>
        <w:pStyle w:val="ConsPlusNormal"/>
        <w:ind w:firstLine="540"/>
        <w:jc w:val="both"/>
      </w:pPr>
      <w:r>
        <w:t>"Вождение транспортных средств категории "A" (с механической трансмиссией/с автоматической трансмиссией)".</w:t>
      </w:r>
    </w:p>
    <w:p w:rsidR="00BD7055" w:rsidRDefault="00BD7055" w:rsidP="00BD7055">
      <w:pPr>
        <w:pStyle w:val="ConsPlusNormal"/>
        <w:ind w:firstLine="540"/>
        <w:jc w:val="both"/>
      </w:pPr>
      <w: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BD7055" w:rsidRDefault="00BD7055" w:rsidP="00BD7055">
      <w:pPr>
        <w:pStyle w:val="ConsPlusNormal"/>
        <w:ind w:firstLine="540"/>
        <w:jc w:val="both"/>
      </w:pPr>
      <w:r>
        <w:t>Последовательность изучения разделов и тем учебных предметов базового и специального циклов определяется организацией, осуществляющей образовательную деятельность.</w:t>
      </w:r>
    </w:p>
    <w:p w:rsidR="00BD7055" w:rsidRDefault="00BD7055" w:rsidP="00BD7055">
      <w:pPr>
        <w:pStyle w:val="ConsPlusNormal"/>
        <w:ind w:firstLine="540"/>
        <w:jc w:val="both"/>
      </w:pPr>
      <w: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BD7055" w:rsidRDefault="00BD7055" w:rsidP="00BD7055">
      <w:pPr>
        <w:pStyle w:val="ConsPlusNormal"/>
        <w:ind w:firstLine="540"/>
        <w:jc w:val="both"/>
      </w:pPr>
      <w:r>
        <w:t>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BD7055" w:rsidRDefault="00BD7055" w:rsidP="00BD7055">
      <w:pPr>
        <w:pStyle w:val="ConsPlusNormal"/>
        <w:ind w:firstLine="540"/>
        <w:jc w:val="both"/>
      </w:pPr>
      <w: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BD7055" w:rsidRDefault="00BD7055" w:rsidP="00BD7055">
      <w:pPr>
        <w:pStyle w:val="ConsPlusNormal"/>
        <w:ind w:firstLine="540"/>
        <w:jc w:val="both"/>
      </w:pPr>
      <w: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BD7055" w:rsidRDefault="00BD7055" w:rsidP="00BD7055">
      <w:pPr>
        <w:pStyle w:val="ConsPlusNormal"/>
        <w:ind w:firstLine="540"/>
        <w:jc w:val="both"/>
      </w:pPr>
      <w:r>
        <w:t>Примерная программа может быть использована для разработки рабочей программы профессиональной подготовки лиц, не достигших 18 лет.</w:t>
      </w:r>
    </w:p>
    <w:p w:rsidR="00BD7055" w:rsidRDefault="00BD7055" w:rsidP="00BD7055">
      <w:pPr>
        <w:pStyle w:val="ConsPlusNormal"/>
        <w:ind w:firstLine="540"/>
        <w:jc w:val="both"/>
      </w:pPr>
    </w:p>
    <w:p w:rsidR="00BD7055" w:rsidRDefault="00BD7055" w:rsidP="00BD7055">
      <w:pPr>
        <w:pStyle w:val="ConsPlusNormal"/>
        <w:jc w:val="center"/>
        <w:outlineLvl w:val="1"/>
      </w:pPr>
      <w:bookmarkStart w:id="4" w:name="Par85"/>
      <w:bookmarkEnd w:id="4"/>
      <w:r>
        <w:t>II. ПРИМЕРНЫЙ УЧЕБНЫЙ ПЛАН</w:t>
      </w:r>
    </w:p>
    <w:p w:rsidR="00BD7055" w:rsidRDefault="00BD7055" w:rsidP="00BD7055">
      <w:pPr>
        <w:pStyle w:val="ConsPlusNormal"/>
        <w:jc w:val="center"/>
      </w:pPr>
    </w:p>
    <w:p w:rsidR="00BD7055" w:rsidRDefault="00BD7055" w:rsidP="00BD7055">
      <w:pPr>
        <w:pStyle w:val="ConsPlusNormal"/>
        <w:jc w:val="right"/>
        <w:outlineLvl w:val="2"/>
      </w:pPr>
      <w:bookmarkStart w:id="5" w:name="Par87"/>
      <w:bookmarkEnd w:id="5"/>
      <w:r>
        <w:t>Таблица 1</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540"/>
        <w:gridCol w:w="223"/>
        <w:gridCol w:w="1103"/>
        <w:gridCol w:w="1886"/>
        <w:gridCol w:w="1887"/>
      </w:tblGrid>
      <w:tr w:rsidR="00BD7055" w:rsidTr="001130AA">
        <w:tc>
          <w:tcPr>
            <w:tcW w:w="4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Учебные предметы</w:t>
            </w:r>
          </w:p>
        </w:tc>
        <w:tc>
          <w:tcPr>
            <w:tcW w:w="50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4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32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4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32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6" w:name="Par95"/>
            <w:bookmarkEnd w:id="6"/>
            <w:r>
              <w:t>Учебные предметы базового цикла</w:t>
            </w:r>
          </w:p>
        </w:tc>
      </w:tr>
      <w:tr w:rsidR="00BD7055" w:rsidTr="001130AA">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Основы законодательства в сфере дорожного движения.</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30</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r>
      <w:tr w:rsidR="00BD7055" w:rsidTr="001130AA">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Психофизиологические основы деятельности водителя.</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Основы управления транспортными средствами.</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14</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Первая помощь при дорожно-транспортном происшествии.</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16</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r>
      <w:tr w:rsidR="00BD7055" w:rsidTr="001130AA">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7" w:name="Par112"/>
            <w:bookmarkEnd w:id="7"/>
            <w:r>
              <w:t>Учебные предметы специального цикла</w:t>
            </w:r>
          </w:p>
        </w:tc>
      </w:tr>
      <w:tr w:rsidR="00BD7055" w:rsidTr="001130AA">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Устройство и техническое обслуживание транспортных средств категории "A" как объектов управления.</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Основы управления транспортными средствами категории "A".</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 xml:space="preserve">Вождение транспортных средств категории "A" (с механической трансмиссией/с автоматической трансмиссией) </w:t>
            </w:r>
            <w:hyperlink w:anchor="Par136" w:tooltip="Ссылка на текущий документ" w:history="1">
              <w:r>
                <w:rPr>
                  <w:color w:val="0000FF"/>
                </w:rPr>
                <w:t>&lt;1&gt;</w:t>
              </w:r>
            </w:hyperlink>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18/16</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18/16</w:t>
            </w:r>
          </w:p>
        </w:tc>
      </w:tr>
      <w:tr w:rsidR="00BD7055" w:rsidTr="001130AA">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8" w:name="Par125"/>
            <w:bookmarkEnd w:id="8"/>
            <w:r>
              <w:t>Квалификационный экзамен</w:t>
            </w:r>
          </w:p>
        </w:tc>
      </w:tr>
      <w:tr w:rsidR="00BD7055" w:rsidTr="001130AA">
        <w:tc>
          <w:tcPr>
            <w:tcW w:w="47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Квалификационный экзамен</w:t>
            </w: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7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130/128</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76</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54/52</w:t>
            </w: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bookmarkStart w:id="9" w:name="Par136"/>
      <w:bookmarkEnd w:id="9"/>
      <w: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BD7055" w:rsidRDefault="00BD7055" w:rsidP="00BD7055">
      <w:pPr>
        <w:pStyle w:val="ConsPlusNormal"/>
        <w:ind w:firstLine="540"/>
        <w:jc w:val="both"/>
      </w:pPr>
    </w:p>
    <w:p w:rsidR="00BD7055" w:rsidRDefault="00BD7055" w:rsidP="00BD7055">
      <w:pPr>
        <w:pStyle w:val="ConsPlusNormal"/>
        <w:jc w:val="center"/>
        <w:outlineLvl w:val="1"/>
      </w:pPr>
      <w:bookmarkStart w:id="10" w:name="Par138"/>
      <w:bookmarkEnd w:id="10"/>
      <w:r>
        <w:t>III. ПРИМЕРНЫЕ РАБОЧИЕ ПРОГРАММЫ УЧЕБНЫХ ПРЕДМЕТОВ</w:t>
      </w:r>
    </w:p>
    <w:p w:rsidR="00BD7055" w:rsidRDefault="00BD7055" w:rsidP="00BD7055">
      <w:pPr>
        <w:pStyle w:val="ConsPlusNormal"/>
        <w:ind w:firstLine="540"/>
        <w:jc w:val="both"/>
      </w:pPr>
    </w:p>
    <w:p w:rsidR="00BD7055" w:rsidRDefault="00BD7055" w:rsidP="00BD7055">
      <w:pPr>
        <w:pStyle w:val="ConsPlusNormal"/>
        <w:ind w:firstLine="540"/>
        <w:jc w:val="both"/>
        <w:outlineLvl w:val="2"/>
      </w:pPr>
      <w:bookmarkStart w:id="11" w:name="Par140"/>
      <w:bookmarkEnd w:id="11"/>
      <w:r>
        <w:t>3.1. Базовый цикл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12" w:name="Par142"/>
      <w:bookmarkEnd w:id="12"/>
      <w:r>
        <w:t>3.1.1. Учебный предмет "Основы законодательства в сфере дорожного движения".</w:t>
      </w:r>
    </w:p>
    <w:p w:rsidR="00BD7055" w:rsidRDefault="00BD7055" w:rsidP="00BD7055">
      <w:pPr>
        <w:pStyle w:val="ConsPlusNormal"/>
        <w:ind w:firstLine="540"/>
        <w:jc w:val="both"/>
      </w:pPr>
    </w:p>
    <w:p w:rsidR="00BD7055" w:rsidRDefault="00BD7055" w:rsidP="00BD7055">
      <w:pPr>
        <w:pStyle w:val="ConsPlusNormal"/>
        <w:jc w:val="center"/>
        <w:outlineLvl w:val="4"/>
      </w:pPr>
      <w:bookmarkStart w:id="13" w:name="Par144"/>
      <w:bookmarkEnd w:id="13"/>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2</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722"/>
        <w:gridCol w:w="1120"/>
        <w:gridCol w:w="1906"/>
        <w:gridCol w:w="1891"/>
      </w:tblGrid>
      <w:tr w:rsidR="00BD7055" w:rsidTr="001130AA">
        <w:tc>
          <w:tcPr>
            <w:tcW w:w="47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9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47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7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47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14" w:name="Par154"/>
            <w:bookmarkEnd w:id="14"/>
            <w:r>
              <w:t>Законодательство в сфере дорожного движения</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Законодательство, устанавливающее ответственность за нарушения в сфере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15" w:name="Par167"/>
            <w:bookmarkEnd w:id="15"/>
            <w:r>
              <w:t>Правила дорожного движения</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Общие положения, основные понятия и термины, используемые в Правилах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Обязанности участников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Дорожные знаки</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Дорожная разметка</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Порядок движения и расположение транспортных средств на проезжей части</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Остановка и стоянка транспортных средств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Регулирование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Проезд перекрестков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Проезд пешеходных переходов, мест остановок маршрутных транспортных средств и железнодорожных переездов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Порядок использования внешних световых приборов и звуковых сигналов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Буксировка транспортных средств, перевозка людей и грузов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Требования к оборудованию и техническому состоянию транспортных средств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38</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26</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r>
      <w:tr w:rsidR="00BD7055" w:rsidTr="001130AA">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30</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r>
    </w:tbl>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16" w:name="Par225"/>
      <w:bookmarkEnd w:id="16"/>
      <w:r>
        <w:t>3.1.1.1. Законодательство в сфере дорожного движения.</w:t>
      </w:r>
    </w:p>
    <w:p w:rsidR="00BD7055" w:rsidRDefault="00BD7055" w:rsidP="00BD7055">
      <w:pPr>
        <w:pStyle w:val="ConsPlusNormal"/>
        <w:ind w:firstLine="540"/>
        <w:jc w:val="both"/>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BD7055" w:rsidRDefault="00BD7055" w:rsidP="00BD7055">
      <w:pPr>
        <w:pStyle w:val="ConsPlusNormal"/>
        <w:ind w:firstLine="540"/>
        <w:jc w:val="both"/>
      </w:pPr>
      <w:r>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17" w:name="Par229"/>
      <w:bookmarkEnd w:id="17"/>
      <w:r>
        <w:t>3.1.1.2. Правила дорожного движения.</w:t>
      </w:r>
    </w:p>
    <w:p w:rsidR="00BD7055" w:rsidRDefault="00BD7055" w:rsidP="00BD7055">
      <w:pPr>
        <w:pStyle w:val="ConsPlusNormal"/>
        <w:ind w:firstLine="540"/>
        <w:jc w:val="both"/>
      </w:pPr>
      <w:r>
        <w:t xml:space="preserve">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w:t>
      </w:r>
      <w:r>
        <w:lastRenderedPageBreak/>
        <w:t>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BD7055" w:rsidRDefault="00BD7055" w:rsidP="00BD7055">
      <w:pPr>
        <w:pStyle w:val="ConsPlusNormal"/>
        <w:ind w:firstLine="540"/>
        <w:jc w:val="both"/>
      </w:pPr>
      <w: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BD7055" w:rsidRDefault="00BD7055" w:rsidP="00BD7055">
      <w:pPr>
        <w:pStyle w:val="ConsPlusNormal"/>
        <w:ind w:firstLine="540"/>
        <w:jc w:val="both"/>
      </w:pPr>
      <w: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BD7055" w:rsidRDefault="00BD7055" w:rsidP="00BD7055">
      <w:pPr>
        <w:pStyle w:val="ConsPlusNormal"/>
        <w:ind w:firstLine="540"/>
        <w:jc w:val="both"/>
      </w:pPr>
      <w: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BD7055" w:rsidRDefault="00BD7055" w:rsidP="00BD7055">
      <w:pPr>
        <w:pStyle w:val="ConsPlusNormal"/>
        <w:ind w:firstLine="540"/>
        <w:jc w:val="both"/>
      </w:pPr>
      <w: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w:t>
      </w:r>
      <w:r>
        <w:lastRenderedPageBreak/>
        <w:t>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BD7055" w:rsidRDefault="00BD7055" w:rsidP="00BD7055">
      <w:pPr>
        <w:pStyle w:val="ConsPlusNormal"/>
        <w:ind w:firstLine="540"/>
        <w:jc w:val="both"/>
      </w:pPr>
      <w: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BD7055" w:rsidRDefault="00BD7055" w:rsidP="00BD7055">
      <w:pPr>
        <w:pStyle w:val="ConsPlusNormal"/>
        <w:ind w:firstLine="540"/>
        <w:jc w:val="both"/>
      </w:pPr>
      <w: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BD7055" w:rsidRDefault="00BD7055" w:rsidP="00BD7055">
      <w:pPr>
        <w:pStyle w:val="ConsPlusNormal"/>
        <w:ind w:firstLine="540"/>
        <w:jc w:val="both"/>
      </w:pPr>
      <w: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BD7055" w:rsidRDefault="00BD7055" w:rsidP="00BD7055">
      <w:pPr>
        <w:pStyle w:val="ConsPlusNormal"/>
        <w:ind w:firstLine="540"/>
        <w:jc w:val="both"/>
      </w:pPr>
      <w: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BD7055" w:rsidRDefault="00BD7055" w:rsidP="00BD7055">
      <w:pPr>
        <w:pStyle w:val="ConsPlusNormal"/>
        <w:ind w:firstLine="540"/>
        <w:jc w:val="both"/>
      </w:pPr>
      <w: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BD7055" w:rsidRDefault="00BD7055" w:rsidP="00BD7055">
      <w:pPr>
        <w:pStyle w:val="ConsPlusNormal"/>
        <w:ind w:firstLine="540"/>
        <w:jc w:val="both"/>
      </w:pPr>
      <w: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BD7055" w:rsidRDefault="00BD7055" w:rsidP="00BD7055">
      <w:pPr>
        <w:pStyle w:val="ConsPlusNormal"/>
        <w:ind w:firstLine="540"/>
        <w:jc w:val="both"/>
      </w:pPr>
      <w:r>
        <w:t xml:space="preserve">Требования к оборудованию и техническому состоянию транспортных средств: общие </w:t>
      </w:r>
      <w:r>
        <w:lastRenderedPageBreak/>
        <w:t>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18" w:name="Par243"/>
      <w:bookmarkEnd w:id="18"/>
      <w:r>
        <w:t>3.1.2. Учебный предмет "Психофизиологические основы деятельности водителя".</w:t>
      </w:r>
    </w:p>
    <w:p w:rsidR="00BD7055" w:rsidRDefault="00BD7055" w:rsidP="00BD7055">
      <w:pPr>
        <w:pStyle w:val="ConsPlusNormal"/>
        <w:ind w:firstLine="540"/>
        <w:jc w:val="both"/>
      </w:pPr>
    </w:p>
    <w:p w:rsidR="00BD7055" w:rsidRDefault="00BD7055" w:rsidP="00BD7055">
      <w:pPr>
        <w:pStyle w:val="ConsPlusNormal"/>
        <w:jc w:val="center"/>
        <w:outlineLvl w:val="4"/>
      </w:pPr>
      <w:bookmarkStart w:id="19" w:name="Par245"/>
      <w:bookmarkEnd w:id="19"/>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3</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044"/>
        <w:gridCol w:w="1021"/>
        <w:gridCol w:w="1787"/>
        <w:gridCol w:w="1787"/>
      </w:tblGrid>
      <w:tr w:rsidR="00BD7055" w:rsidTr="001130AA">
        <w:tc>
          <w:tcPr>
            <w:tcW w:w="50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5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0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Познавательные функции, системы восприятия и психомоторные навыки</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Этические основы деятельности водителя</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Основы эффективного общения</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Эмоциональные состояния и профилактика конфликтов</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Саморегуляция и профилактика конфликтов (психологический практикум)</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bl>
    <w:p w:rsidR="00BD7055" w:rsidRDefault="00BD7055" w:rsidP="00BD7055">
      <w:pPr>
        <w:pStyle w:val="ConsPlusNormal"/>
        <w:ind w:firstLine="540"/>
        <w:jc w:val="both"/>
      </w:pPr>
    </w:p>
    <w:p w:rsidR="00BD7055" w:rsidRDefault="00BD7055" w:rsidP="00BD7055">
      <w:pPr>
        <w:pStyle w:val="ConsPlusNormal"/>
        <w:ind w:firstLine="540"/>
        <w:jc w:val="both"/>
      </w:pPr>
      <w: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BD7055" w:rsidRDefault="00BD7055" w:rsidP="00BD7055">
      <w:pPr>
        <w:pStyle w:val="ConsPlusNormal"/>
        <w:ind w:firstLine="540"/>
        <w:jc w:val="both"/>
      </w:pPr>
      <w: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w:t>
      </w:r>
      <w:r>
        <w:lastRenderedPageBreak/>
        <w:t>оборудованным специальными световыми и звуковыми сигналами; особенности поведения водителей и пешеходов в жилых зонах и в местах парковки.</w:t>
      </w:r>
    </w:p>
    <w:p w:rsidR="00BD7055" w:rsidRDefault="00BD7055" w:rsidP="00BD7055">
      <w:pPr>
        <w:pStyle w:val="ConsPlusNormal"/>
        <w:ind w:firstLine="540"/>
        <w:jc w:val="both"/>
      </w:pPr>
      <w: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BD7055" w:rsidRDefault="00BD7055" w:rsidP="00BD7055">
      <w:pPr>
        <w:pStyle w:val="ConsPlusNormal"/>
        <w:ind w:firstLine="540"/>
        <w:jc w:val="both"/>
      </w:pPr>
      <w: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BD7055" w:rsidRDefault="00BD7055" w:rsidP="00BD7055">
      <w:pPr>
        <w:pStyle w:val="ConsPlusNormal"/>
        <w:ind w:firstLine="540"/>
        <w:jc w:val="both"/>
      </w:pPr>
      <w: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20" w:name="Par285"/>
      <w:bookmarkEnd w:id="20"/>
      <w:r>
        <w:t>3.1.3. Учебный предмет "Основы управления транспортными средствами".</w:t>
      </w:r>
    </w:p>
    <w:p w:rsidR="00BD7055" w:rsidRDefault="00BD7055" w:rsidP="00BD7055">
      <w:pPr>
        <w:pStyle w:val="ConsPlusNormal"/>
        <w:ind w:firstLine="540"/>
        <w:jc w:val="both"/>
      </w:pPr>
    </w:p>
    <w:p w:rsidR="00BD7055" w:rsidRDefault="00BD7055" w:rsidP="00BD7055">
      <w:pPr>
        <w:pStyle w:val="ConsPlusNormal"/>
        <w:jc w:val="center"/>
        <w:outlineLvl w:val="4"/>
      </w:pPr>
      <w:bookmarkStart w:id="21" w:name="Par287"/>
      <w:bookmarkEnd w:id="21"/>
      <w:r>
        <w:t>Распределение учебных часов по разделам и темам</w:t>
      </w:r>
    </w:p>
    <w:p w:rsidR="00BD7055" w:rsidRDefault="00BD7055" w:rsidP="00BD7055">
      <w:pPr>
        <w:pStyle w:val="ConsPlusNormal"/>
        <w:jc w:val="right"/>
      </w:pPr>
    </w:p>
    <w:p w:rsidR="00BD7055" w:rsidRDefault="00BD7055" w:rsidP="00BD7055">
      <w:pPr>
        <w:pStyle w:val="ConsPlusNormal"/>
        <w:jc w:val="right"/>
      </w:pPr>
      <w:r>
        <w:t>Таблица 4</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016"/>
        <w:gridCol w:w="1044"/>
        <w:gridCol w:w="1789"/>
        <w:gridCol w:w="1790"/>
      </w:tblGrid>
      <w:tr w:rsidR="00BD7055" w:rsidTr="001130AA">
        <w:tc>
          <w:tcPr>
            <w:tcW w:w="50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6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0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5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rPr>
          <w:trHeight w:val="1260"/>
        </w:trPr>
        <w:tc>
          <w:tcPr>
            <w:tcW w:w="50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5016"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Дорожное движение</w:t>
            </w:r>
          </w:p>
        </w:tc>
        <w:tc>
          <w:tcPr>
            <w:tcW w:w="1044"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9"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90"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16" w:type="dxa"/>
            <w:tcBorders>
              <w:left w:val="single" w:sz="4" w:space="0" w:color="auto"/>
              <w:right w:val="single" w:sz="4" w:space="0" w:color="auto"/>
            </w:tcBorders>
            <w:tcMar>
              <w:top w:w="62" w:type="dxa"/>
              <w:left w:w="102" w:type="dxa"/>
              <w:bottom w:w="102" w:type="dxa"/>
              <w:right w:w="62" w:type="dxa"/>
            </w:tcMar>
            <w:vAlign w:val="center"/>
          </w:tcPr>
          <w:p w:rsidR="00BD7055" w:rsidRDefault="00BD7055" w:rsidP="001130AA">
            <w:pPr>
              <w:pStyle w:val="ConsPlusNormal"/>
            </w:pPr>
            <w:r>
              <w:t>Профессиональная надежность водителя</w:t>
            </w:r>
          </w:p>
        </w:tc>
        <w:tc>
          <w:tcPr>
            <w:tcW w:w="1044" w:type="dxa"/>
            <w:tcBorders>
              <w:left w:val="single" w:sz="4" w:space="0" w:color="auto"/>
              <w:right w:val="single" w:sz="4" w:space="0" w:color="auto"/>
            </w:tcBorders>
            <w:tcMar>
              <w:top w:w="62" w:type="dxa"/>
              <w:left w:w="102" w:type="dxa"/>
              <w:bottom w:w="102" w:type="dxa"/>
              <w:right w:w="62" w:type="dxa"/>
            </w:tcMar>
            <w:vAlign w:val="center"/>
          </w:tcPr>
          <w:p w:rsidR="00BD7055" w:rsidRDefault="00BD7055" w:rsidP="001130AA">
            <w:pPr>
              <w:pStyle w:val="ConsPlusNormal"/>
              <w:jc w:val="center"/>
            </w:pPr>
            <w:r>
              <w:t>2</w:t>
            </w:r>
          </w:p>
        </w:tc>
        <w:tc>
          <w:tcPr>
            <w:tcW w:w="1789" w:type="dxa"/>
            <w:tcBorders>
              <w:left w:val="single" w:sz="4" w:space="0" w:color="auto"/>
              <w:right w:val="single" w:sz="4" w:space="0" w:color="auto"/>
            </w:tcBorders>
            <w:tcMar>
              <w:top w:w="62" w:type="dxa"/>
              <w:left w:w="102" w:type="dxa"/>
              <w:bottom w:w="102" w:type="dxa"/>
              <w:right w:w="62" w:type="dxa"/>
            </w:tcMar>
            <w:vAlign w:val="center"/>
          </w:tcPr>
          <w:p w:rsidR="00BD7055" w:rsidRDefault="00BD7055" w:rsidP="001130AA">
            <w:pPr>
              <w:pStyle w:val="ConsPlusNormal"/>
              <w:jc w:val="center"/>
            </w:pPr>
            <w:r>
              <w:t>2</w:t>
            </w:r>
          </w:p>
        </w:tc>
        <w:tc>
          <w:tcPr>
            <w:tcW w:w="179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1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Влияние свойств транспортного средства на эффективность и безопасность управления</w:t>
            </w:r>
          </w:p>
        </w:tc>
        <w:tc>
          <w:tcPr>
            <w:tcW w:w="104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9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1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Дорожные условия и безопасность движения</w:t>
            </w:r>
          </w:p>
        </w:tc>
        <w:tc>
          <w:tcPr>
            <w:tcW w:w="104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78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9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501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Принципы эффективного и безопасного управления транспортным средством</w:t>
            </w:r>
          </w:p>
        </w:tc>
        <w:tc>
          <w:tcPr>
            <w:tcW w:w="104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9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16"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Обеспечение безопасности наиболее уязвимых участников дорожного движения</w:t>
            </w:r>
          </w:p>
        </w:tc>
        <w:tc>
          <w:tcPr>
            <w:tcW w:w="1044"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89"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90"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14</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bl>
    <w:p w:rsidR="00BD7055" w:rsidRDefault="00BD7055" w:rsidP="00BD7055">
      <w:pPr>
        <w:pStyle w:val="ConsPlusNormal"/>
        <w:ind w:firstLine="540"/>
        <w:jc w:val="both"/>
      </w:pPr>
    </w:p>
    <w:p w:rsidR="00BD7055" w:rsidRDefault="00BD7055" w:rsidP="00BD7055">
      <w:pPr>
        <w:pStyle w:val="ConsPlusNormal"/>
        <w:ind w:firstLine="540"/>
        <w:jc w:val="both"/>
      </w:pPr>
      <w: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w:t>
      </w:r>
      <w:r>
        <w:lastRenderedPageBreak/>
        <w:t>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BD7055" w:rsidRDefault="00BD7055" w:rsidP="00BD7055">
      <w:pPr>
        <w:pStyle w:val="ConsPlusNormal"/>
        <w:ind w:firstLine="540"/>
        <w:jc w:val="both"/>
      </w:pPr>
      <w: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BD7055" w:rsidRDefault="00BD7055" w:rsidP="00BD7055">
      <w:pPr>
        <w:pStyle w:val="ConsPlusNormal"/>
        <w:ind w:firstLine="540"/>
        <w:jc w:val="both"/>
      </w:pPr>
      <w: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BD7055" w:rsidRDefault="00BD7055" w:rsidP="00BD7055">
      <w:pPr>
        <w:pStyle w:val="ConsPlusNormal"/>
        <w:ind w:firstLine="540"/>
        <w:jc w:val="both"/>
      </w:pPr>
      <w: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BD7055" w:rsidRDefault="00BD7055" w:rsidP="00BD7055">
      <w:pPr>
        <w:pStyle w:val="ConsPlusNormal"/>
        <w:ind w:firstLine="540"/>
        <w:jc w:val="both"/>
      </w:pPr>
      <w: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BD7055" w:rsidRDefault="00BD7055" w:rsidP="00BD7055">
      <w:pPr>
        <w:pStyle w:val="ConsPlusNormal"/>
        <w:ind w:firstLine="540"/>
        <w:jc w:val="both"/>
      </w:pPr>
      <w:r>
        <w:t xml:space="preserve">Обеспечение безопасности наиболее уязвимых участников дорожного движения: </w:t>
      </w:r>
      <w:r>
        <w:lastRenderedPageBreak/>
        <w:t>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22" w:name="Par333"/>
      <w:bookmarkEnd w:id="22"/>
      <w:r>
        <w:t>3.1.4. Учебный предмет "Первая помощь при дорожно-транспортном происшествии".</w:t>
      </w:r>
    </w:p>
    <w:p w:rsidR="00BD7055" w:rsidRDefault="00BD7055" w:rsidP="00BD7055">
      <w:pPr>
        <w:pStyle w:val="ConsPlusNormal"/>
        <w:ind w:firstLine="540"/>
        <w:jc w:val="both"/>
      </w:pPr>
    </w:p>
    <w:p w:rsidR="00BD7055" w:rsidRDefault="00BD7055" w:rsidP="00BD7055">
      <w:pPr>
        <w:pStyle w:val="ConsPlusNormal"/>
        <w:jc w:val="center"/>
        <w:outlineLvl w:val="4"/>
      </w:pPr>
      <w:bookmarkStart w:id="23" w:name="Par335"/>
      <w:bookmarkEnd w:id="23"/>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5</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563"/>
        <w:gridCol w:w="1140"/>
        <w:gridCol w:w="1942"/>
        <w:gridCol w:w="1994"/>
      </w:tblGrid>
      <w:tr w:rsidR="00BD7055" w:rsidTr="001130AA">
        <w:tc>
          <w:tcPr>
            <w:tcW w:w="45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50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45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45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Организационно-правовые аспекты оказания первой помощи</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Оказание первой помощи при отсутствии сознания, остановке дыхания и кровообращения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Оказание первой помощи при наружных кровотечениях и травмах</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Оказание первой помощи при прочих состояниях, транспортировка пострадавших в дорожно-транспортном происшествии</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16</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r>
    </w:tbl>
    <w:p w:rsidR="00BD7055" w:rsidRDefault="00BD7055" w:rsidP="00BD7055">
      <w:pPr>
        <w:pStyle w:val="ConsPlusNormal"/>
        <w:ind w:firstLine="540"/>
        <w:jc w:val="both"/>
      </w:pPr>
    </w:p>
    <w:p w:rsidR="00BD7055" w:rsidRDefault="00BD7055" w:rsidP="00BD7055">
      <w:pPr>
        <w:pStyle w:val="ConsPlusNormal"/>
        <w:ind w:firstLine="540"/>
        <w:jc w:val="both"/>
      </w:pPr>
      <w: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BD7055" w:rsidRDefault="00BD7055" w:rsidP="00BD7055">
      <w:pPr>
        <w:pStyle w:val="ConsPlusNormal"/>
        <w:ind w:firstLine="540"/>
        <w:jc w:val="both"/>
      </w:pPr>
      <w:r>
        <w:t xml:space="preserve">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w:t>
      </w:r>
      <w:r>
        <w:lastRenderedPageBreak/>
        <w:t>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BD7055" w:rsidRDefault="00BD7055" w:rsidP="00BD7055">
      <w:pPr>
        <w:pStyle w:val="ConsPlusNormal"/>
        <w:ind w:firstLine="540"/>
        <w:jc w:val="both"/>
      </w:pPr>
      <w: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BD7055" w:rsidRDefault="00BD7055" w:rsidP="00BD7055">
      <w:pPr>
        <w:pStyle w:val="ConsPlusNormal"/>
        <w:ind w:firstLine="540"/>
        <w:jc w:val="both"/>
      </w:pPr>
      <w:r>
        <w:t>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BD7055" w:rsidRDefault="00BD7055" w:rsidP="00BD7055">
      <w:pPr>
        <w:pStyle w:val="ConsPlusNormal"/>
        <w:ind w:firstLine="540"/>
        <w:jc w:val="both"/>
      </w:pPr>
      <w: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BD7055" w:rsidRDefault="00BD7055" w:rsidP="00BD7055">
      <w:pPr>
        <w:pStyle w:val="ConsPlusNormal"/>
        <w:ind w:firstLine="540"/>
        <w:jc w:val="both"/>
      </w:pPr>
      <w: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w:t>
      </w:r>
      <w:r>
        <w:lastRenderedPageBreak/>
        <w:t>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BD7055" w:rsidRDefault="00BD7055" w:rsidP="00BD7055">
      <w:pPr>
        <w:pStyle w:val="ConsPlusNormal"/>
        <w:ind w:firstLine="540"/>
        <w:jc w:val="both"/>
      </w:pPr>
      <w: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BD7055" w:rsidRDefault="00BD7055" w:rsidP="00BD7055">
      <w:pPr>
        <w:pStyle w:val="ConsPlusNormal"/>
        <w:ind w:firstLine="540"/>
        <w:jc w:val="both"/>
      </w:pPr>
    </w:p>
    <w:p w:rsidR="00BD7055" w:rsidRDefault="00BD7055" w:rsidP="00BD7055">
      <w:pPr>
        <w:pStyle w:val="ConsPlusNormal"/>
        <w:ind w:firstLine="540"/>
        <w:jc w:val="both"/>
        <w:outlineLvl w:val="2"/>
      </w:pPr>
      <w:bookmarkStart w:id="24" w:name="Par374"/>
      <w:bookmarkEnd w:id="24"/>
      <w:r>
        <w:t>3.2. Специальный цикл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25" w:name="Par376"/>
      <w:bookmarkEnd w:id="25"/>
      <w:r>
        <w:t>3.2.1. Учебный предмет "Устройство и техническое обслуживание транспортных средств категории "A" как объектов управления".</w:t>
      </w:r>
    </w:p>
    <w:p w:rsidR="00BD7055" w:rsidRDefault="00BD7055" w:rsidP="00BD7055">
      <w:pPr>
        <w:pStyle w:val="ConsPlusNormal"/>
        <w:ind w:firstLine="540"/>
        <w:jc w:val="both"/>
      </w:pPr>
    </w:p>
    <w:p w:rsidR="00BD7055" w:rsidRDefault="00BD7055" w:rsidP="00BD7055">
      <w:pPr>
        <w:pStyle w:val="ConsPlusNormal"/>
        <w:jc w:val="center"/>
        <w:outlineLvl w:val="4"/>
      </w:pPr>
      <w:bookmarkStart w:id="26" w:name="Par378"/>
      <w:bookmarkEnd w:id="26"/>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6</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447"/>
        <w:gridCol w:w="800"/>
        <w:gridCol w:w="1730"/>
        <w:gridCol w:w="1662"/>
      </w:tblGrid>
      <w:tr w:rsidR="00BD7055" w:rsidTr="001130AA">
        <w:tc>
          <w:tcPr>
            <w:tcW w:w="54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1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4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3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54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27" w:name="Par388"/>
            <w:bookmarkEnd w:id="27"/>
            <w:r>
              <w:t>Устройство транспортных средств</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транспортных средств категории "A"</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Двигатель</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Трансмиссия</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Ходовая часть</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Тормозные системы</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Источники и потребители электрической энергии</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7</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7</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28" w:name="Par417"/>
            <w:bookmarkEnd w:id="28"/>
            <w:r>
              <w:t>Техническое обслуживание</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Техническое обслуживание, меры безопасности и защиты окружающей природной среды</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 xml:space="preserve">Устранение неисправностей </w:t>
            </w:r>
            <w:hyperlink w:anchor="Par436" w:tooltip="Ссылка на текущий документ" w:history="1">
              <w:r>
                <w:rPr>
                  <w:color w:val="0000FF"/>
                </w:rPr>
                <w:t>&lt;1&gt;</w:t>
              </w:r>
            </w:hyperlink>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bookmarkStart w:id="29" w:name="Par436"/>
      <w:bookmarkEnd w:id="29"/>
      <w:r>
        <w:t>&lt;1&gt; Практическое занятие проводится на учебном транспортном средстве.</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30" w:name="Par438"/>
      <w:bookmarkEnd w:id="30"/>
      <w:r>
        <w:t>3.2.1.1. Устройство транспортных средств.</w:t>
      </w:r>
    </w:p>
    <w:p w:rsidR="00BD7055" w:rsidRDefault="00BD7055" w:rsidP="00BD7055">
      <w:pPr>
        <w:pStyle w:val="ConsPlusNormal"/>
        <w:ind w:firstLine="540"/>
        <w:jc w:val="both"/>
      </w:pPr>
      <w:r>
        <w:t xml:space="preserve">Общее устройство транспортных средств категории "A": классификация и основные технические характеристики транспортных средств категории "A"; общее устройство транспортных средств категории "A", назначение основных агрегатов и систем; назначение и расположение </w:t>
      </w:r>
      <w:r>
        <w:lastRenderedPageBreak/>
        <w:t>органов управления, контрольно-измерительных приборов, индикаторов, звуковых сигнализаторов и сигнальных ламп.</w:t>
      </w:r>
    </w:p>
    <w:p w:rsidR="00BD7055" w:rsidRDefault="00BD7055" w:rsidP="00BD7055">
      <w:pPr>
        <w:pStyle w:val="ConsPlusNormal"/>
        <w:ind w:firstLine="540"/>
        <w:jc w:val="both"/>
      </w:pPr>
      <w: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BD7055" w:rsidRDefault="00BD7055" w:rsidP="00BD7055">
      <w:pPr>
        <w:pStyle w:val="ConsPlusNormal"/>
        <w:ind w:firstLine="540"/>
        <w:jc w:val="both"/>
      </w:pPr>
      <w:r>
        <w:t>Трансмиссия: назначение и состав трансмиссии транспортных средств категории "A"; структурные схемы трансмиссии транспортных средств категории "A"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BD7055" w:rsidRDefault="00BD7055" w:rsidP="00BD7055">
      <w:pPr>
        <w:pStyle w:val="ConsPlusNormal"/>
        <w:ind w:firstLine="540"/>
        <w:jc w:val="both"/>
      </w:pPr>
      <w:r>
        <w:t>Ходовая часть: назначение и состав ходовой части транспортных средств категории "A";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rsidR="00BD7055" w:rsidRDefault="00BD7055" w:rsidP="00BD7055">
      <w:pPr>
        <w:pStyle w:val="ConsPlusNormal"/>
        <w:ind w:firstLine="540"/>
        <w:jc w:val="both"/>
      </w:pPr>
      <w: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BD7055" w:rsidRDefault="00BD7055" w:rsidP="00BD7055">
      <w:pPr>
        <w:pStyle w:val="ConsPlusNormal"/>
        <w:ind w:firstLine="540"/>
        <w:jc w:val="both"/>
      </w:pPr>
      <w: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31" w:name="Par446"/>
      <w:bookmarkEnd w:id="31"/>
      <w:r>
        <w:t>3.2.1.2. Техническое обслуживание.</w:t>
      </w:r>
    </w:p>
    <w:p w:rsidR="00BD7055" w:rsidRDefault="00BD7055" w:rsidP="00BD7055">
      <w:pPr>
        <w:pStyle w:val="ConsPlusNormal"/>
        <w:ind w:firstLine="540"/>
        <w:jc w:val="both"/>
      </w:pPr>
      <w: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BD7055" w:rsidRDefault="00BD7055" w:rsidP="00BD7055">
      <w:pPr>
        <w:pStyle w:val="ConsPlusNormal"/>
        <w:ind w:firstLine="540"/>
        <w:jc w:val="both"/>
      </w:pPr>
      <w: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32" w:name="Par450"/>
      <w:bookmarkEnd w:id="32"/>
      <w:r>
        <w:t>3.2.2. Учебный предмет "Основы управления транспортными средствами категории "A".</w:t>
      </w:r>
    </w:p>
    <w:p w:rsidR="00BD7055" w:rsidRDefault="00BD7055" w:rsidP="00BD7055">
      <w:pPr>
        <w:pStyle w:val="ConsPlusNormal"/>
        <w:ind w:firstLine="540"/>
        <w:jc w:val="both"/>
      </w:pPr>
    </w:p>
    <w:p w:rsidR="00BD7055" w:rsidRDefault="00BD7055" w:rsidP="00BD7055">
      <w:pPr>
        <w:pStyle w:val="ConsPlusNormal"/>
        <w:jc w:val="center"/>
        <w:outlineLvl w:val="4"/>
      </w:pPr>
      <w:bookmarkStart w:id="33" w:name="Par452"/>
      <w:bookmarkEnd w:id="33"/>
      <w:r>
        <w:lastRenderedPageBreak/>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7</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305"/>
        <w:gridCol w:w="944"/>
        <w:gridCol w:w="1731"/>
        <w:gridCol w:w="1659"/>
      </w:tblGrid>
      <w:tr w:rsidR="00BD7055" w:rsidTr="001130AA">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3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9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3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9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Приемы управления транспортным средством</w:t>
            </w:r>
          </w:p>
        </w:tc>
        <w:tc>
          <w:tcPr>
            <w:tcW w:w="9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Управление транспортным средством в штатных ситуациях</w:t>
            </w:r>
          </w:p>
        </w:tc>
        <w:tc>
          <w:tcPr>
            <w:tcW w:w="9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Управление транспортным средством в нештатных ситуациях</w:t>
            </w:r>
          </w:p>
        </w:tc>
        <w:tc>
          <w:tcPr>
            <w:tcW w:w="9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9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bl>
    <w:p w:rsidR="00BD7055" w:rsidRDefault="00BD7055" w:rsidP="00BD7055">
      <w:pPr>
        <w:pStyle w:val="ConsPlusNormal"/>
        <w:ind w:firstLine="540"/>
        <w:jc w:val="both"/>
      </w:pPr>
    </w:p>
    <w:p w:rsidR="00BD7055" w:rsidRDefault="00BD7055" w:rsidP="00BD7055">
      <w:pPr>
        <w:pStyle w:val="ConsPlusNormal"/>
        <w:ind w:firstLine="540"/>
        <w:jc w:val="both"/>
      </w:pPr>
      <w:r>
        <w:t>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антиблокировочной системы (далее - АБС); особенности управления мотоциклом с автоматизированной и бесступенчатой коробкой передач.</w:t>
      </w:r>
    </w:p>
    <w:p w:rsidR="00BD7055" w:rsidRDefault="00BD7055" w:rsidP="00BD7055">
      <w:pPr>
        <w:pStyle w:val="ConsPlusNormal"/>
        <w:ind w:firstLine="540"/>
        <w:jc w:val="both"/>
      </w:pPr>
      <w:r>
        <w:t xml:space="preserve">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 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 особенности управления транспортным средством категории "A"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w:t>
      </w:r>
      <w:r>
        <w:lastRenderedPageBreak/>
        <w:t>безопасной перевозки детей в боковом прицепе. Решение ситуационных задач.</w:t>
      </w:r>
    </w:p>
    <w:p w:rsidR="00BD7055" w:rsidRDefault="00BD7055" w:rsidP="00BD7055">
      <w:pPr>
        <w:pStyle w:val="ConsPlusNormal"/>
        <w:ind w:firstLine="540"/>
        <w:jc w:val="both"/>
      </w:pPr>
      <w:r>
        <w:t>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34" w:name="Par483"/>
      <w:bookmarkEnd w:id="34"/>
      <w:r>
        <w:t>3.2.3. Учебный предмет "Вождение транспортных средств категории "A" (для транспортных средств с механической трансмиссией).</w:t>
      </w:r>
    </w:p>
    <w:p w:rsidR="00BD7055" w:rsidRDefault="00BD7055" w:rsidP="00BD7055">
      <w:pPr>
        <w:pStyle w:val="ConsPlusNormal"/>
        <w:ind w:firstLine="540"/>
        <w:jc w:val="both"/>
      </w:pPr>
    </w:p>
    <w:p w:rsidR="00BD7055" w:rsidRDefault="00BD7055" w:rsidP="00BD7055">
      <w:pPr>
        <w:pStyle w:val="ConsPlusNormal"/>
        <w:jc w:val="center"/>
        <w:outlineLvl w:val="4"/>
      </w:pPr>
      <w:bookmarkStart w:id="35" w:name="Par485"/>
      <w:bookmarkEnd w:id="35"/>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8</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7577"/>
        <w:gridCol w:w="2062"/>
      </w:tblGrid>
      <w:tr w:rsidR="00BD7055" w:rsidTr="001130AA">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заданий</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 практического обучения</w:t>
            </w:r>
          </w:p>
        </w:tc>
      </w:tr>
      <w:tr w:rsidR="00BD7055" w:rsidTr="001130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7055" w:rsidRDefault="00BD7055" w:rsidP="001130AA">
            <w:pPr>
              <w:pStyle w:val="ConsPlusNormal"/>
              <w:jc w:val="center"/>
              <w:outlineLvl w:val="5"/>
            </w:pPr>
            <w:bookmarkStart w:id="36" w:name="Par491"/>
            <w:bookmarkEnd w:id="36"/>
            <w:r>
              <w:t>Первоначальное обучение вождению</w:t>
            </w:r>
          </w:p>
        </w:tc>
      </w:tr>
      <w:tr w:rsidR="00BD7055" w:rsidTr="001130AA">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Посадка, действия органами управления</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Начало движения, движение по кольцевому маршруту, остановка с применением различных способов торможения</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r>
      <w:tr w:rsidR="00BD7055" w:rsidTr="001130AA">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Повороты в движении, разворот для движения в обратном направлении</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в ограниченных проездах, сложное маневрирование</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18</w:t>
            </w:r>
          </w:p>
        </w:tc>
      </w:tr>
    </w:tbl>
    <w:p w:rsidR="00BD7055" w:rsidRDefault="00BD7055" w:rsidP="00BD7055">
      <w:pPr>
        <w:pStyle w:val="ConsPlusNormal"/>
        <w:ind w:firstLine="540"/>
        <w:jc w:val="both"/>
      </w:pPr>
    </w:p>
    <w:p w:rsidR="00BD7055" w:rsidRDefault="00BD7055" w:rsidP="00BD7055">
      <w:pPr>
        <w:pStyle w:val="ConsPlusNormal"/>
        <w:ind w:firstLine="540"/>
        <w:jc w:val="both"/>
      </w:pPr>
      <w:r>
        <w:t>Первоначальное обучение вождению.</w:t>
      </w:r>
    </w:p>
    <w:p w:rsidR="00BD7055" w:rsidRDefault="00BD7055" w:rsidP="00BD7055">
      <w:pPr>
        <w:pStyle w:val="ConsPlusNormal"/>
        <w:ind w:firstLine="540"/>
        <w:jc w:val="both"/>
      </w:pPr>
      <w: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BD7055" w:rsidRDefault="00BD7055" w:rsidP="00BD7055">
      <w:pPr>
        <w:pStyle w:val="ConsPlusNormal"/>
        <w:ind w:firstLine="540"/>
        <w:jc w:val="both"/>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1-й передачи и начале движения; действия при остановке и включении нейтральной передачи; действия при пуске двигателя, начале движения, переключении с 1-й на 2-ю передачу, переключении с 2-й передачи на 1-ю, остановке, выключении двигателя.</w:t>
      </w:r>
    </w:p>
    <w:p w:rsidR="00BD7055" w:rsidRDefault="00BD7055" w:rsidP="00BD7055">
      <w:pPr>
        <w:pStyle w:val="ConsPlusNormal"/>
        <w:ind w:firstLine="540"/>
        <w:jc w:val="both"/>
      </w:pPr>
      <w:r>
        <w:t xml:space="preserve">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w:t>
      </w:r>
      <w:r>
        <w:lastRenderedPageBreak/>
        <w:t>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D7055" w:rsidRDefault="00BD7055" w:rsidP="00BD7055">
      <w:pPr>
        <w:pStyle w:val="ConsPlusNormal"/>
        <w:ind w:firstLine="540"/>
        <w:jc w:val="both"/>
      </w:pPr>
      <w: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BD7055" w:rsidRDefault="00BD7055" w:rsidP="00BD7055">
      <w:pPr>
        <w:pStyle w:val="ConsPlusNormal"/>
        <w:ind w:firstLine="540"/>
        <w:jc w:val="both"/>
      </w:pPr>
      <w: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37" w:name="Par512"/>
      <w:bookmarkEnd w:id="37"/>
      <w:r>
        <w:t>3.2.4. Учебный предмет "Вождение транспортных средств категории "A" (для транспортных средств с автоматической трансмиссией).</w:t>
      </w:r>
    </w:p>
    <w:p w:rsidR="00BD7055" w:rsidRDefault="00BD7055" w:rsidP="00BD7055">
      <w:pPr>
        <w:pStyle w:val="ConsPlusNormal"/>
        <w:ind w:firstLine="540"/>
        <w:jc w:val="both"/>
      </w:pPr>
    </w:p>
    <w:p w:rsidR="00BD7055" w:rsidRDefault="00BD7055" w:rsidP="00BD7055">
      <w:pPr>
        <w:pStyle w:val="ConsPlusNormal"/>
        <w:jc w:val="center"/>
        <w:outlineLvl w:val="4"/>
      </w:pPr>
      <w:bookmarkStart w:id="38" w:name="Par514"/>
      <w:bookmarkEnd w:id="38"/>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9</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7549"/>
        <w:gridCol w:w="2090"/>
      </w:tblGrid>
      <w:tr w:rsidR="00BD7055" w:rsidTr="001130AA">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заданий</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 практического обучения</w:t>
            </w:r>
          </w:p>
        </w:tc>
      </w:tr>
      <w:tr w:rsidR="00BD7055" w:rsidTr="001130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39" w:name="Par520"/>
            <w:bookmarkEnd w:id="39"/>
            <w:r>
              <w:t>Первоначальное обучение вождению</w:t>
            </w:r>
          </w:p>
        </w:tc>
      </w:tr>
      <w:tr w:rsidR="00BD7055" w:rsidTr="001130AA">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Посадка, действия органами управления</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Начало движения, движение по кольцевому маршруту, остановка с применением различных способов торможения</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r>
      <w:tr w:rsidR="00BD7055" w:rsidTr="001130AA">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Повороты в движении, разворот для движения в обратном направлении</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в ограниченных проездах, сложное маневрирование</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16</w:t>
            </w:r>
          </w:p>
        </w:tc>
      </w:tr>
    </w:tbl>
    <w:p w:rsidR="00BD7055" w:rsidRDefault="00BD7055" w:rsidP="00BD7055">
      <w:pPr>
        <w:pStyle w:val="ConsPlusNormal"/>
        <w:ind w:firstLine="540"/>
        <w:jc w:val="both"/>
      </w:pPr>
    </w:p>
    <w:p w:rsidR="00BD7055" w:rsidRDefault="00BD7055" w:rsidP="00BD7055">
      <w:pPr>
        <w:pStyle w:val="ConsPlusNormal"/>
        <w:ind w:firstLine="540"/>
        <w:jc w:val="both"/>
      </w:pPr>
      <w:r>
        <w:t>Первоначальное обучение вождению.</w:t>
      </w:r>
    </w:p>
    <w:p w:rsidR="00BD7055" w:rsidRDefault="00BD7055" w:rsidP="00BD7055">
      <w:pPr>
        <w:pStyle w:val="ConsPlusNormal"/>
        <w:ind w:firstLine="540"/>
        <w:jc w:val="both"/>
      </w:pPr>
      <w: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 действия при пуске двигателя, начале движения, остановке, выключении двигателя.</w:t>
      </w:r>
    </w:p>
    <w:p w:rsidR="00BD7055" w:rsidRDefault="00BD7055" w:rsidP="00BD7055">
      <w:pPr>
        <w:pStyle w:val="ConsPlusNormal"/>
        <w:ind w:firstLine="540"/>
        <w:jc w:val="both"/>
      </w:pPr>
      <w: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D7055" w:rsidRDefault="00BD7055" w:rsidP="00BD7055">
      <w:pPr>
        <w:pStyle w:val="ConsPlusNormal"/>
        <w:ind w:firstLine="540"/>
        <w:jc w:val="both"/>
      </w:pPr>
      <w:r>
        <w:t xml:space="preserve">Повороты в движении, разворот для движения в обратном направлении: начало движения, </w:t>
      </w:r>
      <w:r>
        <w:lastRenderedPageBreak/>
        <w:t>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BD7055" w:rsidRDefault="00BD7055" w:rsidP="00BD7055">
      <w:pPr>
        <w:pStyle w:val="ConsPlusNormal"/>
        <w:ind w:firstLine="540"/>
        <w:jc w:val="both"/>
      </w:pPr>
      <w: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rsidR="00BD7055" w:rsidRDefault="00BD7055" w:rsidP="00BD7055">
      <w:pPr>
        <w:pStyle w:val="ConsPlusNormal"/>
        <w:ind w:firstLine="540"/>
        <w:jc w:val="both"/>
      </w:pPr>
    </w:p>
    <w:p w:rsidR="00BD7055" w:rsidRDefault="00BD7055" w:rsidP="00BD7055">
      <w:pPr>
        <w:pStyle w:val="ConsPlusNormal"/>
        <w:jc w:val="center"/>
        <w:outlineLvl w:val="1"/>
      </w:pPr>
      <w:bookmarkStart w:id="40" w:name="Par538"/>
      <w:bookmarkEnd w:id="40"/>
      <w:r>
        <w:t>IV. ПЛАНИРУЕМЫЕ РЕЗУЛЬТАТЫ ОСВОЕНИЯ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pPr>
      <w:r>
        <w:t>В результате освоения Примерной программы обучающиеся должны знать:</w:t>
      </w:r>
    </w:p>
    <w:p w:rsidR="00BD7055" w:rsidRDefault="00BD7055" w:rsidP="00BD7055">
      <w:pPr>
        <w:pStyle w:val="ConsPlusNormal"/>
        <w:ind w:firstLine="540"/>
        <w:jc w:val="both"/>
      </w:pPr>
      <w:r>
        <w:t>Правила дорожного движения, основы законодательства в сфере дорожного движения;</w:t>
      </w:r>
    </w:p>
    <w:p w:rsidR="00BD7055" w:rsidRDefault="00BD7055" w:rsidP="00BD7055">
      <w:pPr>
        <w:pStyle w:val="ConsPlusNormal"/>
        <w:ind w:firstLine="540"/>
        <w:jc w:val="both"/>
      </w:pPr>
      <w:r>
        <w:t>правила обязательного страхования гражданской ответственности владельцев транспортных средств;</w:t>
      </w:r>
    </w:p>
    <w:p w:rsidR="00BD7055" w:rsidRDefault="00BD7055" w:rsidP="00BD7055">
      <w:pPr>
        <w:pStyle w:val="ConsPlusNormal"/>
        <w:ind w:firstLine="540"/>
        <w:jc w:val="both"/>
      </w:pPr>
      <w:r>
        <w:t>основы безопасного управления транспортными средствами;</w:t>
      </w:r>
    </w:p>
    <w:p w:rsidR="00BD7055" w:rsidRDefault="00BD7055" w:rsidP="00BD7055">
      <w:pPr>
        <w:pStyle w:val="ConsPlusNormal"/>
        <w:ind w:firstLine="540"/>
        <w:jc w:val="both"/>
      </w:pPr>
      <w:r>
        <w:t>цели и задачи управления системами "водитель - автомобиль - дорога" и "водитель - автомобиль";</w:t>
      </w:r>
    </w:p>
    <w:p w:rsidR="00BD7055" w:rsidRDefault="00BD7055" w:rsidP="00BD7055">
      <w:pPr>
        <w:pStyle w:val="ConsPlusNormal"/>
        <w:ind w:firstLine="540"/>
        <w:jc w:val="both"/>
      </w:pPr>
      <w:r>
        <w:t>особенности наблюдения за дорожной обстановкой;</w:t>
      </w:r>
    </w:p>
    <w:p w:rsidR="00BD7055" w:rsidRDefault="00BD7055" w:rsidP="00BD7055">
      <w:pPr>
        <w:pStyle w:val="ConsPlusNormal"/>
        <w:ind w:firstLine="540"/>
        <w:jc w:val="both"/>
      </w:pPr>
      <w:r>
        <w:t>способы контроля безопасной дистанции и бокового интервала;</w:t>
      </w:r>
    </w:p>
    <w:p w:rsidR="00BD7055" w:rsidRDefault="00BD7055" w:rsidP="00BD7055">
      <w:pPr>
        <w:pStyle w:val="ConsPlusNormal"/>
        <w:ind w:firstLine="540"/>
        <w:jc w:val="both"/>
      </w:pPr>
      <w:r>
        <w:t>порядок вызова аварийных и спасательных служб;</w:t>
      </w:r>
    </w:p>
    <w:p w:rsidR="00BD7055" w:rsidRDefault="00BD7055" w:rsidP="00BD7055">
      <w:pPr>
        <w:pStyle w:val="ConsPlusNormal"/>
        <w:ind w:firstLine="540"/>
        <w:jc w:val="both"/>
      </w:pPr>
      <w:r>
        <w:t>основы обеспечения безопасности наиболее уязвимых участников дорожного движения: пешеходов, велосипедистов;</w:t>
      </w:r>
    </w:p>
    <w:p w:rsidR="00BD7055" w:rsidRDefault="00BD7055" w:rsidP="00BD7055">
      <w:pPr>
        <w:pStyle w:val="ConsPlusNormal"/>
        <w:ind w:firstLine="540"/>
        <w:jc w:val="both"/>
      </w:pPr>
      <w:r>
        <w:t>основы обеспечения детской пассажирской безопасности;</w:t>
      </w:r>
    </w:p>
    <w:p w:rsidR="00BD7055" w:rsidRDefault="00BD7055" w:rsidP="00BD7055">
      <w:pPr>
        <w:pStyle w:val="ConsPlusNormal"/>
        <w:ind w:firstLine="540"/>
        <w:jc w:val="both"/>
      </w:pPr>
      <w:r>
        <w:t>проблемы, связанные с нарушением правил дорожного движения водителями транспортных средств и их последствиями;</w:t>
      </w:r>
    </w:p>
    <w:p w:rsidR="00BD7055" w:rsidRDefault="00BD7055" w:rsidP="00BD7055">
      <w:pPr>
        <w:pStyle w:val="ConsPlusNormal"/>
        <w:ind w:firstLine="540"/>
        <w:jc w:val="both"/>
      </w:pPr>
      <w:r>
        <w:t>правовые аспекты (права, обязанности и ответственность) оказания первой помощи;</w:t>
      </w:r>
    </w:p>
    <w:p w:rsidR="00BD7055" w:rsidRDefault="00BD7055" w:rsidP="00BD7055">
      <w:pPr>
        <w:pStyle w:val="ConsPlusNormal"/>
        <w:ind w:firstLine="540"/>
        <w:jc w:val="both"/>
      </w:pPr>
      <w:r>
        <w:t>современные рекомендации по оказанию первой помощи;</w:t>
      </w:r>
    </w:p>
    <w:p w:rsidR="00BD7055" w:rsidRDefault="00BD7055" w:rsidP="00BD7055">
      <w:pPr>
        <w:pStyle w:val="ConsPlusNormal"/>
        <w:ind w:firstLine="540"/>
        <w:jc w:val="both"/>
      </w:pPr>
      <w:r>
        <w:t>методики и последовательность действий по оказанию первой помощи;</w:t>
      </w:r>
    </w:p>
    <w:p w:rsidR="00BD7055" w:rsidRDefault="00BD7055" w:rsidP="00BD7055">
      <w:pPr>
        <w:pStyle w:val="ConsPlusNormal"/>
        <w:ind w:firstLine="540"/>
        <w:jc w:val="both"/>
      </w:pPr>
      <w:r>
        <w:t>состав аптечки первой помощи (автомобильной) и правила использования ее компонентов.</w:t>
      </w:r>
    </w:p>
    <w:p w:rsidR="00BD7055" w:rsidRDefault="00BD7055" w:rsidP="00BD7055">
      <w:pPr>
        <w:pStyle w:val="ConsPlusNormal"/>
        <w:ind w:firstLine="540"/>
        <w:jc w:val="both"/>
      </w:pPr>
      <w:r>
        <w:t>В результате освоения Примерной программы обучающиеся должны уметь:</w:t>
      </w:r>
    </w:p>
    <w:p w:rsidR="00BD7055" w:rsidRDefault="00BD7055" w:rsidP="00BD7055">
      <w:pPr>
        <w:pStyle w:val="ConsPlusNormal"/>
        <w:ind w:firstLine="540"/>
        <w:jc w:val="both"/>
      </w:pPr>
      <w:r>
        <w:t>безопасно и эффективно управлять транспортным средством в различных условиях движения;</w:t>
      </w:r>
    </w:p>
    <w:p w:rsidR="00BD7055" w:rsidRDefault="00BD7055" w:rsidP="00BD7055">
      <w:pPr>
        <w:pStyle w:val="ConsPlusNormal"/>
        <w:ind w:firstLine="540"/>
        <w:jc w:val="both"/>
      </w:pPr>
      <w:r>
        <w:t>соблюдать Правила дорожного движения при управлении транспортным средством;</w:t>
      </w:r>
    </w:p>
    <w:p w:rsidR="00BD7055" w:rsidRDefault="00BD7055" w:rsidP="00BD7055">
      <w:pPr>
        <w:pStyle w:val="ConsPlusNormal"/>
        <w:ind w:firstLine="540"/>
        <w:jc w:val="both"/>
      </w:pPr>
      <w:r>
        <w:t>управлять своим эмоциональным состоянием;</w:t>
      </w:r>
    </w:p>
    <w:p w:rsidR="00BD7055" w:rsidRDefault="00BD7055" w:rsidP="00BD7055">
      <w:pPr>
        <w:pStyle w:val="ConsPlusNormal"/>
        <w:ind w:firstLine="540"/>
        <w:jc w:val="both"/>
      </w:pPr>
      <w:r>
        <w:t>конструктивно разрешать противоречия и конфликты, возникающие в дорожном движении;</w:t>
      </w:r>
    </w:p>
    <w:p w:rsidR="00BD7055" w:rsidRDefault="00BD7055" w:rsidP="00BD7055">
      <w:pPr>
        <w:pStyle w:val="ConsPlusNormal"/>
        <w:ind w:firstLine="540"/>
        <w:jc w:val="both"/>
      </w:pPr>
      <w:r>
        <w:t>выполнять ежедневное техническое обслуживание транспортного средства;</w:t>
      </w:r>
    </w:p>
    <w:p w:rsidR="00BD7055" w:rsidRDefault="00BD7055" w:rsidP="00BD7055">
      <w:pPr>
        <w:pStyle w:val="ConsPlusNormal"/>
        <w:ind w:firstLine="540"/>
        <w:jc w:val="both"/>
      </w:pPr>
      <w:r>
        <w:t>устранять мелкие неисправности в процессе эксплуатации транспортного средства;</w:t>
      </w:r>
    </w:p>
    <w:p w:rsidR="00BD7055" w:rsidRDefault="00BD7055" w:rsidP="00BD7055">
      <w:pPr>
        <w:pStyle w:val="ConsPlusNormal"/>
        <w:ind w:firstLine="540"/>
        <w:jc w:val="both"/>
      </w:pPr>
      <w:r>
        <w:t>выбирать безопасные скорость, дистанцию и интервал в различных условиях движения;</w:t>
      </w:r>
    </w:p>
    <w:p w:rsidR="00BD7055" w:rsidRDefault="00BD7055" w:rsidP="00BD7055">
      <w:pPr>
        <w:pStyle w:val="ConsPlusNormal"/>
        <w:ind w:firstLine="540"/>
        <w:jc w:val="both"/>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BD7055" w:rsidRDefault="00BD7055" w:rsidP="00BD7055">
      <w:pPr>
        <w:pStyle w:val="ConsPlusNormal"/>
        <w:ind w:firstLine="540"/>
        <w:jc w:val="both"/>
      </w:pPr>
      <w:r>
        <w:t>использовать зеркала заднего вида при маневрировании;</w:t>
      </w:r>
    </w:p>
    <w:p w:rsidR="00BD7055" w:rsidRDefault="00BD7055" w:rsidP="00BD7055">
      <w:pPr>
        <w:pStyle w:val="ConsPlusNormal"/>
        <w:ind w:firstLine="540"/>
        <w:jc w:val="both"/>
      </w:pPr>
      <w:r>
        <w:t>прогнозировать и предотвращать возникновение опасных дорожно-транспортных ситуаций в процессе управления транспортным средством;</w:t>
      </w:r>
    </w:p>
    <w:p w:rsidR="00BD7055" w:rsidRDefault="00BD7055" w:rsidP="00BD7055">
      <w:pPr>
        <w:pStyle w:val="ConsPlusNormal"/>
        <w:ind w:firstLine="540"/>
        <w:jc w:val="both"/>
      </w:pPr>
      <w:r>
        <w:t>своевременно принимать правильные решения и уверенно действовать в сложных и опасных дорожных ситуациях;</w:t>
      </w:r>
    </w:p>
    <w:p w:rsidR="00BD7055" w:rsidRDefault="00BD7055" w:rsidP="00BD7055">
      <w:pPr>
        <w:pStyle w:val="ConsPlusNormal"/>
        <w:ind w:firstLine="540"/>
        <w:jc w:val="both"/>
      </w:pPr>
      <w:r>
        <w:t>выполнять мероприятия по оказанию первой помощи пострадавшим в дорожно-транспортном происшествии;</w:t>
      </w:r>
    </w:p>
    <w:p w:rsidR="00BD7055" w:rsidRDefault="00BD7055" w:rsidP="00BD7055">
      <w:pPr>
        <w:pStyle w:val="ConsPlusNormal"/>
        <w:ind w:firstLine="540"/>
        <w:jc w:val="both"/>
      </w:pPr>
      <w:r>
        <w:t>совершенствовать свои навыки управления транспортным средством.</w:t>
      </w:r>
    </w:p>
    <w:p w:rsidR="00BD7055" w:rsidRDefault="00BD7055" w:rsidP="00BD7055">
      <w:pPr>
        <w:pStyle w:val="ConsPlusNormal"/>
        <w:ind w:firstLine="540"/>
        <w:jc w:val="both"/>
      </w:pPr>
    </w:p>
    <w:p w:rsidR="00BD7055" w:rsidRDefault="00BD7055" w:rsidP="00BD7055">
      <w:pPr>
        <w:pStyle w:val="ConsPlusNormal"/>
        <w:jc w:val="center"/>
        <w:outlineLvl w:val="1"/>
      </w:pPr>
      <w:bookmarkStart w:id="41" w:name="Par570"/>
      <w:bookmarkEnd w:id="41"/>
      <w:r>
        <w:t>V. УСЛОВИЯ РЕАЛИЗАЦИИ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pPr>
      <w:r>
        <w:t>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D7055" w:rsidRDefault="00BD7055" w:rsidP="00BD7055">
      <w:pPr>
        <w:pStyle w:val="ConsPlusNormal"/>
        <w:ind w:firstLine="540"/>
        <w:jc w:val="both"/>
      </w:pPr>
      <w: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lastRenderedPageBreak/>
        <w:t>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BD7055" w:rsidRDefault="00BD7055" w:rsidP="00BD7055">
      <w:pPr>
        <w:pStyle w:val="ConsPlusNormal"/>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BD7055" w:rsidRDefault="00BD7055" w:rsidP="00BD7055">
      <w:pPr>
        <w:pStyle w:val="ConsPlusNormal"/>
        <w:ind w:firstLine="540"/>
        <w:jc w:val="both"/>
      </w:pPr>
      <w:r>
        <w:t>Наполняемость учебной группы не должна превышать 30 человек.</w:t>
      </w:r>
    </w:p>
    <w:p w:rsidR="00BD7055" w:rsidRDefault="00BD7055" w:rsidP="00BD7055">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BD7055" w:rsidRDefault="00BD7055" w:rsidP="00BD7055">
      <w:pPr>
        <w:pStyle w:val="ConsPlusNormal"/>
        <w:ind w:firstLine="540"/>
        <w:jc w:val="both"/>
      </w:pPr>
      <w:r>
        <w:t>Расчетная формула для определения общего числа учебных кабинетов для теоретического обучения:</w:t>
      </w:r>
    </w:p>
    <w:p w:rsidR="00BD7055" w:rsidRDefault="00BD7055" w:rsidP="00BD7055">
      <w:pPr>
        <w:pStyle w:val="ConsPlusNormal"/>
        <w:ind w:firstLine="540"/>
        <w:jc w:val="both"/>
      </w:pPr>
    </w:p>
    <w:p w:rsidR="00BD7055" w:rsidRDefault="00BD7055" w:rsidP="00BD7055">
      <w:pPr>
        <w:pStyle w:val="ConsPlusNormal"/>
        <w:jc w:val="center"/>
      </w:pPr>
      <w:r>
        <w:rPr>
          <w:noProof/>
          <w:position w:val="-28"/>
        </w:rPr>
        <w:drawing>
          <wp:inline distT="0" distB="0" distL="0" distR="0">
            <wp:extent cx="1271905" cy="42227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71905" cy="422275"/>
                    </a:xfrm>
                    <a:prstGeom prst="rect">
                      <a:avLst/>
                    </a:prstGeom>
                    <a:noFill/>
                    <a:ln w="9525">
                      <a:noFill/>
                      <a:miter lim="800000"/>
                      <a:headEnd/>
                      <a:tailEnd/>
                    </a:ln>
                  </pic:spPr>
                </pic:pic>
              </a:graphicData>
            </a:graphic>
          </wp:inline>
        </w:drawing>
      </w:r>
      <w:r>
        <w:t>;</w:t>
      </w:r>
    </w:p>
    <w:p w:rsidR="00BD7055" w:rsidRDefault="00BD7055" w:rsidP="00BD7055">
      <w:pPr>
        <w:pStyle w:val="ConsPlusNormal"/>
        <w:ind w:firstLine="540"/>
        <w:jc w:val="both"/>
      </w:pPr>
    </w:p>
    <w:p w:rsidR="00BD7055" w:rsidRDefault="00BD7055" w:rsidP="00BD7055">
      <w:pPr>
        <w:pStyle w:val="ConsPlusNormal"/>
        <w:ind w:firstLine="540"/>
        <w:jc w:val="both"/>
      </w:pPr>
      <w:r>
        <w:t>где П - число необходимых помещений;</w:t>
      </w:r>
    </w:p>
    <w:p w:rsidR="00BD7055" w:rsidRDefault="00BD7055" w:rsidP="00BD7055">
      <w:pPr>
        <w:pStyle w:val="ConsPlusNormal"/>
        <w:ind w:firstLine="540"/>
        <w:jc w:val="both"/>
      </w:pPr>
      <w:r>
        <w:rPr>
          <w:noProof/>
          <w:position w:val="-14"/>
        </w:rPr>
        <w:drawing>
          <wp:inline distT="0" distB="0" distL="0" distR="0">
            <wp:extent cx="234315" cy="2463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4315" cy="246380"/>
                    </a:xfrm>
                    <a:prstGeom prst="rect">
                      <a:avLst/>
                    </a:prstGeom>
                    <a:noFill/>
                    <a:ln w="9525">
                      <a:noFill/>
                      <a:miter lim="800000"/>
                      <a:headEnd/>
                      <a:tailEnd/>
                    </a:ln>
                  </pic:spPr>
                </pic:pic>
              </a:graphicData>
            </a:graphic>
          </wp:inline>
        </w:drawing>
      </w:r>
      <w:r>
        <w:t xml:space="preserve"> - расчетное учебное время полного курса теоретического обучения на одну группу, в часах;</w:t>
      </w:r>
    </w:p>
    <w:p w:rsidR="00BD7055" w:rsidRDefault="00BD7055" w:rsidP="00BD7055">
      <w:pPr>
        <w:pStyle w:val="ConsPlusNormal"/>
        <w:ind w:firstLine="540"/>
        <w:jc w:val="both"/>
      </w:pPr>
      <w:r>
        <w:t>n - общее число групп;</w:t>
      </w:r>
    </w:p>
    <w:p w:rsidR="00BD7055" w:rsidRDefault="00BD7055" w:rsidP="00BD7055">
      <w:pPr>
        <w:pStyle w:val="ConsPlusNormal"/>
        <w:ind w:firstLine="540"/>
        <w:jc w:val="both"/>
      </w:pPr>
      <w:r>
        <w:t>0,75 - постоянный коэффициент (загрузка учебного кабинета принимается равной 75%);</w:t>
      </w:r>
    </w:p>
    <w:p w:rsidR="00BD7055" w:rsidRDefault="00BD7055" w:rsidP="00BD7055">
      <w:pPr>
        <w:pStyle w:val="ConsPlusNormal"/>
        <w:ind w:firstLine="540"/>
        <w:jc w:val="both"/>
      </w:pPr>
      <w:r>
        <w:rPr>
          <w:noProof/>
          <w:position w:val="-12"/>
        </w:rPr>
        <w:drawing>
          <wp:inline distT="0" distB="0" distL="0" distR="0">
            <wp:extent cx="304800" cy="2343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04800" cy="234315"/>
                    </a:xfrm>
                    <a:prstGeom prst="rect">
                      <a:avLst/>
                    </a:prstGeom>
                    <a:noFill/>
                    <a:ln w="9525">
                      <a:noFill/>
                      <a:miter lim="800000"/>
                      <a:headEnd/>
                      <a:tailEnd/>
                    </a:ln>
                  </pic:spPr>
                </pic:pic>
              </a:graphicData>
            </a:graphic>
          </wp:inline>
        </w:drawing>
      </w:r>
      <w:r>
        <w:t xml:space="preserve"> _ фонд времени использования помещения в часах.</w:t>
      </w:r>
    </w:p>
    <w:p w:rsidR="00BD7055" w:rsidRDefault="00BD7055" w:rsidP="00BD7055">
      <w:pPr>
        <w:pStyle w:val="ConsPlusNormal"/>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D7055" w:rsidRDefault="00BD7055" w:rsidP="00BD7055">
      <w:pPr>
        <w:pStyle w:val="ConsPlusNormal"/>
        <w:ind w:firstLine="540"/>
        <w:jc w:val="both"/>
      </w:pPr>
      <w:r>
        <w:t>Обучение вождению состоит из первоначального обучения вождению на закрытых площадках или автодромах.</w:t>
      </w:r>
    </w:p>
    <w:p w:rsidR="00BD7055" w:rsidRDefault="00BD7055" w:rsidP="00BD7055">
      <w:pPr>
        <w:pStyle w:val="ConsPlusNormal"/>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BD7055" w:rsidRDefault="00BD7055" w:rsidP="00BD7055">
      <w:pPr>
        <w:pStyle w:val="ConsPlusNormal"/>
        <w:ind w:firstLine="540"/>
        <w:jc w:val="both"/>
      </w:pPr>
      <w: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Par597" w:tooltip="Ссылка на текущий документ" w:history="1">
        <w:r>
          <w:rPr>
            <w:color w:val="0000FF"/>
          </w:rPr>
          <w:t>пунктом 5.4</w:t>
        </w:r>
      </w:hyperlink>
      <w:r>
        <w:t xml:space="preserve"> Примерной программы.</w:t>
      </w:r>
    </w:p>
    <w:p w:rsidR="00BD7055" w:rsidRDefault="00BD7055" w:rsidP="00BD7055">
      <w:pPr>
        <w:pStyle w:val="ConsPlusNormal"/>
        <w:ind w:firstLine="540"/>
        <w:jc w:val="both"/>
      </w:pPr>
      <w: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BD7055" w:rsidRDefault="00BD7055" w:rsidP="00BD7055">
      <w:pPr>
        <w:pStyle w:val="ConsPlusNormal"/>
        <w:ind w:firstLine="540"/>
        <w:jc w:val="both"/>
      </w:pPr>
      <w:r>
        <w:t>5.3. Информационно-методические условия реализации Примерной программы:</w:t>
      </w:r>
    </w:p>
    <w:p w:rsidR="00BD7055" w:rsidRDefault="00BD7055" w:rsidP="00BD7055">
      <w:pPr>
        <w:pStyle w:val="ConsPlusNormal"/>
        <w:ind w:firstLine="540"/>
        <w:jc w:val="both"/>
      </w:pPr>
      <w:r>
        <w:t>учебный план;</w:t>
      </w:r>
    </w:p>
    <w:p w:rsidR="00BD7055" w:rsidRDefault="00BD7055" w:rsidP="00BD7055">
      <w:pPr>
        <w:pStyle w:val="ConsPlusNormal"/>
        <w:ind w:firstLine="540"/>
        <w:jc w:val="both"/>
      </w:pPr>
      <w:r>
        <w:t>календарный учебный график;</w:t>
      </w:r>
    </w:p>
    <w:p w:rsidR="00BD7055" w:rsidRDefault="00BD7055" w:rsidP="00BD7055">
      <w:pPr>
        <w:pStyle w:val="ConsPlusNormal"/>
        <w:ind w:firstLine="540"/>
        <w:jc w:val="both"/>
      </w:pPr>
      <w:r>
        <w:t>рабочие программы учебных предметов;</w:t>
      </w:r>
    </w:p>
    <w:p w:rsidR="00BD7055" w:rsidRDefault="00BD7055" w:rsidP="00BD7055">
      <w:pPr>
        <w:pStyle w:val="ConsPlusNormal"/>
        <w:ind w:firstLine="540"/>
        <w:jc w:val="both"/>
      </w:pPr>
      <w:r>
        <w:t>методические материалы и разработки;</w:t>
      </w:r>
    </w:p>
    <w:p w:rsidR="00BD7055" w:rsidRDefault="00BD7055" w:rsidP="00BD7055">
      <w:pPr>
        <w:pStyle w:val="ConsPlusNormal"/>
        <w:ind w:firstLine="540"/>
        <w:jc w:val="both"/>
      </w:pPr>
      <w:r>
        <w:t>расписание занятий.</w:t>
      </w:r>
    </w:p>
    <w:p w:rsidR="00BD7055" w:rsidRDefault="00BD7055" w:rsidP="00BD7055">
      <w:pPr>
        <w:pStyle w:val="ConsPlusNormal"/>
        <w:ind w:firstLine="540"/>
        <w:jc w:val="both"/>
      </w:pPr>
      <w:bookmarkStart w:id="42" w:name="Par597"/>
      <w:bookmarkEnd w:id="42"/>
      <w:r>
        <w:t>5.4. Материально-технические условия реализации Примерной программы.</w:t>
      </w:r>
    </w:p>
    <w:p w:rsidR="00BD7055" w:rsidRDefault="00BD7055" w:rsidP="00BD7055">
      <w:pPr>
        <w:pStyle w:val="ConsPlusNormal"/>
        <w:ind w:firstLine="540"/>
        <w:jc w:val="both"/>
      </w:pPr>
      <w:r>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BD7055" w:rsidRDefault="00BD7055" w:rsidP="00BD7055">
      <w:pPr>
        <w:pStyle w:val="ConsPlusNormal"/>
        <w:ind w:firstLine="540"/>
        <w:jc w:val="both"/>
      </w:pPr>
      <w: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BD7055" w:rsidRDefault="00BD7055" w:rsidP="00BD7055">
      <w:pPr>
        <w:pStyle w:val="ConsPlusNormal"/>
        <w:ind w:firstLine="540"/>
        <w:jc w:val="both"/>
      </w:pPr>
      <w:r>
        <w:t xml:space="preserve">АПК для формирования у водителей навыков саморегуляции психоэмоционального </w:t>
      </w:r>
      <w:r>
        <w:lastRenderedPageBreak/>
        <w:t>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BD7055" w:rsidRDefault="00BD7055" w:rsidP="00BD7055">
      <w:pPr>
        <w:pStyle w:val="ConsPlusNormal"/>
        <w:ind w:firstLine="540"/>
        <w:jc w:val="both"/>
      </w:pPr>
      <w:r>
        <w:t>Аппаратно-программный комплекс должен обеспечивать защиту персональных данных.</w:t>
      </w:r>
    </w:p>
    <w:p w:rsidR="00BD7055" w:rsidRDefault="00BD7055" w:rsidP="00BD7055">
      <w:pPr>
        <w:pStyle w:val="ConsPlusNormal"/>
        <w:ind w:firstLine="540"/>
        <w:jc w:val="both"/>
      </w:pPr>
      <w:r>
        <w:t>Учебные транспортные средства категории "A" должны быть представлены механическими транспортными средствами, зарегистрированными в установленном порядке.</w:t>
      </w:r>
    </w:p>
    <w:p w:rsidR="00BD7055" w:rsidRDefault="00BD7055" w:rsidP="00BD7055">
      <w:pPr>
        <w:pStyle w:val="ConsPlusNormal"/>
        <w:ind w:firstLine="540"/>
        <w:jc w:val="both"/>
      </w:pPr>
      <w:r>
        <w:t>Расчет количества необходимых механических транспортных средств осуществляется по формуле:</w:t>
      </w:r>
    </w:p>
    <w:p w:rsidR="00BD7055" w:rsidRDefault="00BD7055" w:rsidP="00BD7055">
      <w:pPr>
        <w:pStyle w:val="ConsPlusNormal"/>
        <w:ind w:firstLine="540"/>
        <w:jc w:val="both"/>
      </w:pPr>
    </w:p>
    <w:p w:rsidR="00BD7055" w:rsidRDefault="00BD7055" w:rsidP="00BD7055">
      <w:pPr>
        <w:pStyle w:val="ConsPlusNormal"/>
        <w:jc w:val="center"/>
      </w:pPr>
      <w:r>
        <w:rPr>
          <w:noProof/>
          <w:position w:val="-28"/>
        </w:rPr>
        <w:drawing>
          <wp:inline distT="0" distB="0" distL="0" distR="0">
            <wp:extent cx="1623695" cy="4222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623695" cy="422275"/>
                    </a:xfrm>
                    <a:prstGeom prst="rect">
                      <a:avLst/>
                    </a:prstGeom>
                    <a:noFill/>
                    <a:ln w="9525">
                      <a:noFill/>
                      <a:miter lim="800000"/>
                      <a:headEnd/>
                      <a:tailEnd/>
                    </a:ln>
                  </pic:spPr>
                </pic:pic>
              </a:graphicData>
            </a:graphic>
          </wp:inline>
        </w:drawing>
      </w:r>
      <w:r>
        <w:t>,</w:t>
      </w:r>
    </w:p>
    <w:p w:rsidR="00BD7055" w:rsidRDefault="00BD7055" w:rsidP="00BD7055">
      <w:pPr>
        <w:pStyle w:val="ConsPlusNormal"/>
        <w:ind w:firstLine="540"/>
        <w:jc w:val="both"/>
      </w:pPr>
    </w:p>
    <w:p w:rsidR="00BD7055" w:rsidRDefault="00BD7055" w:rsidP="00BD7055">
      <w:pPr>
        <w:pStyle w:val="ConsPlusNormal"/>
        <w:ind w:firstLine="540"/>
        <w:jc w:val="both"/>
      </w:pPr>
      <w:r>
        <w:t>где Nтс - количество автотранспортных средств;</w:t>
      </w:r>
    </w:p>
    <w:p w:rsidR="00BD7055" w:rsidRDefault="00BD7055" w:rsidP="00BD7055">
      <w:pPr>
        <w:pStyle w:val="ConsPlusNormal"/>
        <w:ind w:firstLine="540"/>
        <w:jc w:val="both"/>
      </w:pPr>
      <w:r>
        <w:t>T - количество часов вождения в соответствии с учебным планом;</w:t>
      </w:r>
    </w:p>
    <w:p w:rsidR="00BD7055" w:rsidRDefault="00BD7055" w:rsidP="00BD7055">
      <w:pPr>
        <w:pStyle w:val="ConsPlusNormal"/>
        <w:ind w:firstLine="540"/>
        <w:jc w:val="both"/>
      </w:pPr>
      <w:r>
        <w:t>К - количество обучающихся в год;</w:t>
      </w:r>
    </w:p>
    <w:p w:rsidR="00BD7055" w:rsidRDefault="00BD7055" w:rsidP="00BD7055">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BD7055" w:rsidRDefault="00BD7055" w:rsidP="00BD7055">
      <w:pPr>
        <w:pStyle w:val="ConsPlusNormal"/>
        <w:ind w:firstLine="540"/>
        <w:jc w:val="both"/>
      </w:pPr>
      <w:r>
        <w:t>24,5 - среднее количество рабочих дней в месяц;</w:t>
      </w:r>
    </w:p>
    <w:p w:rsidR="00BD7055" w:rsidRDefault="00BD7055" w:rsidP="00BD7055">
      <w:pPr>
        <w:pStyle w:val="ConsPlusNormal"/>
        <w:ind w:firstLine="540"/>
        <w:jc w:val="both"/>
      </w:pPr>
      <w:r>
        <w:t>12 - количество рабочих месяцев в году;</w:t>
      </w:r>
    </w:p>
    <w:p w:rsidR="00BD7055" w:rsidRDefault="00BD7055" w:rsidP="00BD7055">
      <w:pPr>
        <w:pStyle w:val="ConsPlusNormal"/>
        <w:ind w:firstLine="540"/>
        <w:jc w:val="both"/>
      </w:pPr>
      <w:r>
        <w:t>1 - количество резервных учебных транспортных средств.</w:t>
      </w:r>
    </w:p>
    <w:p w:rsidR="00BD7055" w:rsidRDefault="00BD7055" w:rsidP="00BD7055">
      <w:pPr>
        <w:pStyle w:val="ConsPlusNormal"/>
        <w:jc w:val="center"/>
      </w:pPr>
    </w:p>
    <w:p w:rsidR="00BD7055" w:rsidRDefault="00BD7055" w:rsidP="00BD7055">
      <w:pPr>
        <w:pStyle w:val="ConsPlusNormal"/>
        <w:jc w:val="center"/>
        <w:outlineLvl w:val="2"/>
      </w:pPr>
      <w:bookmarkStart w:id="43" w:name="Par615"/>
      <w:bookmarkEnd w:id="43"/>
      <w:r>
        <w:t>Перечень учебного оборудования</w:t>
      </w:r>
    </w:p>
    <w:p w:rsidR="00BD7055" w:rsidRDefault="00BD7055" w:rsidP="00BD7055">
      <w:pPr>
        <w:pStyle w:val="ConsPlusNormal"/>
        <w:jc w:val="center"/>
      </w:pPr>
    </w:p>
    <w:p w:rsidR="00BD7055" w:rsidRDefault="00BD7055" w:rsidP="00BD7055">
      <w:pPr>
        <w:pStyle w:val="ConsPlusNormal"/>
        <w:jc w:val="right"/>
      </w:pPr>
      <w:r>
        <w:t>Таблица 10</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6726"/>
        <w:gridCol w:w="1454"/>
        <w:gridCol w:w="1459"/>
      </w:tblGrid>
      <w:tr w:rsidR="00BD7055" w:rsidTr="001130AA">
        <w:tc>
          <w:tcPr>
            <w:tcW w:w="6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учебного оборудования</w:t>
            </w:r>
          </w:p>
        </w:tc>
        <w:tc>
          <w:tcPr>
            <w:tcW w:w="1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Единица измерения</w:t>
            </w:r>
          </w:p>
        </w:tc>
        <w:tc>
          <w:tcPr>
            <w:tcW w:w="1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w:t>
            </w:r>
          </w:p>
        </w:tc>
      </w:tr>
      <w:tr w:rsidR="00BD7055" w:rsidTr="001130AA">
        <w:tc>
          <w:tcPr>
            <w:tcW w:w="6726"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44" w:name="Par622"/>
            <w:bookmarkEnd w:id="44"/>
            <w:r>
              <w:t>Оборудование и технические средства обучения</w:t>
            </w:r>
          </w:p>
        </w:tc>
        <w:tc>
          <w:tcPr>
            <w:tcW w:w="1454"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459"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 xml:space="preserve">Аппаратно-программный комплекс тестирования и развития психофизиологических качеств водителя (АПК) </w:t>
            </w:r>
            <w:hyperlink w:anchor="Par900" w:tooltip="Ссылка на текущий документ" w:history="1">
              <w:r>
                <w:rPr>
                  <w:color w:val="0000FF"/>
                </w:rPr>
                <w:t>&lt;1&gt;</w:t>
              </w:r>
            </w:hyperlink>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Компьютер с соответствующим программным обеспечением</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Мультимедийный проектор</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Экран (монитор, электронная доска)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 xml:space="preserve">Магнитная доска со схемой населенного пункта </w:t>
            </w:r>
            <w:hyperlink w:anchor="Par901" w:tooltip="Ссылка на текущий документ" w:history="1">
              <w:r>
                <w:rPr>
                  <w:color w:val="0000FF"/>
                </w:rPr>
                <w:t>&lt;2&gt;</w:t>
              </w:r>
            </w:hyperlink>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45" w:name="Par640"/>
            <w:bookmarkEnd w:id="45"/>
            <w:r>
              <w:t xml:space="preserve">Учебно-наглядные пособия </w:t>
            </w:r>
            <w:hyperlink w:anchor="Par902" w:tooltip="Ссылка на текущий документ" w:history="1">
              <w:r>
                <w:rPr>
                  <w:color w:val="0000FF"/>
                </w:rPr>
                <w:t>&lt;3&gt;</w:t>
              </w:r>
            </w:hyperlink>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46" w:name="Par643"/>
            <w:bookmarkEnd w:id="46"/>
            <w:r>
              <w:t>Основы законодательства в сфере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Дорожные знаки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Дорожная разметка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Опознавательные и регистрационные знаки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Средства регулирования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Сигналы регулировщика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Применение аварийной сигнализации и знака аварийной остановки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Начало движения, маневрирование. Способы разворота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Расположение транспортных средств на проезжей части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Скорость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Обгон, опережение, встречный разъезд</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Остановка и стоянка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Проезд перекрестков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Проезд пешеходных переходов и мест остановок маршрутных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через железнодорожные пути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по автомагистралям</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в жилых зонах</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Перевозка пассажиров на заднем сиденье мотоцикла и в боковом прицепе</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Неисправности и условия, при которых запрещается эксплуатация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Ответственность за правонарушения в области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Страхование автогражданской ответственности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Последовательность действий при ДТП</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47" w:name="Par709"/>
            <w:bookmarkEnd w:id="47"/>
            <w:r>
              <w:t>Психофизиологические основы деятельности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Психофизиологические особенности деятельности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Воздействие на поведение водителя психотропных, наркотических веществ, алкоголя и медицинских препаратов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Конфликтные ситуации в дорожном движении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Факторы риска при вождении транспортного средства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48" w:name="Par724"/>
            <w:bookmarkEnd w:id="48"/>
            <w:r>
              <w:t>Основы управления транспортными средствами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Сложные дорожные условия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Виды и причины ДТП</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Типичные опасные ситуации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Сложные метеоусловия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в темное время суток</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Посадка водителя за рулем. Экипировка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Способы торможения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Тормозной и остановочный путь</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Действия водителя в критических ситуациях</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Силы, действующие на транспортное средство</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Управление мотоциклом в нештатных ситуациях</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Профессиональная надежность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Дистанция и боковой интервал. Организация наблюдения в процессе управления транспортным средством</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Влияние дорожных условий на безопасность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Безопасное прохождение поворотов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Безопасность пассажиров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Безопасность пешеходов и велосипедистов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Типичные ошибки пешеходов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Типовые примеры допускаемых нарушений ПДД</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49" w:name="Par784"/>
            <w:bookmarkEnd w:id="49"/>
            <w:r>
              <w:t>Устройство и техническое обслуживание транспортных средств категории "A" как объектов управления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Классификация мотоциклов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двухтактного двигателя внутреннего сгорания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четырехтактного двигателя внутреннего сгорания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Горюче-смазочные материалы и специальные жидкости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Схемы трансмиссии мотоциклов с различными типами приводов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первичной (моторной) передачи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сцепления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Устройство механического и гидравлического привода выключения сцепления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механической коробки передач</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автоматизированной и бесступенчатой коробки передач</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Устройство и принцип работы пускового механизма с механическим приводом (кик-стартера)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Вторичная (задняя) цепная и ременная передачи</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Карданная передача, главная передача (редуктор)</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рамы мотоцикла, рамы и кузова бокового прицепа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Передняя и задняя подвески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Виды мотоциклетных колес. Конструкции и маркировка мотоциклетных шин</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тормозных систем</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Антиблокировочная система тормозов (АБС)</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маркировка аккумуляторных батарей</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генератора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стартера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бесконтактной и микропроцессорной систем зажигания</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внешних световых приборов и звуковых сигналов</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Контрольный осмотр и ежедневное техническое обслуживание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50" w:name="Par862"/>
            <w:bookmarkEnd w:id="50"/>
            <w:r>
              <w:t>Информационные материалы</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51" w:name="Par865"/>
            <w:bookmarkEnd w:id="51"/>
            <w:r>
              <w:t>Информационный стенд</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Закон Российской Федерации от 7 февраля 1992 г. N 2300-1 "О защите прав потребителей"</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Копия лицензии с соответствующим приложением</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Примерная программа профессиональной подготовки водителей транспортных средств категории "A"</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Программа профессиональной подготовки водителей транспортных средств категории "A", согласованная с Госавтоинспекцией</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Учебный план</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Календарный учебный график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Расписание занятий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График учебного вождения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Книга жалоб и предложений</w:t>
            </w:r>
          </w:p>
        </w:tc>
        <w:tc>
          <w:tcPr>
            <w:tcW w:w="145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726"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Адрес официального сайта в сети "Интернет"</w:t>
            </w:r>
          </w:p>
        </w:tc>
        <w:tc>
          <w:tcPr>
            <w:tcW w:w="1454"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459"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bookmarkStart w:id="52" w:name="Par900"/>
      <w:bookmarkEnd w:id="52"/>
      <w:r>
        <w:t>&lt;1&gt;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BD7055" w:rsidRDefault="00BD7055" w:rsidP="00BD7055">
      <w:pPr>
        <w:pStyle w:val="ConsPlusNormal"/>
        <w:ind w:firstLine="540"/>
        <w:jc w:val="both"/>
      </w:pPr>
      <w:bookmarkStart w:id="53" w:name="Par901"/>
      <w:bookmarkEnd w:id="53"/>
      <w:r>
        <w:t>&lt;2&gt; Магнитная доска со схемой населенного пункта может быть заменена соответствующим электронным учебным пособием.</w:t>
      </w:r>
    </w:p>
    <w:p w:rsidR="00BD7055" w:rsidRDefault="00BD7055" w:rsidP="00BD7055">
      <w:pPr>
        <w:pStyle w:val="ConsPlusNormal"/>
        <w:ind w:firstLine="540"/>
        <w:jc w:val="both"/>
      </w:pPr>
      <w:bookmarkStart w:id="54" w:name="Par902"/>
      <w:bookmarkEnd w:id="54"/>
      <w:r>
        <w:t>&lt;3&gt; Учебно-наглядное пособие допустимо представлять в виде плаката, стенда, макета, планшета, модели, схемы, кинофильма, видеофильма, мультимедийных слайдов.</w:t>
      </w:r>
    </w:p>
    <w:p w:rsidR="00BD7055" w:rsidRDefault="00BD7055" w:rsidP="00BD7055">
      <w:pPr>
        <w:pStyle w:val="ConsPlusNormal"/>
        <w:ind w:firstLine="540"/>
        <w:jc w:val="both"/>
      </w:pPr>
    </w:p>
    <w:p w:rsidR="00BD7055" w:rsidRDefault="00BD7055" w:rsidP="00BD7055">
      <w:pPr>
        <w:pStyle w:val="ConsPlusNormal"/>
        <w:jc w:val="center"/>
        <w:outlineLvl w:val="2"/>
      </w:pPr>
      <w:bookmarkStart w:id="55" w:name="Par904"/>
      <w:bookmarkEnd w:id="55"/>
      <w:r>
        <w:t>Перечень материалов по предмету "Первая помощь</w:t>
      </w:r>
    </w:p>
    <w:p w:rsidR="00BD7055" w:rsidRDefault="00BD7055" w:rsidP="00BD7055">
      <w:pPr>
        <w:pStyle w:val="ConsPlusNormal"/>
        <w:jc w:val="center"/>
      </w:pPr>
      <w:r>
        <w:t>при дорожно-транспортном происшествии"</w:t>
      </w:r>
    </w:p>
    <w:p w:rsidR="00BD7055" w:rsidRDefault="00BD7055" w:rsidP="00BD7055">
      <w:pPr>
        <w:pStyle w:val="ConsPlusNormal"/>
        <w:jc w:val="center"/>
      </w:pPr>
    </w:p>
    <w:p w:rsidR="00BD7055" w:rsidRDefault="00BD7055" w:rsidP="00BD7055">
      <w:pPr>
        <w:pStyle w:val="ConsPlusNormal"/>
        <w:jc w:val="right"/>
      </w:pPr>
      <w:r>
        <w:t>Таблица 11</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6101"/>
        <w:gridCol w:w="1738"/>
        <w:gridCol w:w="1800"/>
      </w:tblGrid>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учебных материалов</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Единица измерения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w:t>
            </w:r>
          </w:p>
        </w:tc>
      </w:tr>
      <w:tr w:rsidR="00BD7055" w:rsidTr="001130AA">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56" w:name="Par912"/>
            <w:bookmarkEnd w:id="56"/>
            <w:r>
              <w:t>Оборудование</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Тренажер-манекен взрослого пострадавшего (голова, торс) без контролера для отработки приемов сердечно-легочной реанимации</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Тренажер-манекен взрослого пострадавшего для отработки приемов удаления инородного тела из верхних дыхательных путей</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20</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Мотоциклетный шлем</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штук</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57" w:name="Par928"/>
            <w:bookmarkEnd w:id="57"/>
            <w:r>
              <w:t>Расходные материалы</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Аптечка первой помощи (автомобильная)</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Табельные средства для оказания первой помощи:</w:t>
            </w:r>
          </w:p>
          <w:p w:rsidR="00BD7055" w:rsidRDefault="00BD7055" w:rsidP="001130AA">
            <w:pPr>
              <w:pStyle w:val="ConsPlusNormal"/>
            </w:pPr>
            <w:r>
              <w:t>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w:t>
            </w:r>
          </w:p>
          <w:p w:rsidR="00BD7055" w:rsidRDefault="00BD7055" w:rsidP="001130AA">
            <w:pPr>
              <w:pStyle w:val="ConsPlusNormal"/>
            </w:pPr>
            <w:r>
              <w:t>Средства иммобилизации для верхних, нижних конечностей, шейного отдела позвоночника (шины).</w:t>
            </w:r>
          </w:p>
          <w:p w:rsidR="00BD7055" w:rsidRDefault="00BD7055" w:rsidP="001130AA">
            <w:pPr>
              <w:pStyle w:val="ConsPlusNormal"/>
            </w:pPr>
            <w:r>
              <w:lastRenderedPageBreak/>
              <w:t>Перевязочные средства (бинты, салфетки, лейкопластырь)</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lastRenderedPageBreak/>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58" w:name="Par941"/>
            <w:bookmarkEnd w:id="58"/>
            <w:r>
              <w:t xml:space="preserve">Учебно-наглядные пособия </w:t>
            </w:r>
            <w:hyperlink w:anchor="Par963" w:tooltip="Ссылка на текущий документ" w:history="1">
              <w:r>
                <w:rPr>
                  <w:color w:val="0000FF"/>
                </w:rPr>
                <w:t>&lt;1&gt;</w:t>
              </w:r>
            </w:hyperlink>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Учебные пособия по первой помощи пострадавшим в дорожно-транспортных происшествиях для водителей</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18</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Учебные фильмы по первой помощи пострадавшим в дорожно-транспортных происшествиях</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59" w:name="Par951"/>
            <w:bookmarkEnd w:id="59"/>
            <w:r>
              <w:t>Технические средства обучения</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Компьютер с соответствующим программным обеспечением</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Мультимедийный проектор</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Экран (электронная доска)</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bookmarkStart w:id="60" w:name="Par963"/>
      <w:bookmarkEnd w:id="60"/>
      <w:r>
        <w:t>&lt;1&gt; Учебно-наглядные пособия допустимо представлять в виде печатных изданий, плакатов, электронных учебных материалов, тематических фильмов.</w:t>
      </w:r>
    </w:p>
    <w:p w:rsidR="00BD7055" w:rsidRDefault="00BD7055" w:rsidP="00BD7055">
      <w:pPr>
        <w:pStyle w:val="ConsPlusNormal"/>
        <w:ind w:firstLine="540"/>
        <w:jc w:val="both"/>
      </w:pPr>
    </w:p>
    <w:p w:rsidR="00BD7055" w:rsidRDefault="00BD7055" w:rsidP="00BD7055">
      <w:pPr>
        <w:pStyle w:val="ConsPlusNormal"/>
        <w:ind w:firstLine="540"/>
        <w:jc w:val="both"/>
      </w:pPr>
      <w:r>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BD7055" w:rsidRDefault="00BD7055" w:rsidP="00BD7055">
      <w:pPr>
        <w:pStyle w:val="ConsPlusNormal"/>
        <w:ind w:firstLine="540"/>
        <w:jc w:val="both"/>
      </w:pPr>
      <w: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BD7055" w:rsidRDefault="00BD7055" w:rsidP="00BD7055">
      <w:pPr>
        <w:pStyle w:val="ConsPlusNormal"/>
        <w:ind w:firstLine="540"/>
        <w:jc w:val="both"/>
      </w:pPr>
      <w:r>
        <w:t>Размеры закрытой площадки или автодрома для первоначального обучения вождению транспортных средств должны составлять не менее 0,24 га.</w:t>
      </w:r>
    </w:p>
    <w:p w:rsidR="00BD7055" w:rsidRDefault="00BD7055" w:rsidP="00BD7055">
      <w:pPr>
        <w:pStyle w:val="ConsPlusNormal"/>
        <w:ind w:firstLine="540"/>
        <w:jc w:val="both"/>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 &lt;1&gt;.</w:t>
      </w:r>
    </w:p>
    <w:p w:rsidR="00BD7055" w:rsidRDefault="00BD7055" w:rsidP="00BD7055">
      <w:pPr>
        <w:pStyle w:val="ConsPlusNormal"/>
        <w:ind w:firstLine="540"/>
        <w:jc w:val="both"/>
      </w:pPr>
      <w:r>
        <w:t>--------------------------------</w:t>
      </w:r>
    </w:p>
    <w:p w:rsidR="00BD7055" w:rsidRDefault="00BD7055" w:rsidP="00BD7055">
      <w:pPr>
        <w:pStyle w:val="ConsPlusNormal"/>
        <w:ind w:firstLine="540"/>
        <w:jc w:val="both"/>
      </w:pPr>
      <w: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BD7055" w:rsidRDefault="00BD7055" w:rsidP="00BD7055">
      <w:pPr>
        <w:pStyle w:val="ConsPlusNormal"/>
        <w:ind w:firstLine="540"/>
        <w:jc w:val="both"/>
      </w:pPr>
    </w:p>
    <w:p w:rsidR="00BD7055" w:rsidRDefault="00BD7055" w:rsidP="00BD7055">
      <w:pPr>
        <w:pStyle w:val="ConsPlusNormal"/>
        <w:ind w:firstLine="540"/>
        <w:jc w:val="both"/>
      </w:pPr>
      <w: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позволяющее разметить границы для </w:t>
      </w:r>
      <w:r>
        <w:lastRenderedPageBreak/>
        <w:t>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BD7055" w:rsidRDefault="00BD7055" w:rsidP="00BD7055">
      <w:pPr>
        <w:pStyle w:val="ConsPlusNormal"/>
        <w:ind w:firstLine="540"/>
        <w:jc w:val="both"/>
      </w:pPr>
      <w:r>
        <w:t>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BD7055" w:rsidRDefault="00BD7055" w:rsidP="00BD7055">
      <w:pPr>
        <w:pStyle w:val="ConsPlusNormal"/>
        <w:ind w:firstLine="540"/>
        <w:jc w:val="both"/>
      </w:pPr>
      <w: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BD7055" w:rsidRDefault="00BD7055" w:rsidP="00BD7055">
      <w:pPr>
        <w:pStyle w:val="ConsPlusNormal"/>
        <w:ind w:firstLine="540"/>
        <w:jc w:val="both"/>
      </w:pPr>
      <w:r>
        <w:t>На автодроме должен оборудоваться перекресток (регулируемый или нерегулируемый), пешеходный переход, устанавливаться дорожные знаки.</w:t>
      </w:r>
    </w:p>
    <w:p w:rsidR="00BD7055" w:rsidRDefault="00BD7055" w:rsidP="00BD7055">
      <w:pPr>
        <w:pStyle w:val="ConsPlusNormal"/>
        <w:ind w:firstLine="540"/>
        <w:jc w:val="both"/>
      </w:pPr>
      <w: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&lt;1&gt;.</w:t>
      </w:r>
    </w:p>
    <w:p w:rsidR="00BD7055" w:rsidRDefault="00BD7055" w:rsidP="00BD7055">
      <w:pPr>
        <w:pStyle w:val="ConsPlusNormal"/>
        <w:ind w:firstLine="540"/>
        <w:jc w:val="both"/>
      </w:pPr>
      <w:r>
        <w:t>--------------------------------</w:t>
      </w:r>
    </w:p>
    <w:p w:rsidR="00BD7055" w:rsidRDefault="00BD7055" w:rsidP="00BD7055">
      <w:pPr>
        <w:pStyle w:val="ConsPlusNormal"/>
        <w:ind w:firstLine="540"/>
        <w:jc w:val="both"/>
      </w:pPr>
      <w: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BD7055" w:rsidRDefault="00BD7055" w:rsidP="00BD7055">
      <w:pPr>
        <w:pStyle w:val="ConsPlusNormal"/>
        <w:ind w:firstLine="540"/>
        <w:jc w:val="both"/>
      </w:pPr>
    </w:p>
    <w:p w:rsidR="00BD7055" w:rsidRDefault="00BD7055" w:rsidP="00BD7055">
      <w:pPr>
        <w:pStyle w:val="ConsPlusNormal"/>
        <w:ind w:firstLine="540"/>
        <w:jc w:val="both"/>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BD7055" w:rsidRDefault="00BD7055" w:rsidP="00BD7055">
      <w:pPr>
        <w:pStyle w:val="ConsPlusNormal"/>
        <w:ind w:firstLine="540"/>
        <w:jc w:val="both"/>
      </w:pPr>
      <w: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BD7055" w:rsidRDefault="00BD7055" w:rsidP="00BD7055">
      <w:pPr>
        <w:pStyle w:val="ConsPlusNormal"/>
        <w:ind w:firstLine="540"/>
        <w:jc w:val="both"/>
      </w:pPr>
      <w: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BD7055" w:rsidRDefault="00BD7055" w:rsidP="00BD7055">
      <w:pPr>
        <w:pStyle w:val="ConsPlusNormal"/>
        <w:ind w:firstLine="540"/>
        <w:jc w:val="both"/>
      </w:pPr>
    </w:p>
    <w:p w:rsidR="00BD7055" w:rsidRDefault="00BD7055" w:rsidP="00BD7055">
      <w:pPr>
        <w:pStyle w:val="ConsPlusNormal"/>
        <w:jc w:val="center"/>
        <w:outlineLvl w:val="1"/>
      </w:pPr>
      <w:bookmarkStart w:id="61" w:name="Par984"/>
      <w:bookmarkEnd w:id="61"/>
      <w:r>
        <w:t>VI. СИСТЕМА ОЦЕНКИ РЕЗУЛЬТАТОВ ОСВОЕНИЯ ПРИМЕРНОЙ ПРОГРАММЫ</w:t>
      </w:r>
    </w:p>
    <w:p w:rsidR="00BD7055" w:rsidRDefault="00BD7055" w:rsidP="00BD7055">
      <w:pPr>
        <w:pStyle w:val="ConsPlusNormal"/>
        <w:jc w:val="center"/>
      </w:pPr>
    </w:p>
    <w:p w:rsidR="00BD7055" w:rsidRDefault="00BD7055" w:rsidP="00BD7055">
      <w:pPr>
        <w:pStyle w:val="ConsPlusNormal"/>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BD7055" w:rsidRDefault="00BD7055" w:rsidP="00BD7055">
      <w:pPr>
        <w:pStyle w:val="ConsPlusNormal"/>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BD7055" w:rsidRDefault="00BD7055" w:rsidP="00BD7055">
      <w:pPr>
        <w:pStyle w:val="ConsPlusNormal"/>
        <w:ind w:firstLine="540"/>
        <w:jc w:val="both"/>
      </w:pPr>
      <w:r>
        <w:t>К проведению квалификационного экзамена привлекаются представители работодателей, их объединений &lt;1&gt;.</w:t>
      </w:r>
    </w:p>
    <w:p w:rsidR="00BD7055" w:rsidRDefault="00BD7055" w:rsidP="00BD7055">
      <w:pPr>
        <w:pStyle w:val="ConsPlusNormal"/>
        <w:ind w:firstLine="540"/>
        <w:jc w:val="both"/>
      </w:pPr>
      <w:r>
        <w:t>--------------------------------</w:t>
      </w:r>
    </w:p>
    <w:p w:rsidR="00BD7055" w:rsidRDefault="00BD7055" w:rsidP="00BD7055">
      <w:pPr>
        <w:pStyle w:val="ConsPlusNormal"/>
        <w:ind w:firstLine="540"/>
        <w:jc w:val="both"/>
      </w:pPr>
      <w:r>
        <w:t>&lt;1&gt; Статья 74 Федерального закона от 29 декабря 2012 г. N 273-ФЗ "Об образовании в Российской Федерации".</w:t>
      </w:r>
    </w:p>
    <w:p w:rsidR="00BD7055" w:rsidRDefault="00BD7055" w:rsidP="00BD7055">
      <w:pPr>
        <w:pStyle w:val="ConsPlusNormal"/>
        <w:ind w:firstLine="540"/>
        <w:jc w:val="both"/>
      </w:pPr>
    </w:p>
    <w:p w:rsidR="00BD7055" w:rsidRDefault="00BD7055" w:rsidP="00BD7055">
      <w:pPr>
        <w:pStyle w:val="ConsPlusNormal"/>
        <w:ind w:firstLine="540"/>
        <w:jc w:val="both"/>
      </w:pPr>
      <w:r>
        <w:t>Проверка теоретических знаний при проведении квалификационного экзамена проводится по предметам:</w:t>
      </w:r>
    </w:p>
    <w:p w:rsidR="00BD7055" w:rsidRDefault="00BD7055" w:rsidP="00BD7055">
      <w:pPr>
        <w:pStyle w:val="ConsPlusNormal"/>
        <w:ind w:firstLine="540"/>
        <w:jc w:val="both"/>
      </w:pPr>
      <w:r>
        <w:t>"Основы законодательства в сфере дорожного движения";</w:t>
      </w:r>
    </w:p>
    <w:p w:rsidR="00BD7055" w:rsidRDefault="00BD7055" w:rsidP="00BD7055">
      <w:pPr>
        <w:pStyle w:val="ConsPlusNormal"/>
        <w:ind w:firstLine="540"/>
        <w:jc w:val="both"/>
      </w:pPr>
      <w:r>
        <w:t xml:space="preserve">"Устройство и техническое обслуживание транспортных средств категории "A" как объектов </w:t>
      </w:r>
      <w:r>
        <w:lastRenderedPageBreak/>
        <w:t>управления";</w:t>
      </w:r>
    </w:p>
    <w:p w:rsidR="00BD7055" w:rsidRDefault="00BD7055" w:rsidP="00BD7055">
      <w:pPr>
        <w:pStyle w:val="ConsPlusNormal"/>
        <w:ind w:firstLine="540"/>
        <w:jc w:val="both"/>
      </w:pPr>
      <w:r>
        <w:t>"Основы управления транспортными средствами категории "A".</w:t>
      </w:r>
    </w:p>
    <w:p w:rsidR="00BD7055" w:rsidRDefault="00BD7055" w:rsidP="00BD7055">
      <w:pPr>
        <w:pStyle w:val="ConsPlusNormal"/>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BD7055" w:rsidRDefault="00BD7055" w:rsidP="00BD7055">
      <w:pPr>
        <w:pStyle w:val="ConsPlusNormal"/>
        <w:ind w:firstLine="540"/>
        <w:jc w:val="both"/>
      </w:pPr>
      <w:r>
        <w:t>Практическая квалификационная работа заключается в выполнении заданий по управлению транспортным средством категории "A" на закрытой площадке или автодроме.</w:t>
      </w:r>
    </w:p>
    <w:p w:rsidR="00BD7055" w:rsidRDefault="00BD7055" w:rsidP="00BD7055">
      <w:pPr>
        <w:pStyle w:val="ConsPlusNormal"/>
        <w:ind w:firstLine="540"/>
        <w:jc w:val="both"/>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BD7055" w:rsidRDefault="00BD7055" w:rsidP="00BD7055">
      <w:pPr>
        <w:pStyle w:val="ConsPlusNormal"/>
        <w:ind w:firstLine="540"/>
        <w:jc w:val="both"/>
      </w:pPr>
      <w:r>
        <w:t>--------------------------------</w:t>
      </w:r>
    </w:p>
    <w:p w:rsidR="00BD7055" w:rsidRDefault="00BD7055" w:rsidP="00BD7055">
      <w:pPr>
        <w:pStyle w:val="ConsPlusNormal"/>
        <w:ind w:firstLine="540"/>
        <w:jc w:val="both"/>
      </w:pPr>
      <w:r>
        <w:t>&lt;1&gt; Статья 60 Федерального закона от 29 декабря 2012 г. N 273-ФЗ "Об образовании в Российской Федерации".</w:t>
      </w:r>
    </w:p>
    <w:p w:rsidR="00BD7055" w:rsidRDefault="00BD7055" w:rsidP="00BD7055">
      <w:pPr>
        <w:pStyle w:val="ConsPlusNormal"/>
        <w:ind w:firstLine="540"/>
        <w:jc w:val="both"/>
      </w:pPr>
    </w:p>
    <w:p w:rsidR="00BD7055" w:rsidRDefault="00BD7055" w:rsidP="00BD7055">
      <w:pPr>
        <w:pStyle w:val="ConsPlusNormal"/>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BD7055" w:rsidRDefault="00BD7055" w:rsidP="00BD7055">
      <w:pPr>
        <w:pStyle w:val="ConsPlusNormal"/>
        <w:ind w:firstLine="5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BD7055" w:rsidRDefault="00BD7055" w:rsidP="00BD7055">
      <w:pPr>
        <w:pStyle w:val="ConsPlusNormal"/>
        <w:ind w:firstLine="540"/>
        <w:jc w:val="both"/>
      </w:pPr>
    </w:p>
    <w:p w:rsidR="00BD7055" w:rsidRDefault="00BD7055" w:rsidP="00BD7055">
      <w:pPr>
        <w:pStyle w:val="ConsPlusNormal"/>
        <w:jc w:val="center"/>
        <w:outlineLvl w:val="1"/>
      </w:pPr>
      <w:bookmarkStart w:id="62" w:name="Par1005"/>
      <w:bookmarkEnd w:id="62"/>
      <w:r>
        <w:t>VII. УЧЕБНО-МЕТОДИЧЕСКИЕ МАТЕРИАЛЫ, ОБЕСПЕЧИВАЮЩИЕ</w:t>
      </w:r>
    </w:p>
    <w:p w:rsidR="00BD7055" w:rsidRDefault="00BD7055" w:rsidP="00BD7055">
      <w:pPr>
        <w:pStyle w:val="ConsPlusNormal"/>
        <w:jc w:val="center"/>
      </w:pPr>
      <w:r>
        <w:t>РЕАЛИЗАЦИЮ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pPr>
      <w:r>
        <w:t>Учебно-методические материалы представлены:</w:t>
      </w:r>
    </w:p>
    <w:p w:rsidR="00BD7055" w:rsidRDefault="00BD7055" w:rsidP="00BD7055">
      <w:pPr>
        <w:pStyle w:val="ConsPlusNormal"/>
        <w:ind w:firstLine="540"/>
        <w:jc w:val="both"/>
      </w:pPr>
      <w:r>
        <w:t>примерной программой профессиональной подготовки водителей транспортных средств категории "A", утвержденной в установленном порядке;</w:t>
      </w:r>
    </w:p>
    <w:p w:rsidR="00BD7055" w:rsidRDefault="00BD7055" w:rsidP="00BD7055">
      <w:pPr>
        <w:pStyle w:val="ConsPlusNormal"/>
        <w:ind w:firstLine="540"/>
        <w:jc w:val="both"/>
      </w:pPr>
      <w:r>
        <w:t>программой профессиональной подготовки водителей транспортных средств категории "A", согласованной с Госавтоинспекцией и утвержденной руководителем организации, осуществляющей образовательную деятельность;</w:t>
      </w:r>
    </w:p>
    <w:p w:rsidR="00BD7055" w:rsidRDefault="00BD7055" w:rsidP="00BD7055">
      <w:pPr>
        <w:pStyle w:val="ConsPlusNormal"/>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BD7055" w:rsidRDefault="00BD7055" w:rsidP="00BD7055">
      <w:pPr>
        <w:pStyle w:val="ConsPlusNormal"/>
        <w:ind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BD7055" w:rsidRDefault="00BD7055" w:rsidP="00BD7055">
      <w:pPr>
        <w:pStyle w:val="ConsPlusNormal"/>
        <w:ind w:firstLine="540"/>
        <w:jc w:val="both"/>
      </w:pPr>
    </w:p>
    <w:p w:rsidR="00BD7055" w:rsidRDefault="00BD7055" w:rsidP="00BD7055">
      <w:pPr>
        <w:pStyle w:val="ConsPlusNormal"/>
        <w:ind w:firstLine="540"/>
        <w:jc w:val="both"/>
      </w:pPr>
    </w:p>
    <w:p w:rsidR="00BD7055" w:rsidRDefault="00BD7055" w:rsidP="00BD7055">
      <w:pPr>
        <w:pStyle w:val="ConsPlusNormal"/>
        <w:ind w:firstLine="540"/>
        <w:jc w:val="both"/>
      </w:pPr>
    </w:p>
    <w:p w:rsidR="00BD7055" w:rsidRDefault="00BD7055" w:rsidP="00BD7055">
      <w:pPr>
        <w:pStyle w:val="ConsPlusNormal"/>
        <w:ind w:firstLine="540"/>
        <w:jc w:val="both"/>
      </w:pPr>
    </w:p>
    <w:p w:rsidR="00BD7055" w:rsidRDefault="00BD7055" w:rsidP="00BD7055">
      <w:pPr>
        <w:pStyle w:val="ConsPlusNormal"/>
        <w:ind w:firstLine="540"/>
        <w:jc w:val="both"/>
      </w:pPr>
    </w:p>
    <w:p w:rsidR="00BD7055" w:rsidRDefault="00BD7055" w:rsidP="00BD7055">
      <w:pPr>
        <w:pStyle w:val="ConsPlusNormal"/>
        <w:ind w:firstLine="540"/>
        <w:jc w:val="both"/>
      </w:pPr>
    </w:p>
    <w:p w:rsidR="00BD7055" w:rsidRDefault="00BD7055" w:rsidP="00BD7055">
      <w:pPr>
        <w:pStyle w:val="ConsPlusNormal"/>
        <w:ind w:firstLine="540"/>
        <w:jc w:val="both"/>
      </w:pPr>
    </w:p>
    <w:p w:rsidR="00BD7055" w:rsidRDefault="00BD7055" w:rsidP="00BD7055">
      <w:pPr>
        <w:pStyle w:val="ConsPlusNormal"/>
        <w:ind w:firstLine="540"/>
        <w:jc w:val="both"/>
      </w:pPr>
    </w:p>
    <w:p w:rsidR="00BD7055" w:rsidRDefault="00BD7055" w:rsidP="00BD7055">
      <w:pPr>
        <w:pStyle w:val="ConsPlusNormal"/>
        <w:jc w:val="right"/>
        <w:outlineLvl w:val="0"/>
      </w:pPr>
      <w:bookmarkStart w:id="63" w:name="Par1018"/>
      <w:bookmarkEnd w:id="63"/>
      <w:r>
        <w:t>Приложение N 2</w:t>
      </w:r>
    </w:p>
    <w:p w:rsidR="00BD7055" w:rsidRDefault="00BD7055" w:rsidP="00BD7055">
      <w:pPr>
        <w:pStyle w:val="ConsPlusNormal"/>
        <w:jc w:val="right"/>
      </w:pPr>
    </w:p>
    <w:p w:rsidR="00BD7055" w:rsidRDefault="00BD7055" w:rsidP="00BD7055">
      <w:pPr>
        <w:pStyle w:val="ConsPlusNormal"/>
        <w:jc w:val="right"/>
      </w:pPr>
      <w:r>
        <w:t>Утверждена</w:t>
      </w:r>
    </w:p>
    <w:p w:rsidR="00BD7055" w:rsidRDefault="00BD7055" w:rsidP="00BD7055">
      <w:pPr>
        <w:pStyle w:val="ConsPlusNormal"/>
        <w:jc w:val="right"/>
      </w:pPr>
      <w:r>
        <w:t>приказом Министерства образования</w:t>
      </w:r>
    </w:p>
    <w:p w:rsidR="00BD7055" w:rsidRDefault="00BD7055" w:rsidP="00BD7055">
      <w:pPr>
        <w:pStyle w:val="ConsPlusNormal"/>
        <w:jc w:val="right"/>
      </w:pPr>
      <w:r>
        <w:t>и науки Российской Федерации</w:t>
      </w:r>
    </w:p>
    <w:p w:rsidR="00BD7055" w:rsidRDefault="00BD7055" w:rsidP="00BD7055">
      <w:pPr>
        <w:pStyle w:val="ConsPlusNormal"/>
        <w:jc w:val="right"/>
      </w:pPr>
      <w:r>
        <w:t>от 26 декабря 2013 г. N 1408</w:t>
      </w:r>
    </w:p>
    <w:p w:rsidR="00BD7055" w:rsidRDefault="00BD7055" w:rsidP="00BD7055">
      <w:pPr>
        <w:pStyle w:val="ConsPlusNormal"/>
        <w:ind w:firstLine="540"/>
        <w:jc w:val="both"/>
      </w:pPr>
    </w:p>
    <w:p w:rsidR="00BD7055" w:rsidRDefault="00BD7055" w:rsidP="00BD7055">
      <w:pPr>
        <w:pStyle w:val="ConsPlusNormal"/>
        <w:jc w:val="center"/>
        <w:rPr>
          <w:b/>
          <w:bCs/>
          <w:sz w:val="16"/>
          <w:szCs w:val="16"/>
        </w:rPr>
      </w:pPr>
      <w:bookmarkStart w:id="64" w:name="Par1025"/>
      <w:bookmarkEnd w:id="64"/>
      <w:r>
        <w:rPr>
          <w:b/>
          <w:bCs/>
          <w:sz w:val="16"/>
          <w:szCs w:val="16"/>
        </w:rPr>
        <w:t>ПРИМЕРНАЯ ПРОГРАММА</w:t>
      </w:r>
    </w:p>
    <w:p w:rsidR="00BD7055" w:rsidRDefault="00BD7055" w:rsidP="00BD7055">
      <w:pPr>
        <w:pStyle w:val="ConsPlusNormal"/>
        <w:jc w:val="center"/>
        <w:rPr>
          <w:b/>
          <w:bCs/>
          <w:sz w:val="16"/>
          <w:szCs w:val="16"/>
        </w:rPr>
      </w:pPr>
      <w:r>
        <w:rPr>
          <w:b/>
          <w:bCs/>
          <w:sz w:val="16"/>
          <w:szCs w:val="16"/>
        </w:rPr>
        <w:t>ПРОФЕССИОНАЛЬНОЙ ПОДГОТОВКИ ВОДИТЕЛЕЙ ТРАНСПОРТНЫХ СРЕДСТВ</w:t>
      </w:r>
    </w:p>
    <w:p w:rsidR="00BD7055" w:rsidRDefault="00BD7055" w:rsidP="00BD7055">
      <w:pPr>
        <w:pStyle w:val="ConsPlusNormal"/>
        <w:jc w:val="center"/>
        <w:rPr>
          <w:b/>
          <w:bCs/>
          <w:sz w:val="16"/>
          <w:szCs w:val="16"/>
        </w:rPr>
      </w:pPr>
      <w:r>
        <w:rPr>
          <w:b/>
          <w:bCs/>
          <w:sz w:val="16"/>
          <w:szCs w:val="16"/>
        </w:rPr>
        <w:t>КАТЕГОРИИ "B"</w:t>
      </w:r>
    </w:p>
    <w:p w:rsidR="00BD7055" w:rsidRDefault="00BD7055" w:rsidP="00BD7055">
      <w:pPr>
        <w:pStyle w:val="ConsPlusNormal"/>
        <w:ind w:firstLine="540"/>
        <w:jc w:val="both"/>
      </w:pPr>
    </w:p>
    <w:p w:rsidR="00BD7055" w:rsidRDefault="00BD7055" w:rsidP="00BD7055">
      <w:pPr>
        <w:pStyle w:val="ConsPlusNormal"/>
        <w:jc w:val="center"/>
        <w:outlineLvl w:val="1"/>
      </w:pPr>
      <w:bookmarkStart w:id="65" w:name="Par1029"/>
      <w:bookmarkEnd w:id="65"/>
      <w:r>
        <w:t>I. ПОЯСНИТЕЛЬНАЯ ЗАПИСКА</w:t>
      </w:r>
    </w:p>
    <w:p w:rsidR="00BD7055" w:rsidRDefault="00BD7055" w:rsidP="00BD7055">
      <w:pPr>
        <w:pStyle w:val="ConsPlusNormal"/>
        <w:ind w:firstLine="540"/>
        <w:jc w:val="both"/>
      </w:pPr>
    </w:p>
    <w:p w:rsidR="00BD7055" w:rsidRDefault="00BD7055" w:rsidP="00BD7055">
      <w:pPr>
        <w:pStyle w:val="ConsPlusNormal"/>
        <w:ind w:firstLine="540"/>
        <w:jc w:val="both"/>
      </w:pPr>
      <w:r>
        <w:t xml:space="preserve">Примерная программа профессиональной подготовки водителей транспортных средств категории "B" (далее - Примерная программа)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w:t>
      </w:r>
      <w:r>
        <w:lastRenderedPageBreak/>
        <w:t>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BD7055" w:rsidRDefault="00BD7055" w:rsidP="00BD7055">
      <w:pPr>
        <w:pStyle w:val="ConsPlusNormal"/>
        <w:ind w:firstLine="540"/>
        <w:jc w:val="both"/>
      </w:pPr>
      <w: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BD7055" w:rsidRDefault="00BD7055" w:rsidP="00BD7055">
      <w:pPr>
        <w:pStyle w:val="ConsPlusNormal"/>
        <w:ind w:firstLine="540"/>
        <w:jc w:val="both"/>
      </w:pPr>
      <w:r>
        <w:t>Примерный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BD7055" w:rsidRDefault="00BD7055" w:rsidP="00BD7055">
      <w:pPr>
        <w:pStyle w:val="ConsPlusNormal"/>
        <w:ind w:firstLine="540"/>
        <w:jc w:val="both"/>
      </w:pPr>
      <w:r>
        <w:t>Базовый цикл включает учебные предметы:</w:t>
      </w:r>
    </w:p>
    <w:p w:rsidR="00BD7055" w:rsidRDefault="00BD7055" w:rsidP="00BD7055">
      <w:pPr>
        <w:pStyle w:val="ConsPlusNormal"/>
        <w:ind w:firstLine="540"/>
        <w:jc w:val="both"/>
      </w:pPr>
      <w:r>
        <w:t>"Основы законодательства в сфере дорожного движения";</w:t>
      </w:r>
    </w:p>
    <w:p w:rsidR="00BD7055" w:rsidRDefault="00BD7055" w:rsidP="00BD7055">
      <w:pPr>
        <w:pStyle w:val="ConsPlusNormal"/>
        <w:ind w:firstLine="540"/>
        <w:jc w:val="both"/>
      </w:pPr>
      <w:r>
        <w:t>"Психофизиологические основы деятельности водителя";</w:t>
      </w:r>
    </w:p>
    <w:p w:rsidR="00BD7055" w:rsidRDefault="00BD7055" w:rsidP="00BD7055">
      <w:pPr>
        <w:pStyle w:val="ConsPlusNormal"/>
        <w:ind w:firstLine="540"/>
        <w:jc w:val="both"/>
      </w:pPr>
      <w:r>
        <w:t>"Основы управления транспортными средствами";</w:t>
      </w:r>
    </w:p>
    <w:p w:rsidR="00BD7055" w:rsidRDefault="00BD7055" w:rsidP="00BD7055">
      <w:pPr>
        <w:pStyle w:val="ConsPlusNormal"/>
        <w:ind w:firstLine="540"/>
        <w:jc w:val="both"/>
      </w:pPr>
      <w:r>
        <w:t>"Первая помощь при дорожно-транспортном происшествии".</w:t>
      </w:r>
    </w:p>
    <w:p w:rsidR="00BD7055" w:rsidRDefault="00BD7055" w:rsidP="00BD7055">
      <w:pPr>
        <w:pStyle w:val="ConsPlusNormal"/>
        <w:ind w:firstLine="540"/>
        <w:jc w:val="both"/>
      </w:pPr>
      <w:r>
        <w:t>Специальный цикл включает учебные предметы:</w:t>
      </w:r>
    </w:p>
    <w:p w:rsidR="00BD7055" w:rsidRDefault="00BD7055" w:rsidP="00BD7055">
      <w:pPr>
        <w:pStyle w:val="ConsPlusNormal"/>
        <w:ind w:firstLine="540"/>
        <w:jc w:val="both"/>
      </w:pPr>
      <w:r>
        <w:t>"Устройство и техническое обслуживание транспортных средств категории "B" как объектов управления";</w:t>
      </w:r>
    </w:p>
    <w:p w:rsidR="00BD7055" w:rsidRDefault="00BD7055" w:rsidP="00BD7055">
      <w:pPr>
        <w:pStyle w:val="ConsPlusNormal"/>
        <w:ind w:firstLine="540"/>
        <w:jc w:val="both"/>
      </w:pPr>
      <w:r>
        <w:t>"Основы управления транспортными средствами категории "B";</w:t>
      </w:r>
    </w:p>
    <w:p w:rsidR="00BD7055" w:rsidRDefault="00BD7055" w:rsidP="00BD7055">
      <w:pPr>
        <w:pStyle w:val="ConsPlusNormal"/>
        <w:ind w:firstLine="540"/>
        <w:jc w:val="both"/>
      </w:pPr>
      <w:r>
        <w:t>"Вождение транспортных средств категории "B" (с механической трансмиссией/с автоматической трансмиссией)".</w:t>
      </w:r>
    </w:p>
    <w:p w:rsidR="00BD7055" w:rsidRDefault="00BD7055" w:rsidP="00BD7055">
      <w:pPr>
        <w:pStyle w:val="ConsPlusNormal"/>
        <w:ind w:firstLine="540"/>
        <w:jc w:val="both"/>
      </w:pPr>
      <w:r>
        <w:t>Профессиональный цикл включает учебные предметы:</w:t>
      </w:r>
    </w:p>
    <w:p w:rsidR="00BD7055" w:rsidRDefault="00BD7055" w:rsidP="00BD7055">
      <w:pPr>
        <w:pStyle w:val="ConsPlusNormal"/>
        <w:ind w:firstLine="540"/>
        <w:jc w:val="both"/>
      </w:pPr>
      <w:r>
        <w:t>"Организация и выполнение грузовых перевозок автомобильным транспортом";</w:t>
      </w:r>
    </w:p>
    <w:p w:rsidR="00BD7055" w:rsidRDefault="00BD7055" w:rsidP="00BD7055">
      <w:pPr>
        <w:pStyle w:val="ConsPlusNormal"/>
        <w:ind w:firstLine="540"/>
        <w:jc w:val="both"/>
      </w:pPr>
      <w:r>
        <w:t>"Организация и выполнение пассажирских перевозок автомобильным транспортом".</w:t>
      </w:r>
    </w:p>
    <w:p w:rsidR="00BD7055" w:rsidRDefault="00BD7055" w:rsidP="00BD7055">
      <w:pPr>
        <w:pStyle w:val="ConsPlusNormal"/>
        <w:ind w:firstLine="540"/>
        <w:jc w:val="both"/>
      </w:pPr>
      <w: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BD7055" w:rsidRDefault="00BD7055" w:rsidP="00BD7055">
      <w:pPr>
        <w:pStyle w:val="ConsPlusNormal"/>
        <w:ind w:firstLine="540"/>
        <w:jc w:val="both"/>
      </w:pPr>
      <w: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BD7055" w:rsidRDefault="00BD7055" w:rsidP="00BD7055">
      <w:pPr>
        <w:pStyle w:val="ConsPlusNormal"/>
        <w:ind w:firstLine="540"/>
        <w:jc w:val="both"/>
      </w:pPr>
      <w: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BD7055" w:rsidRDefault="00BD7055" w:rsidP="00BD7055">
      <w:pPr>
        <w:pStyle w:val="ConsPlusNormal"/>
        <w:ind w:firstLine="540"/>
        <w:jc w:val="both"/>
      </w:pPr>
      <w:r>
        <w:t>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BD7055" w:rsidRDefault="00BD7055" w:rsidP="00BD7055">
      <w:pPr>
        <w:pStyle w:val="ConsPlusNormal"/>
        <w:ind w:firstLine="540"/>
        <w:jc w:val="both"/>
      </w:pPr>
      <w: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BD7055" w:rsidRDefault="00BD7055" w:rsidP="00BD7055">
      <w:pPr>
        <w:pStyle w:val="ConsPlusNormal"/>
        <w:ind w:firstLine="540"/>
        <w:jc w:val="both"/>
      </w:pPr>
      <w: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BD7055" w:rsidRDefault="00BD7055" w:rsidP="00BD7055">
      <w:pPr>
        <w:pStyle w:val="ConsPlusNormal"/>
        <w:ind w:firstLine="540"/>
        <w:jc w:val="both"/>
      </w:pPr>
      <w:r>
        <w:t>Примерная программа может быть использована для разработки рабочей программы профессиональной подготовки лиц, не достигших 18 лет.</w:t>
      </w:r>
    </w:p>
    <w:p w:rsidR="00BD7055" w:rsidRDefault="00BD7055" w:rsidP="00BD7055">
      <w:pPr>
        <w:pStyle w:val="ConsPlusNormal"/>
        <w:ind w:firstLine="540"/>
        <w:jc w:val="both"/>
      </w:pPr>
    </w:p>
    <w:p w:rsidR="00BD7055" w:rsidRDefault="00BD7055" w:rsidP="00BD7055">
      <w:pPr>
        <w:pStyle w:val="ConsPlusNormal"/>
        <w:jc w:val="center"/>
        <w:outlineLvl w:val="1"/>
      </w:pPr>
      <w:bookmarkStart w:id="66" w:name="Par1054"/>
      <w:bookmarkEnd w:id="66"/>
      <w:r>
        <w:t>II. ПРИМЕРНЫЙ УЧЕБНЫЙ ПЛАН</w:t>
      </w:r>
    </w:p>
    <w:p w:rsidR="00BD7055" w:rsidRDefault="00BD7055" w:rsidP="00BD7055">
      <w:pPr>
        <w:pStyle w:val="ConsPlusNormal"/>
        <w:jc w:val="center"/>
      </w:pPr>
    </w:p>
    <w:p w:rsidR="00BD7055" w:rsidRDefault="00BD7055" w:rsidP="00BD7055">
      <w:pPr>
        <w:pStyle w:val="ConsPlusNormal"/>
        <w:jc w:val="right"/>
        <w:outlineLvl w:val="2"/>
      </w:pPr>
      <w:bookmarkStart w:id="67" w:name="Par1056"/>
      <w:bookmarkEnd w:id="67"/>
      <w:r>
        <w:t>Таблица 1</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820"/>
        <w:gridCol w:w="1196"/>
        <w:gridCol w:w="1831"/>
        <w:gridCol w:w="1792"/>
      </w:tblGrid>
      <w:tr w:rsidR="00BD7055" w:rsidTr="001130AA">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6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68" w:name="Par1064"/>
            <w:bookmarkEnd w:id="68"/>
            <w:r>
              <w:lastRenderedPageBreak/>
              <w:t>Учебные предметы базового цикла</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69" w:name="Par1081"/>
            <w:bookmarkEnd w:id="69"/>
            <w:r>
              <w:t>Учебные предметы специального цикла</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Устройство и техническое обслуживание транспортных средств категории "B"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Основы управления транспортными средствами категории "B"</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Вождение транспортных средств категории "B" (с механической трансмиссией/с автоматической трансмиссией) &lt;1&gt;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56/54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56/54</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70" w:name="Par1094"/>
            <w:bookmarkEnd w:id="70"/>
            <w:r>
              <w:t>Учебные предметы профессионального цикла</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Организация и выполнение грузовых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Организация и выполнение пассажирских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71" w:name="Par1103"/>
            <w:bookmarkEnd w:id="71"/>
            <w:r>
              <w:t>Квалификационный экзамен</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190/188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100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90/88</w:t>
            </w: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BD7055" w:rsidRDefault="00BD7055" w:rsidP="00BD7055">
      <w:pPr>
        <w:pStyle w:val="ConsPlusNormal"/>
        <w:ind w:firstLine="540"/>
        <w:jc w:val="both"/>
      </w:pPr>
    </w:p>
    <w:p w:rsidR="00BD7055" w:rsidRDefault="00BD7055" w:rsidP="00BD7055">
      <w:pPr>
        <w:pStyle w:val="ConsPlusNormal"/>
        <w:jc w:val="center"/>
        <w:outlineLvl w:val="1"/>
      </w:pPr>
      <w:bookmarkStart w:id="72" w:name="Par1116"/>
      <w:bookmarkEnd w:id="72"/>
      <w:r>
        <w:t>III. ПРИМЕРНЫЕ РАБОЧИЕ ПРОГРАММЫ УЧЕБНЫХ ПРЕДМЕТОВ</w:t>
      </w:r>
    </w:p>
    <w:p w:rsidR="00BD7055" w:rsidRDefault="00BD7055" w:rsidP="00BD7055">
      <w:pPr>
        <w:pStyle w:val="ConsPlusNormal"/>
        <w:ind w:firstLine="540"/>
        <w:jc w:val="both"/>
      </w:pPr>
    </w:p>
    <w:p w:rsidR="00BD7055" w:rsidRDefault="00BD7055" w:rsidP="00BD7055">
      <w:pPr>
        <w:pStyle w:val="ConsPlusNormal"/>
        <w:ind w:firstLine="540"/>
        <w:jc w:val="both"/>
        <w:outlineLvl w:val="2"/>
      </w:pPr>
      <w:bookmarkStart w:id="73" w:name="Par1118"/>
      <w:bookmarkEnd w:id="73"/>
      <w:r>
        <w:t>3.1. Базовый цикл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74" w:name="Par1120"/>
      <w:bookmarkEnd w:id="74"/>
      <w:r>
        <w:t>3.1.1. Учебный предмет "Основы законодательства в сфере дорожного движения".</w:t>
      </w:r>
    </w:p>
    <w:p w:rsidR="00BD7055" w:rsidRDefault="00BD7055" w:rsidP="00BD7055">
      <w:pPr>
        <w:pStyle w:val="ConsPlusNormal"/>
        <w:ind w:firstLine="540"/>
        <w:jc w:val="both"/>
      </w:pPr>
    </w:p>
    <w:p w:rsidR="00BD7055" w:rsidRDefault="00BD7055" w:rsidP="00BD7055">
      <w:pPr>
        <w:pStyle w:val="ConsPlusNormal"/>
        <w:jc w:val="center"/>
        <w:outlineLvl w:val="4"/>
      </w:pPr>
      <w:bookmarkStart w:id="75" w:name="Par1122"/>
      <w:bookmarkEnd w:id="75"/>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2</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556"/>
        <w:gridCol w:w="1025"/>
        <w:gridCol w:w="1571"/>
        <w:gridCol w:w="1576"/>
      </w:tblGrid>
      <w:tr w:rsidR="00BD7055" w:rsidTr="001130AA">
        <w:tc>
          <w:tcPr>
            <w:tcW w:w="5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76" w:name="Par1132"/>
            <w:bookmarkEnd w:id="76"/>
            <w:r>
              <w:lastRenderedPageBreak/>
              <w:t>Законодательство в сфере дорожного движения</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77" w:name="Par1145"/>
            <w:bookmarkEnd w:id="77"/>
            <w:r>
              <w:t>Правила дорожного движения</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Общие положения, основные понятия и термины, используемые в Правилах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r>
      <w:tr w:rsidR="00BD7055" w:rsidTr="001130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r>
    </w:tbl>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78" w:name="Par1203"/>
      <w:bookmarkEnd w:id="78"/>
      <w:r>
        <w:t>3.1.1.1. Законодательство в сфере дорожного движения.</w:t>
      </w:r>
    </w:p>
    <w:p w:rsidR="00BD7055" w:rsidRDefault="00BD7055" w:rsidP="00BD7055">
      <w:pPr>
        <w:pStyle w:val="ConsPlusNormal"/>
        <w:ind w:firstLine="540"/>
        <w:jc w:val="both"/>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BD7055" w:rsidRDefault="00BD7055" w:rsidP="00BD7055">
      <w:pPr>
        <w:pStyle w:val="ConsPlusNormal"/>
        <w:ind w:firstLine="540"/>
        <w:jc w:val="both"/>
      </w:pPr>
      <w:r>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w:t>
      </w:r>
      <w:r>
        <w:lastRenderedPageBreak/>
        <w:t>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79" w:name="Par1207"/>
      <w:bookmarkEnd w:id="79"/>
      <w:r>
        <w:t>3.1.1.2. Правила дорожного движения.</w:t>
      </w:r>
    </w:p>
    <w:p w:rsidR="00BD7055" w:rsidRDefault="00BD7055" w:rsidP="00BD7055">
      <w:pPr>
        <w:pStyle w:val="ConsPlusNormal"/>
        <w:ind w:firstLine="540"/>
        <w:jc w:val="both"/>
      </w:pPr>
      <w: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BD7055" w:rsidRDefault="00BD7055" w:rsidP="00BD7055">
      <w:pPr>
        <w:pStyle w:val="ConsPlusNormal"/>
        <w:ind w:firstLine="540"/>
        <w:jc w:val="both"/>
      </w:pPr>
      <w: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BD7055" w:rsidRDefault="00BD7055" w:rsidP="00BD7055">
      <w:pPr>
        <w:pStyle w:val="ConsPlusNormal"/>
        <w:ind w:firstLine="540"/>
        <w:jc w:val="both"/>
      </w:pPr>
      <w: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BD7055" w:rsidRDefault="00BD7055" w:rsidP="00BD7055">
      <w:pPr>
        <w:pStyle w:val="ConsPlusNormal"/>
        <w:ind w:firstLine="540"/>
        <w:jc w:val="both"/>
      </w:pPr>
      <w:r>
        <w:t xml:space="preserve">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w:t>
      </w:r>
      <w:r>
        <w:lastRenderedPageBreak/>
        <w:t>разметки с дорожными знаками; назначение вертикальной разметки; цвет и условия применения вертикальной разметки.</w:t>
      </w:r>
    </w:p>
    <w:p w:rsidR="00BD7055" w:rsidRDefault="00BD7055" w:rsidP="00BD7055">
      <w:pPr>
        <w:pStyle w:val="ConsPlusNormal"/>
        <w:ind w:firstLine="540"/>
        <w:jc w:val="both"/>
      </w:pPr>
      <w: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BD7055" w:rsidRDefault="00BD7055" w:rsidP="00BD7055">
      <w:pPr>
        <w:pStyle w:val="ConsPlusNormal"/>
        <w:ind w:firstLine="540"/>
        <w:jc w:val="both"/>
      </w:pPr>
      <w: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BD7055" w:rsidRDefault="00BD7055" w:rsidP="00BD7055">
      <w:pPr>
        <w:pStyle w:val="ConsPlusNormal"/>
        <w:ind w:firstLine="540"/>
        <w:jc w:val="both"/>
      </w:pPr>
      <w: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BD7055" w:rsidRDefault="00BD7055" w:rsidP="00BD7055">
      <w:pPr>
        <w:pStyle w:val="ConsPlusNormal"/>
        <w:ind w:firstLine="540"/>
        <w:jc w:val="both"/>
      </w:pPr>
      <w: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BD7055" w:rsidRDefault="00BD7055" w:rsidP="00BD7055">
      <w:pPr>
        <w:pStyle w:val="ConsPlusNormal"/>
        <w:ind w:firstLine="540"/>
        <w:jc w:val="both"/>
      </w:pPr>
      <w: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w:t>
      </w:r>
      <w:r>
        <w:lastRenderedPageBreak/>
        <w:t>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BD7055" w:rsidRDefault="00BD7055" w:rsidP="00BD7055">
      <w:pPr>
        <w:pStyle w:val="ConsPlusNormal"/>
        <w:ind w:firstLine="540"/>
        <w:jc w:val="both"/>
      </w:pPr>
      <w: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BD7055" w:rsidRDefault="00BD7055" w:rsidP="00BD7055">
      <w:pPr>
        <w:pStyle w:val="ConsPlusNormal"/>
        <w:ind w:firstLine="540"/>
        <w:jc w:val="both"/>
      </w:pPr>
      <w: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BD7055" w:rsidRDefault="00BD7055" w:rsidP="00BD7055">
      <w:pPr>
        <w:pStyle w:val="ConsPlusNormal"/>
        <w:ind w:firstLine="540"/>
        <w:jc w:val="both"/>
      </w:pPr>
      <w: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80" w:name="Par1221"/>
      <w:bookmarkEnd w:id="80"/>
      <w:r>
        <w:t>3.1.2. Учебный предмет "Психофизиологические основы деятельности водителя".</w:t>
      </w:r>
    </w:p>
    <w:p w:rsidR="00BD7055" w:rsidRDefault="00BD7055" w:rsidP="00BD7055">
      <w:pPr>
        <w:pStyle w:val="ConsPlusNormal"/>
        <w:ind w:firstLine="540"/>
        <w:jc w:val="both"/>
      </w:pPr>
    </w:p>
    <w:p w:rsidR="00BD7055" w:rsidRDefault="00BD7055" w:rsidP="00BD7055">
      <w:pPr>
        <w:pStyle w:val="ConsPlusNormal"/>
        <w:jc w:val="center"/>
        <w:outlineLvl w:val="4"/>
      </w:pPr>
      <w:bookmarkStart w:id="81" w:name="Par1223"/>
      <w:bookmarkEnd w:id="81"/>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3</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163"/>
        <w:gridCol w:w="1102"/>
        <w:gridCol w:w="1741"/>
        <w:gridCol w:w="1633"/>
      </w:tblGrid>
      <w:tr w:rsidR="00BD7055" w:rsidTr="001130AA">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Саморегуляция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bl>
    <w:p w:rsidR="00BD7055" w:rsidRDefault="00BD7055" w:rsidP="00BD7055">
      <w:pPr>
        <w:pStyle w:val="ConsPlusNormal"/>
        <w:ind w:firstLine="540"/>
        <w:jc w:val="both"/>
      </w:pPr>
    </w:p>
    <w:p w:rsidR="00BD7055" w:rsidRDefault="00BD7055" w:rsidP="00BD7055">
      <w:pPr>
        <w:pStyle w:val="ConsPlusNormal"/>
        <w:ind w:firstLine="540"/>
        <w:jc w:val="both"/>
      </w:pPr>
      <w: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w:t>
      </w:r>
      <w:r>
        <w:lastRenderedPageBreak/>
        <w:t>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BD7055" w:rsidRDefault="00BD7055" w:rsidP="00BD7055">
      <w:pPr>
        <w:pStyle w:val="ConsPlusNormal"/>
        <w:ind w:firstLine="540"/>
        <w:jc w:val="both"/>
      </w:pPr>
      <w: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BD7055" w:rsidRDefault="00BD7055" w:rsidP="00BD7055">
      <w:pPr>
        <w:pStyle w:val="ConsPlusNormal"/>
        <w:ind w:firstLine="540"/>
        <w:jc w:val="both"/>
      </w:pPr>
      <w: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BD7055" w:rsidRDefault="00BD7055" w:rsidP="00BD7055">
      <w:pPr>
        <w:pStyle w:val="ConsPlusNormal"/>
        <w:ind w:firstLine="540"/>
        <w:jc w:val="both"/>
      </w:pPr>
      <w: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BD7055" w:rsidRDefault="00BD7055" w:rsidP="00BD7055">
      <w:pPr>
        <w:pStyle w:val="ConsPlusNormal"/>
        <w:ind w:firstLine="540"/>
        <w:jc w:val="both"/>
      </w:pPr>
      <w: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82" w:name="Par1263"/>
      <w:bookmarkEnd w:id="82"/>
      <w:r>
        <w:t>3.1.3. Учебный предмет "Основы управления транспортными средствами".</w:t>
      </w:r>
    </w:p>
    <w:p w:rsidR="00BD7055" w:rsidRDefault="00BD7055" w:rsidP="00BD7055">
      <w:pPr>
        <w:pStyle w:val="ConsPlusNormal"/>
        <w:ind w:firstLine="540"/>
        <w:jc w:val="both"/>
      </w:pPr>
    </w:p>
    <w:p w:rsidR="00BD7055" w:rsidRDefault="00BD7055" w:rsidP="00BD7055">
      <w:pPr>
        <w:pStyle w:val="ConsPlusNormal"/>
        <w:jc w:val="center"/>
        <w:outlineLvl w:val="4"/>
      </w:pPr>
      <w:bookmarkStart w:id="83" w:name="Par1265"/>
      <w:bookmarkEnd w:id="83"/>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4</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572"/>
        <w:gridCol w:w="1039"/>
        <w:gridCol w:w="1743"/>
        <w:gridCol w:w="1908"/>
      </w:tblGrid>
      <w:tr w:rsidR="00BD7055" w:rsidTr="001130AA">
        <w:tc>
          <w:tcPr>
            <w:tcW w:w="55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6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6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5572"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Дорожное движение</w:t>
            </w:r>
          </w:p>
        </w:tc>
        <w:tc>
          <w:tcPr>
            <w:tcW w:w="1039"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43"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8"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72"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Профессиональная надежность водителя</w:t>
            </w:r>
          </w:p>
        </w:tc>
        <w:tc>
          <w:tcPr>
            <w:tcW w:w="103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43"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8"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72"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Влияние свойств транспортного средства на эффективность и безопасность управления</w:t>
            </w:r>
          </w:p>
        </w:tc>
        <w:tc>
          <w:tcPr>
            <w:tcW w:w="103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43"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8"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72"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Дорожные условия и безопасность движения</w:t>
            </w:r>
          </w:p>
        </w:tc>
        <w:tc>
          <w:tcPr>
            <w:tcW w:w="103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743"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8"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5572"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Принципы эффективного и безопасного управления транспортным средством</w:t>
            </w:r>
          </w:p>
        </w:tc>
        <w:tc>
          <w:tcPr>
            <w:tcW w:w="1039"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43"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8"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72"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Обеспечение безопасности наиболее уязвимых участников дорожного движения</w:t>
            </w:r>
          </w:p>
        </w:tc>
        <w:tc>
          <w:tcPr>
            <w:tcW w:w="1039"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43"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908"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0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14</w:t>
            </w: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bl>
    <w:p w:rsidR="00BD7055" w:rsidRDefault="00BD7055" w:rsidP="00BD7055">
      <w:pPr>
        <w:pStyle w:val="ConsPlusNormal"/>
        <w:ind w:firstLine="540"/>
        <w:jc w:val="both"/>
      </w:pPr>
    </w:p>
    <w:p w:rsidR="00BD7055" w:rsidRDefault="00BD7055" w:rsidP="00BD7055">
      <w:pPr>
        <w:pStyle w:val="ConsPlusNormal"/>
        <w:ind w:firstLine="540"/>
        <w:jc w:val="both"/>
      </w:pPr>
      <w: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BD7055" w:rsidRDefault="00BD7055" w:rsidP="00BD7055">
      <w:pPr>
        <w:pStyle w:val="ConsPlusNormal"/>
        <w:ind w:firstLine="540"/>
        <w:jc w:val="both"/>
      </w:pPr>
      <w: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BD7055" w:rsidRDefault="00BD7055" w:rsidP="00BD7055">
      <w:pPr>
        <w:pStyle w:val="ConsPlusNormal"/>
        <w:ind w:firstLine="540"/>
        <w:jc w:val="both"/>
      </w:pPr>
      <w: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BD7055" w:rsidRDefault="00BD7055" w:rsidP="00BD7055">
      <w:pPr>
        <w:pStyle w:val="ConsPlusNormal"/>
        <w:ind w:firstLine="540"/>
        <w:jc w:val="both"/>
      </w:pPr>
      <w: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w:t>
      </w:r>
      <w:r>
        <w:lastRenderedPageBreak/>
        <w:t>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BD7055" w:rsidRDefault="00BD7055" w:rsidP="00BD7055">
      <w:pPr>
        <w:pStyle w:val="ConsPlusNormal"/>
        <w:ind w:firstLine="540"/>
        <w:jc w:val="both"/>
      </w:pPr>
      <w: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BD7055" w:rsidRDefault="00BD7055" w:rsidP="00BD7055">
      <w:pPr>
        <w:pStyle w:val="ConsPlusNormal"/>
        <w:ind w:firstLine="540"/>
        <w:jc w:val="both"/>
      </w:pPr>
      <w: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84" w:name="Par1311"/>
      <w:bookmarkEnd w:id="84"/>
      <w:r>
        <w:t>3.1.4. Учебный предмет "Первая помощь при дорожно-транспортном происшествии".</w:t>
      </w:r>
    </w:p>
    <w:p w:rsidR="00BD7055" w:rsidRDefault="00BD7055" w:rsidP="00BD7055">
      <w:pPr>
        <w:pStyle w:val="ConsPlusNormal"/>
        <w:ind w:firstLine="540"/>
        <w:jc w:val="both"/>
      </w:pPr>
    </w:p>
    <w:p w:rsidR="00BD7055" w:rsidRDefault="00BD7055" w:rsidP="00BD7055">
      <w:pPr>
        <w:pStyle w:val="ConsPlusNormal"/>
        <w:jc w:val="center"/>
        <w:outlineLvl w:val="4"/>
      </w:pPr>
      <w:bookmarkStart w:id="85" w:name="Par1313"/>
      <w:bookmarkEnd w:id="85"/>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5</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401"/>
        <w:gridCol w:w="1189"/>
        <w:gridCol w:w="2004"/>
        <w:gridCol w:w="2045"/>
      </w:tblGrid>
      <w:tr w:rsidR="00BD7055" w:rsidTr="001130AA">
        <w:tc>
          <w:tcPr>
            <w:tcW w:w="44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r>
    </w:tbl>
    <w:p w:rsidR="00BD7055" w:rsidRDefault="00BD7055" w:rsidP="00BD7055">
      <w:pPr>
        <w:pStyle w:val="ConsPlusNormal"/>
        <w:ind w:firstLine="540"/>
        <w:jc w:val="both"/>
      </w:pPr>
    </w:p>
    <w:p w:rsidR="00BD7055" w:rsidRDefault="00BD7055" w:rsidP="00BD7055">
      <w:pPr>
        <w:pStyle w:val="ConsPlusNormal"/>
        <w:ind w:firstLine="540"/>
        <w:jc w:val="both"/>
      </w:pPr>
      <w: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w:t>
      </w:r>
      <w:r>
        <w:lastRenderedPageBreak/>
        <w:t>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BD7055" w:rsidRDefault="00BD7055" w:rsidP="00BD7055">
      <w:pPr>
        <w:pStyle w:val="ConsPlusNormal"/>
        <w:ind w:firstLine="540"/>
        <w:jc w:val="both"/>
      </w:pPr>
      <w: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BD7055" w:rsidRDefault="00BD7055" w:rsidP="00BD7055">
      <w:pPr>
        <w:pStyle w:val="ConsPlusNormal"/>
        <w:ind w:firstLine="540"/>
        <w:jc w:val="both"/>
      </w:pPr>
      <w: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BD7055" w:rsidRDefault="00BD7055" w:rsidP="00BD7055">
      <w:pPr>
        <w:pStyle w:val="ConsPlusNormal"/>
        <w:ind w:firstLine="540"/>
        <w:jc w:val="both"/>
      </w:pPr>
      <w:r>
        <w:t>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BD7055" w:rsidRDefault="00BD7055" w:rsidP="00BD7055">
      <w:pPr>
        <w:pStyle w:val="ConsPlusNormal"/>
        <w:ind w:firstLine="540"/>
        <w:jc w:val="both"/>
      </w:pPr>
      <w:r>
        <w:t>Практическое занятие: отработка проведения обзорного осмотра пострадавшего в дорожно-</w:t>
      </w:r>
      <w:r>
        <w:lastRenderedPageBreak/>
        <w:t>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BD7055" w:rsidRDefault="00BD7055" w:rsidP="00BD7055">
      <w:pPr>
        <w:pStyle w:val="ConsPlusNormal"/>
        <w:ind w:firstLine="540"/>
        <w:jc w:val="both"/>
      </w:pPr>
      <w: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BD7055" w:rsidRDefault="00BD7055" w:rsidP="00BD7055">
      <w:pPr>
        <w:pStyle w:val="ConsPlusNormal"/>
        <w:ind w:firstLine="540"/>
        <w:jc w:val="both"/>
      </w:pPr>
      <w: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BD7055" w:rsidRDefault="00BD7055" w:rsidP="00BD7055">
      <w:pPr>
        <w:pStyle w:val="ConsPlusNormal"/>
        <w:ind w:firstLine="540"/>
        <w:jc w:val="both"/>
      </w:pPr>
    </w:p>
    <w:p w:rsidR="00BD7055" w:rsidRDefault="00BD7055" w:rsidP="00BD7055">
      <w:pPr>
        <w:pStyle w:val="ConsPlusNormal"/>
        <w:ind w:firstLine="540"/>
        <w:jc w:val="both"/>
        <w:outlineLvl w:val="2"/>
      </w:pPr>
      <w:bookmarkStart w:id="86" w:name="Par1352"/>
      <w:bookmarkEnd w:id="86"/>
      <w:r>
        <w:t>3.2. Специальный цикл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87" w:name="Par1354"/>
      <w:bookmarkEnd w:id="87"/>
      <w:r>
        <w:t>3.2.1. Учебный предмет "Устройство и техническое обслуживание транспортных средств категории "B" как объектов управления".</w:t>
      </w:r>
    </w:p>
    <w:p w:rsidR="00BD7055" w:rsidRDefault="00BD7055" w:rsidP="00BD7055">
      <w:pPr>
        <w:pStyle w:val="ConsPlusNormal"/>
        <w:ind w:firstLine="540"/>
        <w:jc w:val="both"/>
      </w:pPr>
    </w:p>
    <w:p w:rsidR="00BD7055" w:rsidRDefault="00BD7055" w:rsidP="00BD7055">
      <w:pPr>
        <w:pStyle w:val="ConsPlusNormal"/>
        <w:jc w:val="center"/>
        <w:outlineLvl w:val="4"/>
      </w:pPr>
      <w:bookmarkStart w:id="88" w:name="Par1356"/>
      <w:bookmarkEnd w:id="88"/>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6</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180"/>
        <w:gridCol w:w="1062"/>
        <w:gridCol w:w="1704"/>
        <w:gridCol w:w="1693"/>
      </w:tblGrid>
      <w:tr w:rsidR="00BD7055" w:rsidTr="001130AA">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89" w:name="Par1366"/>
            <w:bookmarkEnd w:id="89"/>
            <w:r>
              <w:t>Устройство транспортных средств</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90" w:name="Par1411"/>
            <w:bookmarkEnd w:id="90"/>
            <w:r>
              <w:t>Техническое обслуживание</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Устранение неисправностей &lt;1&gt;</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r>
        <w:t>&lt;1&gt; Практическое занятие проводится на учебном транспортном средстве.</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91" w:name="Par1436"/>
      <w:bookmarkEnd w:id="91"/>
      <w:r>
        <w:t>3.2.1.1. Устройство транспортных средств.</w:t>
      </w:r>
    </w:p>
    <w:p w:rsidR="00BD7055" w:rsidRDefault="00BD7055" w:rsidP="00BD7055">
      <w:pPr>
        <w:pStyle w:val="ConsPlusNormal"/>
        <w:ind w:firstLine="540"/>
        <w:jc w:val="both"/>
      </w:pPr>
      <w: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BD7055" w:rsidRDefault="00BD7055" w:rsidP="00BD7055">
      <w:pPr>
        <w:pStyle w:val="ConsPlusNormal"/>
        <w:ind w:firstLine="540"/>
        <w:jc w:val="both"/>
      </w:pPr>
      <w: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BD7055" w:rsidRDefault="00BD7055" w:rsidP="00BD7055">
      <w:pPr>
        <w:pStyle w:val="ConsPlusNormal"/>
        <w:ind w:firstLine="540"/>
        <w:jc w:val="both"/>
      </w:pPr>
      <w: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w:t>
      </w:r>
      <w:r>
        <w:lastRenderedPageBreak/>
        <w:t>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BD7055" w:rsidRDefault="00BD7055" w:rsidP="00BD7055">
      <w:pPr>
        <w:pStyle w:val="ConsPlusNormal"/>
        <w:ind w:firstLine="540"/>
        <w:jc w:val="both"/>
      </w:pPr>
      <w: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BD7055" w:rsidRDefault="00BD7055" w:rsidP="00BD7055">
      <w:pPr>
        <w:pStyle w:val="ConsPlusNormal"/>
        <w:ind w:firstLine="540"/>
        <w:jc w:val="both"/>
      </w:pPr>
      <w: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BD7055" w:rsidRDefault="00BD7055" w:rsidP="00BD7055">
      <w:pPr>
        <w:pStyle w:val="ConsPlusNormal"/>
        <w:ind w:firstLine="540"/>
        <w:jc w:val="both"/>
      </w:pPr>
      <w: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BD7055" w:rsidRDefault="00BD7055" w:rsidP="00BD7055">
      <w:pPr>
        <w:pStyle w:val="ConsPlusNormal"/>
        <w:ind w:firstLine="540"/>
        <w:jc w:val="both"/>
      </w:pPr>
      <w: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BD7055" w:rsidRDefault="00BD7055" w:rsidP="00BD7055">
      <w:pPr>
        <w:pStyle w:val="ConsPlusNormal"/>
        <w:ind w:firstLine="540"/>
        <w:jc w:val="both"/>
      </w:pPr>
      <w: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BD7055" w:rsidRDefault="00BD7055" w:rsidP="00BD7055">
      <w:pPr>
        <w:pStyle w:val="ConsPlusNormal"/>
        <w:ind w:firstLine="540"/>
        <w:jc w:val="both"/>
      </w:pPr>
      <w: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w:t>
      </w:r>
      <w:r>
        <w:lastRenderedPageBreak/>
        <w:t>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BD7055" w:rsidRDefault="00BD7055" w:rsidP="00BD7055">
      <w:pPr>
        <w:pStyle w:val="ConsPlusNormal"/>
        <w:ind w:firstLine="540"/>
        <w:jc w:val="both"/>
      </w:pPr>
      <w: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92" w:name="Par1448"/>
      <w:bookmarkEnd w:id="92"/>
      <w:r>
        <w:t>3.2.1.2. Техническое обслуживание.</w:t>
      </w:r>
    </w:p>
    <w:p w:rsidR="00BD7055" w:rsidRDefault="00BD7055" w:rsidP="00BD7055">
      <w:pPr>
        <w:pStyle w:val="ConsPlusNormal"/>
        <w:ind w:firstLine="540"/>
        <w:jc w:val="both"/>
      </w:pPr>
      <w: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BD7055" w:rsidRDefault="00BD7055" w:rsidP="00BD7055">
      <w:pPr>
        <w:pStyle w:val="ConsPlusNormal"/>
        <w:ind w:firstLine="540"/>
        <w:jc w:val="both"/>
      </w:pPr>
      <w: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BD7055" w:rsidRDefault="00BD7055" w:rsidP="00BD7055">
      <w:pPr>
        <w:pStyle w:val="ConsPlusNormal"/>
        <w:ind w:firstLine="540"/>
        <w:jc w:val="both"/>
      </w:pPr>
      <w: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93" w:name="Par1453"/>
      <w:bookmarkEnd w:id="93"/>
      <w:r>
        <w:t>3.2.2. Учебный предмет "Основы управления транспортными средствами категории "B".</w:t>
      </w:r>
    </w:p>
    <w:p w:rsidR="00BD7055" w:rsidRDefault="00BD7055" w:rsidP="00BD7055">
      <w:pPr>
        <w:pStyle w:val="ConsPlusNormal"/>
        <w:ind w:firstLine="540"/>
        <w:jc w:val="both"/>
      </w:pPr>
    </w:p>
    <w:p w:rsidR="00BD7055" w:rsidRDefault="00BD7055" w:rsidP="00BD7055">
      <w:pPr>
        <w:pStyle w:val="ConsPlusNormal"/>
        <w:jc w:val="center"/>
        <w:outlineLvl w:val="4"/>
      </w:pPr>
      <w:bookmarkStart w:id="94" w:name="Par1455"/>
      <w:bookmarkEnd w:id="94"/>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7</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887"/>
        <w:gridCol w:w="1024"/>
        <w:gridCol w:w="1864"/>
        <w:gridCol w:w="1864"/>
      </w:tblGrid>
      <w:tr w:rsidR="00BD7055" w:rsidTr="001130AA">
        <w:tc>
          <w:tcPr>
            <w:tcW w:w="48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7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4887"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Приемы управления транспортным средством</w:t>
            </w:r>
          </w:p>
        </w:tc>
        <w:tc>
          <w:tcPr>
            <w:tcW w:w="1024"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4887"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Управление транспортным средством в штатных ситуациях</w:t>
            </w:r>
          </w:p>
        </w:tc>
        <w:tc>
          <w:tcPr>
            <w:tcW w:w="102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86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86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887"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Управление транспортным средством в нештатных ситуациях</w:t>
            </w:r>
          </w:p>
        </w:tc>
        <w:tc>
          <w:tcPr>
            <w:tcW w:w="1024"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bl>
    <w:p w:rsidR="00BD7055" w:rsidRDefault="00BD7055" w:rsidP="00BD7055">
      <w:pPr>
        <w:pStyle w:val="ConsPlusNormal"/>
        <w:ind w:firstLine="540"/>
        <w:jc w:val="both"/>
      </w:pPr>
    </w:p>
    <w:p w:rsidR="00BD7055" w:rsidRDefault="00BD7055" w:rsidP="00BD7055">
      <w:pPr>
        <w:pStyle w:val="ConsPlusNormal"/>
        <w:ind w:firstLine="540"/>
        <w:jc w:val="both"/>
      </w:pPr>
      <w: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w:t>
      </w:r>
      <w:r>
        <w:lastRenderedPageBreak/>
        <w:t>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BD7055" w:rsidRDefault="00BD7055" w:rsidP="00BD7055">
      <w:pPr>
        <w:pStyle w:val="ConsPlusNormal"/>
        <w:ind w:firstLine="540"/>
        <w:jc w:val="both"/>
      </w:pPr>
      <w: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BD7055" w:rsidRDefault="00BD7055" w:rsidP="00BD7055">
      <w:pPr>
        <w:pStyle w:val="ConsPlusNormal"/>
        <w:ind w:firstLine="540"/>
        <w:jc w:val="both"/>
      </w:pPr>
      <w: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95" w:name="Par1486"/>
      <w:bookmarkEnd w:id="95"/>
      <w:r>
        <w:t>3.2.3. Учебный предмет "Вождение транспортных средств категории "B" (для транспортных средств с механической трансмиссией).</w:t>
      </w:r>
    </w:p>
    <w:p w:rsidR="00BD7055" w:rsidRDefault="00BD7055" w:rsidP="00BD7055">
      <w:pPr>
        <w:pStyle w:val="ConsPlusNormal"/>
        <w:ind w:firstLine="540"/>
        <w:jc w:val="both"/>
      </w:pPr>
    </w:p>
    <w:p w:rsidR="00BD7055" w:rsidRDefault="00BD7055" w:rsidP="00BD7055">
      <w:pPr>
        <w:pStyle w:val="ConsPlusNormal"/>
        <w:jc w:val="center"/>
        <w:outlineLvl w:val="4"/>
      </w:pPr>
      <w:bookmarkStart w:id="96" w:name="Par1488"/>
      <w:bookmarkEnd w:id="96"/>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8</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7355"/>
        <w:gridCol w:w="2284"/>
      </w:tblGrid>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 xml:space="preserve">Количество часов практического </w:t>
            </w:r>
            <w:r>
              <w:lastRenderedPageBreak/>
              <w:t>обучения</w:t>
            </w:r>
          </w:p>
        </w:tc>
      </w:tr>
      <w:tr w:rsidR="00BD7055" w:rsidTr="001130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7055" w:rsidRDefault="00BD7055" w:rsidP="001130AA">
            <w:pPr>
              <w:pStyle w:val="ConsPlusNormal"/>
              <w:jc w:val="center"/>
              <w:outlineLvl w:val="5"/>
            </w:pPr>
            <w:bookmarkStart w:id="97" w:name="Par1494"/>
            <w:bookmarkEnd w:id="97"/>
            <w:r>
              <w:lastRenderedPageBreak/>
              <w:t>Первоначальное обучение вождению</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Посадка, действия органами управления &lt;1&gt;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7</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с прицепом &lt;2&gt;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24</w:t>
            </w:r>
          </w:p>
        </w:tc>
      </w:tr>
      <w:tr w:rsidR="00BD7055" w:rsidTr="001130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98" w:name="Par1511"/>
            <w:bookmarkEnd w:id="98"/>
            <w:r>
              <w:t>Обучение вождению в условиях дорожного движения</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Вождение по учебным маршрутам &lt;3&gt;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32</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32</w:t>
            </w:r>
          </w:p>
        </w:tc>
      </w:tr>
      <w:tr w:rsidR="00BD7055" w:rsidTr="001130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56</w:t>
            </w: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r>
        <w:t>&lt;1&gt; Обучение проводится на учебном транспортном средстве и (или) тренажере.</w:t>
      </w:r>
    </w:p>
    <w:p w:rsidR="00BD7055" w:rsidRDefault="00BD7055" w:rsidP="00BD7055">
      <w:pPr>
        <w:pStyle w:val="ConsPlusNormal"/>
        <w:ind w:firstLine="540"/>
        <w:jc w:val="both"/>
      </w:pPr>
      <w: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BD7055" w:rsidRDefault="00BD7055" w:rsidP="00BD7055">
      <w:pPr>
        <w:pStyle w:val="ConsPlusNormal"/>
        <w:ind w:firstLine="540"/>
        <w:jc w:val="both"/>
      </w:pPr>
      <w: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99" w:name="Par1524"/>
      <w:bookmarkEnd w:id="99"/>
      <w:r>
        <w:t>3.2.3.1. Первоначальное обучение вождению.</w:t>
      </w:r>
    </w:p>
    <w:p w:rsidR="00BD7055" w:rsidRDefault="00BD7055" w:rsidP="00BD7055">
      <w:pPr>
        <w:pStyle w:val="ConsPlusNormal"/>
        <w:ind w:firstLine="540"/>
        <w:jc w:val="both"/>
      </w:pPr>
      <w: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BD7055" w:rsidRDefault="00BD7055" w:rsidP="00BD7055">
      <w:pPr>
        <w:pStyle w:val="ConsPlusNormal"/>
        <w:ind w:firstLine="540"/>
        <w:jc w:val="both"/>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BD7055" w:rsidRDefault="00BD7055" w:rsidP="00BD7055">
      <w:pPr>
        <w:pStyle w:val="ConsPlusNormal"/>
        <w:ind w:firstLine="540"/>
        <w:jc w:val="both"/>
      </w:pPr>
      <w:r>
        <w:t xml:space="preserve">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w:t>
      </w:r>
      <w:r>
        <w:lastRenderedPageBreak/>
        <w:t>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D7055" w:rsidRDefault="00BD7055" w:rsidP="00BD7055">
      <w:pPr>
        <w:pStyle w:val="ConsPlusNormal"/>
        <w:ind w:firstLine="54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D7055" w:rsidRDefault="00BD7055" w:rsidP="00BD7055">
      <w:pPr>
        <w:pStyle w:val="ConsPlusNormal"/>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BD7055" w:rsidRDefault="00BD7055" w:rsidP="00BD7055">
      <w:pPr>
        <w:pStyle w:val="ConsPlusNormal"/>
        <w:ind w:firstLine="540"/>
        <w:jc w:val="both"/>
      </w:pP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BD7055" w:rsidRDefault="00BD7055" w:rsidP="00BD7055">
      <w:pPr>
        <w:pStyle w:val="ConsPlusNormal"/>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100" w:name="Par1533"/>
      <w:bookmarkEnd w:id="100"/>
      <w:r>
        <w:t>3.2.3.2. Обучение в условиях дорожного движения.</w:t>
      </w:r>
    </w:p>
    <w:p w:rsidR="00BD7055" w:rsidRDefault="00BD7055" w:rsidP="00BD7055">
      <w:pPr>
        <w:pStyle w:val="ConsPlusNormal"/>
        <w:ind w:firstLine="54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101" w:name="Par1536"/>
      <w:bookmarkEnd w:id="101"/>
      <w:r>
        <w:t>3.2.4. Учебный предмет "Вождение транспортных средств категории "B" (для транспортных средств с автоматической трансмиссией).</w:t>
      </w:r>
    </w:p>
    <w:p w:rsidR="00BD7055" w:rsidRDefault="00BD7055" w:rsidP="00BD7055">
      <w:pPr>
        <w:pStyle w:val="ConsPlusNormal"/>
        <w:ind w:firstLine="540"/>
        <w:jc w:val="both"/>
      </w:pPr>
    </w:p>
    <w:p w:rsidR="00BD7055" w:rsidRDefault="00BD7055" w:rsidP="00BD7055">
      <w:pPr>
        <w:pStyle w:val="ConsPlusNormal"/>
        <w:jc w:val="center"/>
        <w:outlineLvl w:val="4"/>
      </w:pPr>
      <w:bookmarkStart w:id="102" w:name="Par1538"/>
      <w:bookmarkEnd w:id="102"/>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9</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7521"/>
        <w:gridCol w:w="2118"/>
      </w:tblGrid>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 практического обучения</w:t>
            </w:r>
          </w:p>
        </w:tc>
      </w:tr>
      <w:tr w:rsidR="00BD7055" w:rsidTr="001130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103" w:name="Par1544"/>
            <w:bookmarkEnd w:id="103"/>
            <w:r>
              <w:t>Первоначальное обучение вождению</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Посадка, пуск двигателя, действия органами управления при увеличении и уменьшении скорости движения, остановка, выключение двигателя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Начало движения, движение по кольцевому маршруту, остановка в заданном месте с применением различных способов торможения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4</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Повороты в движении, разворот для движения в обратном направлении, проезд перекрестка и пешеходного перехода</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задним ходом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в ограниченных проездах, сложное маневрирование</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7</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с прицепом &lt;1&gt;</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22</w:t>
            </w:r>
          </w:p>
        </w:tc>
      </w:tr>
      <w:tr w:rsidR="00BD7055" w:rsidTr="001130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5"/>
            </w:pPr>
            <w:bookmarkStart w:id="104" w:name="Par1559"/>
            <w:bookmarkEnd w:id="104"/>
            <w:r>
              <w:t>Обучение вождению в условиях дорожного движения</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Вождение по учебным маршрутам &lt;2&gt;</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32</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32</w:t>
            </w:r>
          </w:p>
        </w:tc>
      </w:tr>
      <w:tr w:rsidR="00BD7055" w:rsidTr="001130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54</w:t>
            </w: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r>
        <w:t>&lt;1&gt;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BD7055" w:rsidRDefault="00BD7055" w:rsidP="00BD7055">
      <w:pPr>
        <w:pStyle w:val="ConsPlusNormal"/>
        <w:ind w:firstLine="540"/>
        <w:jc w:val="both"/>
      </w:pPr>
      <w:r>
        <w:t>&lt;2&gt;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105" w:name="Par1571"/>
      <w:bookmarkEnd w:id="105"/>
      <w:r>
        <w:t>3.2.4.1. Первоначальное обучение вождению.</w:t>
      </w:r>
    </w:p>
    <w:p w:rsidR="00BD7055" w:rsidRDefault="00BD7055" w:rsidP="00BD7055">
      <w:pPr>
        <w:pStyle w:val="ConsPlusNormal"/>
        <w:ind w:firstLine="540"/>
        <w:jc w:val="both"/>
      </w:pPr>
      <w: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BD7055" w:rsidRDefault="00BD7055" w:rsidP="00BD7055">
      <w:pPr>
        <w:pStyle w:val="ConsPlusNormal"/>
        <w:ind w:firstLine="540"/>
        <w:jc w:val="both"/>
      </w:pPr>
      <w: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D7055" w:rsidRDefault="00BD7055" w:rsidP="00BD7055">
      <w:pPr>
        <w:pStyle w:val="ConsPlusNormal"/>
        <w:ind w:firstLine="54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D7055" w:rsidRDefault="00BD7055" w:rsidP="00BD7055">
      <w:pPr>
        <w:pStyle w:val="ConsPlusNormal"/>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BD7055" w:rsidRDefault="00BD7055" w:rsidP="00BD7055">
      <w:pPr>
        <w:pStyle w:val="ConsPlusNormal"/>
        <w:ind w:firstLine="540"/>
        <w:jc w:val="both"/>
      </w:pPr>
      <w: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w:t>
      </w:r>
      <w:r>
        <w:lastRenderedPageBreak/>
        <w:t>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BD7055" w:rsidRDefault="00BD7055" w:rsidP="00BD7055">
      <w:pPr>
        <w:pStyle w:val="ConsPlusNormal"/>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BD7055" w:rsidRDefault="00BD7055" w:rsidP="00BD7055">
      <w:pPr>
        <w:pStyle w:val="ConsPlusNormal"/>
        <w:ind w:firstLine="540"/>
        <w:jc w:val="both"/>
      </w:pPr>
    </w:p>
    <w:p w:rsidR="00BD7055" w:rsidRDefault="00BD7055" w:rsidP="00BD7055">
      <w:pPr>
        <w:pStyle w:val="ConsPlusNormal"/>
        <w:ind w:firstLine="540"/>
        <w:jc w:val="both"/>
        <w:outlineLvl w:val="4"/>
      </w:pPr>
      <w:bookmarkStart w:id="106" w:name="Par1579"/>
      <w:bookmarkEnd w:id="106"/>
      <w:r>
        <w:t>3.2.4.2. Обучение в условиях дорожного движения.</w:t>
      </w:r>
    </w:p>
    <w:p w:rsidR="00BD7055" w:rsidRDefault="00BD7055" w:rsidP="00BD7055">
      <w:pPr>
        <w:pStyle w:val="ConsPlusNormal"/>
        <w:ind w:firstLine="54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BD7055" w:rsidRDefault="00BD7055" w:rsidP="00BD7055">
      <w:pPr>
        <w:pStyle w:val="ConsPlusNormal"/>
        <w:ind w:firstLine="540"/>
        <w:jc w:val="both"/>
      </w:pPr>
    </w:p>
    <w:p w:rsidR="00BD7055" w:rsidRDefault="00BD7055" w:rsidP="00BD7055">
      <w:pPr>
        <w:pStyle w:val="ConsPlusNormal"/>
        <w:ind w:firstLine="540"/>
        <w:jc w:val="both"/>
        <w:outlineLvl w:val="2"/>
      </w:pPr>
      <w:bookmarkStart w:id="107" w:name="Par1582"/>
      <w:bookmarkEnd w:id="107"/>
      <w:r>
        <w:t>3.3. Профессиональный цикл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108" w:name="Par1584"/>
      <w:bookmarkEnd w:id="108"/>
      <w:r>
        <w:t>3.3.1. Учебный предмет "Организация и выполнение грузовых перевозок автомобильным транспортом".</w:t>
      </w:r>
    </w:p>
    <w:p w:rsidR="00BD7055" w:rsidRDefault="00BD7055" w:rsidP="00BD7055">
      <w:pPr>
        <w:pStyle w:val="ConsPlusNormal"/>
        <w:ind w:firstLine="540"/>
        <w:jc w:val="both"/>
      </w:pPr>
    </w:p>
    <w:p w:rsidR="00BD7055" w:rsidRDefault="00BD7055" w:rsidP="00BD7055">
      <w:pPr>
        <w:pStyle w:val="ConsPlusNormal"/>
        <w:jc w:val="center"/>
        <w:outlineLvl w:val="4"/>
      </w:pPr>
      <w:bookmarkStart w:id="109" w:name="Par1586"/>
      <w:bookmarkEnd w:id="109"/>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10</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022"/>
        <w:gridCol w:w="1134"/>
        <w:gridCol w:w="1771"/>
        <w:gridCol w:w="1772"/>
      </w:tblGrid>
      <w:tr w:rsidR="00BD7055" w:rsidTr="001130AA">
        <w:tc>
          <w:tcPr>
            <w:tcW w:w="5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5022"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71"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72"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22"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Основные показатели работы грузовых автомобилей</w:t>
            </w:r>
          </w:p>
        </w:tc>
        <w:tc>
          <w:tcPr>
            <w:tcW w:w="113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71"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772"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22"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Организация грузовых перевозок</w:t>
            </w:r>
          </w:p>
        </w:tc>
        <w:tc>
          <w:tcPr>
            <w:tcW w:w="113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w:t>
            </w:r>
          </w:p>
        </w:tc>
        <w:tc>
          <w:tcPr>
            <w:tcW w:w="1771"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3</w:t>
            </w:r>
          </w:p>
        </w:tc>
        <w:tc>
          <w:tcPr>
            <w:tcW w:w="1772"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22"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Диспетчерское руководство работой подвижного состава</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71"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772"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bl>
    <w:p w:rsidR="00BD7055" w:rsidRDefault="00BD7055" w:rsidP="00BD7055">
      <w:pPr>
        <w:pStyle w:val="ConsPlusNormal"/>
        <w:ind w:firstLine="540"/>
        <w:jc w:val="both"/>
      </w:pPr>
    </w:p>
    <w:p w:rsidR="00BD7055" w:rsidRDefault="00BD7055" w:rsidP="00BD7055">
      <w:pPr>
        <w:pStyle w:val="ConsPlusNormal"/>
        <w:ind w:firstLine="540"/>
        <w:jc w:val="both"/>
      </w:pPr>
      <w: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BD7055" w:rsidRDefault="00BD7055" w:rsidP="00BD7055">
      <w:pPr>
        <w:pStyle w:val="ConsPlusNormal"/>
        <w:ind w:firstLine="540"/>
        <w:jc w:val="both"/>
      </w:pPr>
      <w: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BD7055" w:rsidRDefault="00BD7055" w:rsidP="00BD7055">
      <w:pPr>
        <w:pStyle w:val="ConsPlusNormal"/>
        <w:ind w:firstLine="540"/>
        <w:jc w:val="both"/>
      </w:pPr>
      <w:r>
        <w:t xml:space="preserve">Организация грузовых перевозок: централизованные перевозки грузов, эффективность </w:t>
      </w:r>
      <w:r>
        <w:lastRenderedPageBreak/>
        <w:t>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BD7055" w:rsidRDefault="00BD7055" w:rsidP="00BD7055">
      <w:pPr>
        <w:pStyle w:val="ConsPlusNormal"/>
        <w:ind w:firstLine="540"/>
        <w:jc w:val="both"/>
      </w:pPr>
      <w: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BD7055" w:rsidRDefault="00BD7055" w:rsidP="00BD7055">
      <w:pPr>
        <w:pStyle w:val="ConsPlusNormal"/>
        <w:ind w:firstLine="540"/>
        <w:jc w:val="both"/>
      </w:pPr>
    </w:p>
    <w:p w:rsidR="00BD7055" w:rsidRDefault="00BD7055" w:rsidP="00BD7055">
      <w:pPr>
        <w:pStyle w:val="ConsPlusNormal"/>
        <w:ind w:firstLine="540"/>
        <w:jc w:val="both"/>
        <w:outlineLvl w:val="3"/>
      </w:pPr>
      <w:bookmarkStart w:id="110" w:name="Par1622"/>
      <w:bookmarkEnd w:id="110"/>
      <w:r>
        <w:t>3.3.2. Учебный предмет "Организация и выполнение пассажирских перевозок автомобильным транспортом".</w:t>
      </w:r>
    </w:p>
    <w:p w:rsidR="00BD7055" w:rsidRDefault="00BD7055" w:rsidP="00BD7055">
      <w:pPr>
        <w:pStyle w:val="ConsPlusNormal"/>
        <w:ind w:firstLine="540"/>
        <w:jc w:val="both"/>
      </w:pPr>
    </w:p>
    <w:p w:rsidR="00BD7055" w:rsidRDefault="00BD7055" w:rsidP="00BD7055">
      <w:pPr>
        <w:pStyle w:val="ConsPlusNormal"/>
        <w:jc w:val="center"/>
        <w:outlineLvl w:val="4"/>
      </w:pPr>
      <w:bookmarkStart w:id="111" w:name="Par1624"/>
      <w:bookmarkEnd w:id="111"/>
      <w:r>
        <w:t>Распределение учебных часов по разделам и темам</w:t>
      </w:r>
    </w:p>
    <w:p w:rsidR="00BD7055" w:rsidRDefault="00BD7055" w:rsidP="00BD7055">
      <w:pPr>
        <w:pStyle w:val="ConsPlusNormal"/>
        <w:jc w:val="center"/>
      </w:pPr>
    </w:p>
    <w:p w:rsidR="00BD7055" w:rsidRDefault="00BD7055" w:rsidP="00BD7055">
      <w:pPr>
        <w:pStyle w:val="ConsPlusNormal"/>
        <w:jc w:val="right"/>
      </w:pPr>
      <w:r>
        <w:t>Таблица 11</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305"/>
        <w:gridCol w:w="1045"/>
        <w:gridCol w:w="1674"/>
        <w:gridCol w:w="1675"/>
      </w:tblGrid>
      <w:tr w:rsidR="00BD7055" w:rsidTr="001130AA">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 часов</w:t>
            </w:r>
          </w:p>
        </w:tc>
      </w:tr>
      <w:tr w:rsidR="00BD7055" w:rsidTr="001130AA">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Всего</w:t>
            </w:r>
          </w:p>
        </w:tc>
        <w:tc>
          <w:tcPr>
            <w:tcW w:w="33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В том числе</w:t>
            </w:r>
          </w:p>
        </w:tc>
      </w:tr>
      <w:tr w:rsidR="00BD7055" w:rsidTr="001130AA">
        <w:trPr>
          <w:trHeight w:val="1056"/>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ind w:firstLine="540"/>
              <w:jc w:val="both"/>
            </w:pP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Практические занятия</w:t>
            </w:r>
          </w:p>
        </w:tc>
      </w:tr>
      <w:tr w:rsidR="00BD7055" w:rsidTr="001130AA">
        <w:tc>
          <w:tcPr>
            <w:tcW w:w="5305"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74"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75"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305"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Технико-эксплуатационные показатели пассажирского автотранспорта</w:t>
            </w:r>
          </w:p>
        </w:tc>
        <w:tc>
          <w:tcPr>
            <w:tcW w:w="1045"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7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75"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305"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Диспетчерское руководство работой такси на линии</w:t>
            </w:r>
          </w:p>
        </w:tc>
        <w:tc>
          <w:tcPr>
            <w:tcW w:w="1045"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7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c>
          <w:tcPr>
            <w:tcW w:w="1675"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305"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Работа такси на линии</w:t>
            </w:r>
          </w:p>
        </w:tc>
        <w:tc>
          <w:tcPr>
            <w:tcW w:w="1045"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74"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w:t>
            </w:r>
          </w:p>
        </w:tc>
        <w:tc>
          <w:tcPr>
            <w:tcW w:w="1675"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r w:rsidR="00BD7055" w:rsidTr="001130AA">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Итого</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6</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w:t>
            </w:r>
          </w:p>
        </w:tc>
      </w:tr>
    </w:tbl>
    <w:p w:rsidR="00BD7055" w:rsidRDefault="00BD7055" w:rsidP="00BD7055">
      <w:pPr>
        <w:pStyle w:val="ConsPlusNormal"/>
        <w:ind w:firstLine="540"/>
        <w:jc w:val="both"/>
      </w:pPr>
    </w:p>
    <w:p w:rsidR="00BD7055" w:rsidRDefault="00BD7055" w:rsidP="00BD7055">
      <w:pPr>
        <w:pStyle w:val="ConsPlusNormal"/>
        <w:ind w:firstLine="540"/>
        <w:jc w:val="both"/>
      </w:pPr>
      <w:r>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w:t>
      </w:r>
      <w:r>
        <w:lastRenderedPageBreak/>
        <w:t>информации.</w:t>
      </w:r>
    </w:p>
    <w:p w:rsidR="00BD7055" w:rsidRDefault="00BD7055" w:rsidP="00BD7055">
      <w:pPr>
        <w:pStyle w:val="ConsPlusNormal"/>
        <w:ind w:firstLine="540"/>
        <w:jc w:val="both"/>
      </w:pPr>
      <w: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BD7055" w:rsidRDefault="00BD7055" w:rsidP="00BD7055">
      <w:pPr>
        <w:pStyle w:val="ConsPlusNormal"/>
        <w:ind w:firstLine="540"/>
        <w:jc w:val="both"/>
      </w:pPr>
      <w: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BD7055" w:rsidRDefault="00BD7055" w:rsidP="00BD7055">
      <w:pPr>
        <w:pStyle w:val="ConsPlusNormal"/>
        <w:ind w:firstLine="540"/>
        <w:jc w:val="both"/>
      </w:pPr>
      <w: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BD7055" w:rsidRDefault="00BD7055" w:rsidP="00BD7055">
      <w:pPr>
        <w:pStyle w:val="ConsPlusNormal"/>
        <w:ind w:firstLine="540"/>
        <w:jc w:val="both"/>
      </w:pPr>
    </w:p>
    <w:p w:rsidR="00BD7055" w:rsidRDefault="00BD7055" w:rsidP="00BD7055">
      <w:pPr>
        <w:pStyle w:val="ConsPlusNormal"/>
        <w:jc w:val="center"/>
        <w:outlineLvl w:val="1"/>
      </w:pPr>
      <w:bookmarkStart w:id="112" w:name="Par1660"/>
      <w:bookmarkEnd w:id="112"/>
      <w:r>
        <w:t>IV. ПЛАНИРУЕМЫЕ РЕЗУЛЬТАТЫ ОСВОЕНИЯ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pPr>
      <w:r>
        <w:t>В результате освоения Примерной программы обучающиеся должны знать:</w:t>
      </w:r>
    </w:p>
    <w:p w:rsidR="00BD7055" w:rsidRDefault="00BD7055" w:rsidP="00BD7055">
      <w:pPr>
        <w:pStyle w:val="ConsPlusNormal"/>
        <w:ind w:firstLine="540"/>
        <w:jc w:val="both"/>
      </w:pPr>
      <w:r>
        <w:t>Правила дорожного движения, основы законодательства в сфере дорожного движения;</w:t>
      </w:r>
    </w:p>
    <w:p w:rsidR="00BD7055" w:rsidRDefault="00BD7055" w:rsidP="00BD7055">
      <w:pPr>
        <w:pStyle w:val="ConsPlusNormal"/>
        <w:ind w:firstLine="540"/>
        <w:jc w:val="both"/>
      </w:pPr>
      <w:r>
        <w:t>правила обязательного страхования гражданской ответственности владельцев транспортных средств;</w:t>
      </w:r>
    </w:p>
    <w:p w:rsidR="00BD7055" w:rsidRDefault="00BD7055" w:rsidP="00BD7055">
      <w:pPr>
        <w:pStyle w:val="ConsPlusNormal"/>
        <w:ind w:firstLine="540"/>
        <w:jc w:val="both"/>
      </w:pPr>
      <w:r>
        <w:t>основы безопасного управления транспортными средствами;</w:t>
      </w:r>
    </w:p>
    <w:p w:rsidR="00BD7055" w:rsidRDefault="00BD7055" w:rsidP="00BD7055">
      <w:pPr>
        <w:pStyle w:val="ConsPlusNormal"/>
        <w:ind w:firstLine="540"/>
        <w:jc w:val="both"/>
      </w:pPr>
      <w:r>
        <w:t>цели и задачи управления системами "водитель - автомобиль - дорога" и "водитель - автомобиль";</w:t>
      </w:r>
    </w:p>
    <w:p w:rsidR="00BD7055" w:rsidRDefault="00BD7055" w:rsidP="00BD7055">
      <w:pPr>
        <w:pStyle w:val="ConsPlusNormal"/>
        <w:ind w:firstLine="540"/>
        <w:jc w:val="both"/>
      </w:pPr>
      <w:r>
        <w:t>особенности наблюдения за дорожной обстановкой;</w:t>
      </w:r>
    </w:p>
    <w:p w:rsidR="00BD7055" w:rsidRDefault="00BD7055" w:rsidP="00BD7055">
      <w:pPr>
        <w:pStyle w:val="ConsPlusNormal"/>
        <w:ind w:firstLine="540"/>
        <w:jc w:val="both"/>
      </w:pPr>
      <w:r>
        <w:t>способы контроля безопасной дистанции и бокового интервала;</w:t>
      </w:r>
    </w:p>
    <w:p w:rsidR="00BD7055" w:rsidRDefault="00BD7055" w:rsidP="00BD7055">
      <w:pPr>
        <w:pStyle w:val="ConsPlusNormal"/>
        <w:ind w:firstLine="540"/>
        <w:jc w:val="both"/>
      </w:pPr>
      <w:r>
        <w:t>порядок вызова аварийных и спасательных служб;</w:t>
      </w:r>
    </w:p>
    <w:p w:rsidR="00BD7055" w:rsidRDefault="00BD7055" w:rsidP="00BD7055">
      <w:pPr>
        <w:pStyle w:val="ConsPlusNormal"/>
        <w:ind w:firstLine="540"/>
        <w:jc w:val="both"/>
      </w:pPr>
      <w:r>
        <w:t>основы обеспечения безопасности наиболее уязвимых участников дорожного движения: пешеходов, велосипедистов;</w:t>
      </w:r>
    </w:p>
    <w:p w:rsidR="00BD7055" w:rsidRDefault="00BD7055" w:rsidP="00BD7055">
      <w:pPr>
        <w:pStyle w:val="ConsPlusNormal"/>
        <w:ind w:firstLine="540"/>
        <w:jc w:val="both"/>
      </w:pPr>
      <w:r>
        <w:t>основы обеспечения детской пассажирской безопасности;</w:t>
      </w:r>
    </w:p>
    <w:p w:rsidR="00BD7055" w:rsidRDefault="00BD7055" w:rsidP="00BD7055">
      <w:pPr>
        <w:pStyle w:val="ConsPlusNormal"/>
        <w:ind w:firstLine="540"/>
        <w:jc w:val="both"/>
      </w:pPr>
      <w:r>
        <w:t>проблемы, связанные с нарушением правил дорожного движения водителями транспортных средств и их последствиями;</w:t>
      </w:r>
    </w:p>
    <w:p w:rsidR="00BD7055" w:rsidRDefault="00BD7055" w:rsidP="00BD7055">
      <w:pPr>
        <w:pStyle w:val="ConsPlusNormal"/>
        <w:ind w:firstLine="540"/>
        <w:jc w:val="both"/>
      </w:pPr>
      <w:r>
        <w:t>правовые аспекты (права, обязанности и ответственность) оказания первой помощи;</w:t>
      </w:r>
    </w:p>
    <w:p w:rsidR="00BD7055" w:rsidRDefault="00BD7055" w:rsidP="00BD7055">
      <w:pPr>
        <w:pStyle w:val="ConsPlusNormal"/>
        <w:ind w:firstLine="540"/>
        <w:jc w:val="both"/>
      </w:pPr>
      <w:r>
        <w:t>современные рекомендации по оказанию первой помощи;</w:t>
      </w:r>
    </w:p>
    <w:p w:rsidR="00BD7055" w:rsidRDefault="00BD7055" w:rsidP="00BD7055">
      <w:pPr>
        <w:pStyle w:val="ConsPlusNormal"/>
        <w:ind w:firstLine="540"/>
        <w:jc w:val="both"/>
      </w:pPr>
      <w:r>
        <w:t>методики и последовательность действий по оказанию первой помощи;</w:t>
      </w:r>
    </w:p>
    <w:p w:rsidR="00BD7055" w:rsidRDefault="00BD7055" w:rsidP="00BD7055">
      <w:pPr>
        <w:pStyle w:val="ConsPlusNormal"/>
        <w:ind w:firstLine="540"/>
        <w:jc w:val="both"/>
      </w:pPr>
      <w:r>
        <w:t>состав аптечки первой помощи (автомобильной) и правила использования ее компонентов.</w:t>
      </w:r>
    </w:p>
    <w:p w:rsidR="00BD7055" w:rsidRDefault="00BD7055" w:rsidP="00BD7055">
      <w:pPr>
        <w:pStyle w:val="ConsPlusNormal"/>
        <w:ind w:firstLine="540"/>
        <w:jc w:val="both"/>
      </w:pPr>
      <w:r>
        <w:t>В результате освоения Примерной программы обучающиеся должны уметь:</w:t>
      </w:r>
    </w:p>
    <w:p w:rsidR="00BD7055" w:rsidRDefault="00BD7055" w:rsidP="00BD7055">
      <w:pPr>
        <w:pStyle w:val="ConsPlusNormal"/>
        <w:ind w:firstLine="540"/>
        <w:jc w:val="both"/>
      </w:pPr>
      <w:r>
        <w:t>безопасно и эффективно управлять транспортным средством (составом транспортных средств) в различных условиях движения;</w:t>
      </w:r>
    </w:p>
    <w:p w:rsidR="00BD7055" w:rsidRDefault="00BD7055" w:rsidP="00BD7055">
      <w:pPr>
        <w:pStyle w:val="ConsPlusNormal"/>
        <w:ind w:firstLine="540"/>
        <w:jc w:val="both"/>
      </w:pPr>
      <w:r>
        <w:t>соблюдать Правила дорожного движения при управлении транспортным средством (составом транспортных средств);</w:t>
      </w:r>
    </w:p>
    <w:p w:rsidR="00BD7055" w:rsidRDefault="00BD7055" w:rsidP="00BD7055">
      <w:pPr>
        <w:pStyle w:val="ConsPlusNormal"/>
        <w:ind w:firstLine="540"/>
        <w:jc w:val="both"/>
      </w:pPr>
      <w:r>
        <w:t>управлять своим эмоциональным состоянием;</w:t>
      </w:r>
    </w:p>
    <w:p w:rsidR="00BD7055" w:rsidRDefault="00BD7055" w:rsidP="00BD7055">
      <w:pPr>
        <w:pStyle w:val="ConsPlusNormal"/>
        <w:ind w:firstLine="540"/>
        <w:jc w:val="both"/>
      </w:pPr>
      <w:r>
        <w:t>конструктивно разрешать противоречия и конфликты, возникающие в дорожном движении;</w:t>
      </w:r>
    </w:p>
    <w:p w:rsidR="00BD7055" w:rsidRDefault="00BD7055" w:rsidP="00BD7055">
      <w:pPr>
        <w:pStyle w:val="ConsPlusNormal"/>
        <w:ind w:firstLine="540"/>
        <w:jc w:val="both"/>
      </w:pPr>
      <w:r>
        <w:t>выполнять ежедневное техническое обслуживание транспортного средства (состава транспортных средств);</w:t>
      </w:r>
    </w:p>
    <w:p w:rsidR="00BD7055" w:rsidRDefault="00BD7055" w:rsidP="00BD7055">
      <w:pPr>
        <w:pStyle w:val="ConsPlusNormal"/>
        <w:ind w:firstLine="540"/>
        <w:jc w:val="both"/>
      </w:pPr>
      <w:r>
        <w:t>устранять мелкие неисправности в процессе эксплуатации транспортного средства (состава транспортных средств);</w:t>
      </w:r>
    </w:p>
    <w:p w:rsidR="00BD7055" w:rsidRDefault="00BD7055" w:rsidP="00BD7055">
      <w:pPr>
        <w:pStyle w:val="ConsPlusNormal"/>
        <w:ind w:firstLine="540"/>
        <w:jc w:val="both"/>
      </w:pPr>
      <w:r>
        <w:t>обеспечивать безопасную посадку и высадку пассажиров, их перевозку, либо прием, размещение и перевозку грузов;</w:t>
      </w:r>
    </w:p>
    <w:p w:rsidR="00BD7055" w:rsidRDefault="00BD7055" w:rsidP="00BD7055">
      <w:pPr>
        <w:pStyle w:val="ConsPlusNormal"/>
        <w:ind w:firstLine="540"/>
        <w:jc w:val="both"/>
      </w:pPr>
      <w:r>
        <w:t>выбирать безопасные скорость, дистанцию и интервал в различных условиях движения;</w:t>
      </w:r>
    </w:p>
    <w:p w:rsidR="00BD7055" w:rsidRDefault="00BD7055" w:rsidP="00BD7055">
      <w:pPr>
        <w:pStyle w:val="ConsPlusNormal"/>
        <w:ind w:firstLine="540"/>
        <w:jc w:val="both"/>
      </w:pPr>
      <w:r>
        <w:lastRenderedPageBreak/>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BD7055" w:rsidRDefault="00BD7055" w:rsidP="00BD7055">
      <w:pPr>
        <w:pStyle w:val="ConsPlusNormal"/>
        <w:ind w:firstLine="540"/>
        <w:jc w:val="both"/>
      </w:pPr>
      <w:r>
        <w:t>использовать зеркала заднего вида при маневрировании;</w:t>
      </w:r>
    </w:p>
    <w:p w:rsidR="00BD7055" w:rsidRDefault="00BD7055" w:rsidP="00BD7055">
      <w:pPr>
        <w:pStyle w:val="ConsPlusNormal"/>
        <w:ind w:firstLine="540"/>
        <w:jc w:val="both"/>
      </w:pPr>
      <w: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BD7055" w:rsidRDefault="00BD7055" w:rsidP="00BD7055">
      <w:pPr>
        <w:pStyle w:val="ConsPlusNormal"/>
        <w:ind w:firstLine="540"/>
        <w:jc w:val="both"/>
      </w:pPr>
      <w:r>
        <w:t>своевременно принимать правильные решения и уверенно действовать в сложных и опасных дорожных ситуациях;</w:t>
      </w:r>
    </w:p>
    <w:p w:rsidR="00BD7055" w:rsidRDefault="00BD7055" w:rsidP="00BD7055">
      <w:pPr>
        <w:pStyle w:val="ConsPlusNormal"/>
        <w:ind w:firstLine="540"/>
        <w:jc w:val="both"/>
      </w:pPr>
      <w:r>
        <w:t>выполнять мероприятия по оказанию первой помощи пострадавшим в дорожно-транспортном происшествии;</w:t>
      </w:r>
    </w:p>
    <w:p w:rsidR="00BD7055" w:rsidRDefault="00BD7055" w:rsidP="00BD7055">
      <w:pPr>
        <w:pStyle w:val="ConsPlusNormal"/>
        <w:ind w:firstLine="540"/>
        <w:jc w:val="both"/>
      </w:pPr>
      <w:r>
        <w:t>совершенствовать свои навыки управления транспортным средством (составом транспортных средств).</w:t>
      </w:r>
    </w:p>
    <w:p w:rsidR="00BD7055" w:rsidRDefault="00BD7055" w:rsidP="00BD7055">
      <w:pPr>
        <w:pStyle w:val="ConsPlusNormal"/>
        <w:ind w:firstLine="540"/>
        <w:jc w:val="both"/>
      </w:pPr>
    </w:p>
    <w:p w:rsidR="00BD7055" w:rsidRDefault="00BD7055" w:rsidP="00BD7055">
      <w:pPr>
        <w:pStyle w:val="ConsPlusNormal"/>
        <w:jc w:val="center"/>
        <w:outlineLvl w:val="1"/>
      </w:pPr>
      <w:bookmarkStart w:id="113" w:name="Par1693"/>
      <w:bookmarkEnd w:id="113"/>
      <w:r>
        <w:t>V. УСЛОВИЯ РЕАЛИЗАЦИИ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pPr>
      <w:r>
        <w:t>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D7055" w:rsidRDefault="00BD7055" w:rsidP="00BD7055">
      <w:pPr>
        <w:pStyle w:val="ConsPlusNormal"/>
        <w:ind w:firstLine="540"/>
        <w:jc w:val="both"/>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BD7055" w:rsidRDefault="00BD7055" w:rsidP="00BD7055">
      <w:pPr>
        <w:pStyle w:val="ConsPlusNormal"/>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BD7055" w:rsidRDefault="00BD7055" w:rsidP="00BD7055">
      <w:pPr>
        <w:pStyle w:val="ConsPlusNormal"/>
        <w:ind w:firstLine="540"/>
        <w:jc w:val="both"/>
      </w:pPr>
      <w:r>
        <w:t>Наполняемость учебной группы не должна превышать 30 человек.</w:t>
      </w:r>
    </w:p>
    <w:p w:rsidR="00BD7055" w:rsidRDefault="00BD7055" w:rsidP="00BD7055">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BD7055" w:rsidRDefault="00BD7055" w:rsidP="00BD7055">
      <w:pPr>
        <w:pStyle w:val="ConsPlusNormal"/>
        <w:ind w:firstLine="540"/>
        <w:jc w:val="both"/>
      </w:pPr>
      <w:r>
        <w:t>Расчетная формула для определения общего числа учебных кабинетов для теоретического обучения:</w:t>
      </w:r>
    </w:p>
    <w:p w:rsidR="00BD7055" w:rsidRDefault="00BD7055" w:rsidP="00BD7055">
      <w:pPr>
        <w:pStyle w:val="ConsPlusNormal"/>
        <w:ind w:firstLine="540"/>
        <w:jc w:val="both"/>
      </w:pPr>
    </w:p>
    <w:p w:rsidR="00BD7055" w:rsidRDefault="00BD7055" w:rsidP="00BD7055">
      <w:pPr>
        <w:pStyle w:val="ConsPlusNormal"/>
        <w:jc w:val="center"/>
      </w:pPr>
      <w:r>
        <w:rPr>
          <w:noProof/>
          <w:position w:val="-28"/>
        </w:rPr>
        <w:drawing>
          <wp:inline distT="0" distB="0" distL="0" distR="0">
            <wp:extent cx="1271905" cy="422275"/>
            <wp:effectExtent l="1905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271905" cy="422275"/>
                    </a:xfrm>
                    <a:prstGeom prst="rect">
                      <a:avLst/>
                    </a:prstGeom>
                    <a:noFill/>
                    <a:ln w="9525">
                      <a:noFill/>
                      <a:miter lim="800000"/>
                      <a:headEnd/>
                      <a:tailEnd/>
                    </a:ln>
                  </pic:spPr>
                </pic:pic>
              </a:graphicData>
            </a:graphic>
          </wp:inline>
        </w:drawing>
      </w:r>
      <w:r>
        <w:t>;</w:t>
      </w:r>
    </w:p>
    <w:p w:rsidR="00BD7055" w:rsidRDefault="00BD7055" w:rsidP="00BD7055">
      <w:pPr>
        <w:pStyle w:val="ConsPlusNormal"/>
        <w:ind w:firstLine="540"/>
        <w:jc w:val="both"/>
      </w:pPr>
    </w:p>
    <w:p w:rsidR="00BD7055" w:rsidRDefault="00BD7055" w:rsidP="00BD7055">
      <w:pPr>
        <w:pStyle w:val="ConsPlusNormal"/>
        <w:ind w:firstLine="540"/>
        <w:jc w:val="both"/>
      </w:pPr>
      <w:r>
        <w:t>где П - число необходимых помещений;</w:t>
      </w:r>
    </w:p>
    <w:p w:rsidR="00BD7055" w:rsidRDefault="00BD7055" w:rsidP="00BD7055">
      <w:pPr>
        <w:pStyle w:val="ConsPlusNormal"/>
        <w:ind w:firstLine="540"/>
        <w:jc w:val="both"/>
      </w:pPr>
      <w:r>
        <w:rPr>
          <w:noProof/>
          <w:position w:val="-14"/>
        </w:rPr>
        <w:drawing>
          <wp:inline distT="0" distB="0" distL="0" distR="0">
            <wp:extent cx="234315" cy="24638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34315" cy="246380"/>
                    </a:xfrm>
                    <a:prstGeom prst="rect">
                      <a:avLst/>
                    </a:prstGeom>
                    <a:noFill/>
                    <a:ln w="9525">
                      <a:noFill/>
                      <a:miter lim="800000"/>
                      <a:headEnd/>
                      <a:tailEnd/>
                    </a:ln>
                  </pic:spPr>
                </pic:pic>
              </a:graphicData>
            </a:graphic>
          </wp:inline>
        </w:drawing>
      </w:r>
      <w:r>
        <w:t xml:space="preserve"> - расчетное учебное время полного курса теоретического обучения на одну группу, в часах;</w:t>
      </w:r>
    </w:p>
    <w:p w:rsidR="00BD7055" w:rsidRDefault="00BD7055" w:rsidP="00BD7055">
      <w:pPr>
        <w:pStyle w:val="ConsPlusNormal"/>
        <w:ind w:firstLine="540"/>
        <w:jc w:val="both"/>
      </w:pPr>
      <w:r>
        <w:t>n - общее число групп;</w:t>
      </w:r>
    </w:p>
    <w:p w:rsidR="00BD7055" w:rsidRDefault="00BD7055" w:rsidP="00BD7055">
      <w:pPr>
        <w:pStyle w:val="ConsPlusNormal"/>
        <w:ind w:firstLine="540"/>
        <w:jc w:val="both"/>
      </w:pPr>
      <w:r>
        <w:t>0,75 - постоянный коэффициент (загрузка учебного кабинета принимается равной 75%);</w:t>
      </w:r>
    </w:p>
    <w:p w:rsidR="00BD7055" w:rsidRDefault="00BD7055" w:rsidP="00BD7055">
      <w:pPr>
        <w:pStyle w:val="ConsPlusNormal"/>
        <w:ind w:firstLine="540"/>
        <w:jc w:val="both"/>
      </w:pPr>
      <w:r>
        <w:rPr>
          <w:noProof/>
          <w:position w:val="-12"/>
        </w:rPr>
        <w:drawing>
          <wp:inline distT="0" distB="0" distL="0" distR="0">
            <wp:extent cx="304800" cy="2343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04800" cy="234315"/>
                    </a:xfrm>
                    <a:prstGeom prst="rect">
                      <a:avLst/>
                    </a:prstGeom>
                    <a:noFill/>
                    <a:ln w="9525">
                      <a:noFill/>
                      <a:miter lim="800000"/>
                      <a:headEnd/>
                      <a:tailEnd/>
                    </a:ln>
                  </pic:spPr>
                </pic:pic>
              </a:graphicData>
            </a:graphic>
          </wp:inline>
        </w:drawing>
      </w:r>
      <w:r>
        <w:t xml:space="preserve"> - фонд времени использования помещения в часах.</w:t>
      </w:r>
    </w:p>
    <w:p w:rsidR="00BD7055" w:rsidRDefault="00BD7055" w:rsidP="00BD7055">
      <w:pPr>
        <w:pStyle w:val="ConsPlusNormal"/>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D7055" w:rsidRDefault="00BD7055" w:rsidP="00BD7055">
      <w:pPr>
        <w:pStyle w:val="ConsPlusNormal"/>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D7055" w:rsidRDefault="00BD7055" w:rsidP="00BD7055">
      <w:pPr>
        <w:pStyle w:val="ConsPlusNormal"/>
        <w:ind w:firstLine="540"/>
        <w:jc w:val="both"/>
      </w:pPr>
      <w:r>
        <w:t>Первоначальное обучение вождению транспортных средств должно проводиться на закрытых площадках или автодромах.</w:t>
      </w:r>
    </w:p>
    <w:p w:rsidR="00BD7055" w:rsidRDefault="00BD7055" w:rsidP="00BD7055">
      <w:pPr>
        <w:pStyle w:val="ConsPlusNormal"/>
        <w:ind w:firstLine="540"/>
        <w:jc w:val="both"/>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BD7055" w:rsidRDefault="00BD7055" w:rsidP="00BD7055">
      <w:pPr>
        <w:pStyle w:val="ConsPlusNormal"/>
        <w:ind w:firstLine="54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BD7055" w:rsidRDefault="00BD7055" w:rsidP="00BD7055">
      <w:pPr>
        <w:pStyle w:val="ConsPlusNormal"/>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BD7055" w:rsidRDefault="00BD7055" w:rsidP="00BD7055">
      <w:pPr>
        <w:pStyle w:val="ConsPlusNormal"/>
        <w:ind w:firstLine="540"/>
        <w:jc w:val="both"/>
      </w:pPr>
      <w: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BD7055" w:rsidRDefault="00BD7055" w:rsidP="00BD7055">
      <w:pPr>
        <w:pStyle w:val="ConsPlusNormal"/>
        <w:ind w:firstLine="540"/>
        <w:jc w:val="both"/>
      </w:pPr>
      <w:r>
        <w:lastRenderedPageBreak/>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BD7055" w:rsidRDefault="00BD7055" w:rsidP="00BD7055">
      <w:pPr>
        <w:pStyle w:val="ConsPlusNormal"/>
        <w:ind w:firstLine="540"/>
        <w:jc w:val="both"/>
      </w:pPr>
      <w:r>
        <w:t>5.3. Информационно-методические условия реализации Примерной программы включают:</w:t>
      </w:r>
    </w:p>
    <w:p w:rsidR="00BD7055" w:rsidRDefault="00BD7055" w:rsidP="00BD7055">
      <w:pPr>
        <w:pStyle w:val="ConsPlusNormal"/>
        <w:ind w:firstLine="540"/>
        <w:jc w:val="both"/>
      </w:pPr>
      <w:r>
        <w:t>учебный план;</w:t>
      </w:r>
    </w:p>
    <w:p w:rsidR="00BD7055" w:rsidRDefault="00BD7055" w:rsidP="00BD7055">
      <w:pPr>
        <w:pStyle w:val="ConsPlusNormal"/>
        <w:ind w:firstLine="540"/>
        <w:jc w:val="both"/>
      </w:pPr>
      <w:r>
        <w:t>календарный учебный график;</w:t>
      </w:r>
    </w:p>
    <w:p w:rsidR="00BD7055" w:rsidRDefault="00BD7055" w:rsidP="00BD7055">
      <w:pPr>
        <w:pStyle w:val="ConsPlusNormal"/>
        <w:ind w:firstLine="540"/>
        <w:jc w:val="both"/>
      </w:pPr>
      <w:r>
        <w:t>рабочие программы учебных предметов;</w:t>
      </w:r>
    </w:p>
    <w:p w:rsidR="00BD7055" w:rsidRDefault="00BD7055" w:rsidP="00BD7055">
      <w:pPr>
        <w:pStyle w:val="ConsPlusNormal"/>
        <w:ind w:firstLine="540"/>
        <w:jc w:val="both"/>
      </w:pPr>
      <w:r>
        <w:t>методические материалы и разработки;</w:t>
      </w:r>
    </w:p>
    <w:p w:rsidR="00BD7055" w:rsidRDefault="00BD7055" w:rsidP="00BD7055">
      <w:pPr>
        <w:pStyle w:val="ConsPlusNormal"/>
        <w:ind w:firstLine="540"/>
        <w:jc w:val="both"/>
      </w:pPr>
      <w:r>
        <w:t>расписание занятий.</w:t>
      </w:r>
    </w:p>
    <w:p w:rsidR="00BD7055" w:rsidRDefault="00BD7055" w:rsidP="00BD7055">
      <w:pPr>
        <w:pStyle w:val="ConsPlusNormal"/>
        <w:ind w:firstLine="540"/>
        <w:jc w:val="both"/>
      </w:pPr>
      <w:r>
        <w:t>5.4. Материально-технические условия реализации Примерной программы.</w:t>
      </w:r>
    </w:p>
    <w:p w:rsidR="00BD7055" w:rsidRDefault="00BD7055" w:rsidP="00BD7055">
      <w:pPr>
        <w:pStyle w:val="ConsPlusNormal"/>
        <w:ind w:firstLine="540"/>
        <w:jc w:val="both"/>
      </w:pPr>
      <w:r>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BD7055" w:rsidRDefault="00BD7055" w:rsidP="00BD7055">
      <w:pPr>
        <w:pStyle w:val="ConsPlusNormal"/>
        <w:ind w:firstLine="540"/>
        <w:jc w:val="both"/>
      </w:pPr>
      <w: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BD7055" w:rsidRDefault="00BD7055" w:rsidP="00BD7055">
      <w:pPr>
        <w:pStyle w:val="ConsPlusNormal"/>
        <w:ind w:firstLine="540"/>
        <w:jc w:val="both"/>
      </w:pPr>
      <w: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BD7055" w:rsidRDefault="00BD7055" w:rsidP="00BD7055">
      <w:pPr>
        <w:pStyle w:val="ConsPlusNormal"/>
        <w:ind w:firstLine="540"/>
        <w:jc w:val="both"/>
      </w:pPr>
      <w:r>
        <w:t>Аппаратно-программный комплекс должен обеспечивать защиту персональных данных.</w:t>
      </w:r>
    </w:p>
    <w:p w:rsidR="00BD7055" w:rsidRDefault="00BD7055" w:rsidP="00BD7055">
      <w:pPr>
        <w:pStyle w:val="ConsPlusNormal"/>
        <w:ind w:firstLine="540"/>
        <w:jc w:val="both"/>
      </w:pPr>
      <w: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BD7055" w:rsidRDefault="00BD7055" w:rsidP="00BD7055">
      <w:pPr>
        <w:pStyle w:val="ConsPlusNormal"/>
        <w:ind w:firstLine="540"/>
        <w:jc w:val="both"/>
      </w:pPr>
      <w:r>
        <w:t>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BD7055" w:rsidRDefault="00BD7055" w:rsidP="00BD7055">
      <w:pPr>
        <w:pStyle w:val="ConsPlusNormal"/>
        <w:ind w:firstLine="540"/>
        <w:jc w:val="both"/>
      </w:pPr>
      <w:r>
        <w:t>Расчет количества необходимых механических транспортных средств осуществляется по формуле:</w:t>
      </w:r>
    </w:p>
    <w:p w:rsidR="00BD7055" w:rsidRDefault="00BD7055" w:rsidP="00BD7055">
      <w:pPr>
        <w:pStyle w:val="ConsPlusNormal"/>
        <w:ind w:firstLine="540"/>
        <w:jc w:val="both"/>
      </w:pPr>
    </w:p>
    <w:p w:rsidR="00BD7055" w:rsidRDefault="00BD7055" w:rsidP="00BD7055">
      <w:pPr>
        <w:pStyle w:val="ConsPlusNormal"/>
        <w:jc w:val="center"/>
      </w:pPr>
      <w:r>
        <w:rPr>
          <w:noProof/>
          <w:position w:val="-28"/>
        </w:rPr>
        <w:drawing>
          <wp:inline distT="0" distB="0" distL="0" distR="0">
            <wp:extent cx="1623695" cy="4222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623695" cy="422275"/>
                    </a:xfrm>
                    <a:prstGeom prst="rect">
                      <a:avLst/>
                    </a:prstGeom>
                    <a:noFill/>
                    <a:ln w="9525">
                      <a:noFill/>
                      <a:miter lim="800000"/>
                      <a:headEnd/>
                      <a:tailEnd/>
                    </a:ln>
                  </pic:spPr>
                </pic:pic>
              </a:graphicData>
            </a:graphic>
          </wp:inline>
        </w:drawing>
      </w:r>
      <w:r>
        <w:t>;</w:t>
      </w:r>
    </w:p>
    <w:p w:rsidR="00BD7055" w:rsidRDefault="00BD7055" w:rsidP="00BD7055">
      <w:pPr>
        <w:pStyle w:val="ConsPlusNormal"/>
        <w:ind w:firstLine="540"/>
        <w:jc w:val="both"/>
      </w:pPr>
    </w:p>
    <w:p w:rsidR="00BD7055" w:rsidRDefault="00BD7055" w:rsidP="00BD7055">
      <w:pPr>
        <w:pStyle w:val="ConsPlusNormal"/>
        <w:ind w:firstLine="540"/>
        <w:jc w:val="both"/>
      </w:pPr>
      <w:r>
        <w:t>где Nтс - количество автотранспортных средств;</w:t>
      </w:r>
    </w:p>
    <w:p w:rsidR="00BD7055" w:rsidRDefault="00BD7055" w:rsidP="00BD7055">
      <w:pPr>
        <w:pStyle w:val="ConsPlusNormal"/>
        <w:ind w:firstLine="540"/>
        <w:jc w:val="both"/>
      </w:pPr>
      <w:r>
        <w:t>Т - количество часов вождения в соответствии с учебным планом;</w:t>
      </w:r>
    </w:p>
    <w:p w:rsidR="00BD7055" w:rsidRDefault="00BD7055" w:rsidP="00BD7055">
      <w:pPr>
        <w:pStyle w:val="ConsPlusNormal"/>
        <w:ind w:firstLine="540"/>
        <w:jc w:val="both"/>
      </w:pPr>
      <w:r>
        <w:t>К - количество обучающихся в год;</w:t>
      </w:r>
    </w:p>
    <w:p w:rsidR="00BD7055" w:rsidRDefault="00BD7055" w:rsidP="00BD7055">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BD7055" w:rsidRDefault="00BD7055" w:rsidP="00BD7055">
      <w:pPr>
        <w:pStyle w:val="ConsPlusNormal"/>
        <w:ind w:firstLine="540"/>
        <w:jc w:val="both"/>
      </w:pPr>
      <w:r>
        <w:t>24,5 - среднее количество рабочих дней в месяц;</w:t>
      </w:r>
    </w:p>
    <w:p w:rsidR="00BD7055" w:rsidRDefault="00BD7055" w:rsidP="00BD7055">
      <w:pPr>
        <w:pStyle w:val="ConsPlusNormal"/>
        <w:ind w:firstLine="540"/>
        <w:jc w:val="both"/>
      </w:pPr>
      <w:r>
        <w:t>12 - количество рабочих месяцев в году;</w:t>
      </w:r>
    </w:p>
    <w:p w:rsidR="00BD7055" w:rsidRDefault="00BD7055" w:rsidP="00BD7055">
      <w:pPr>
        <w:pStyle w:val="ConsPlusNormal"/>
        <w:ind w:firstLine="540"/>
        <w:jc w:val="both"/>
      </w:pPr>
      <w:r>
        <w:t>1 - количество резервных учебных транспортных средств.</w:t>
      </w:r>
    </w:p>
    <w:p w:rsidR="00BD7055" w:rsidRDefault="00BD7055" w:rsidP="00BD7055">
      <w:pPr>
        <w:pStyle w:val="ConsPlusNormal"/>
        <w:ind w:firstLine="54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BD7055" w:rsidRDefault="00BD7055" w:rsidP="00BD7055">
      <w:pPr>
        <w:pStyle w:val="ConsPlusNormal"/>
        <w:ind w:firstLine="540"/>
        <w:jc w:val="both"/>
      </w:pPr>
      <w: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w:t>
      </w:r>
      <w:r>
        <w:lastRenderedPageBreak/>
        <w:t>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BD7055" w:rsidRDefault="00BD7055" w:rsidP="00BD7055">
      <w:pPr>
        <w:pStyle w:val="ConsPlusNormal"/>
        <w:ind w:firstLine="540"/>
        <w:jc w:val="both"/>
      </w:pPr>
    </w:p>
    <w:p w:rsidR="00BD7055" w:rsidRDefault="00BD7055" w:rsidP="00BD7055">
      <w:pPr>
        <w:pStyle w:val="ConsPlusNormal"/>
        <w:jc w:val="center"/>
        <w:outlineLvl w:val="2"/>
      </w:pPr>
      <w:bookmarkStart w:id="114" w:name="Par1744"/>
      <w:bookmarkEnd w:id="114"/>
      <w:r>
        <w:t>Перечень учебного оборудования</w:t>
      </w:r>
    </w:p>
    <w:p w:rsidR="00BD7055" w:rsidRDefault="00BD7055" w:rsidP="00BD7055">
      <w:pPr>
        <w:pStyle w:val="ConsPlusNormal"/>
        <w:jc w:val="center"/>
      </w:pPr>
    </w:p>
    <w:p w:rsidR="00BD7055" w:rsidRDefault="00BD7055" w:rsidP="00BD7055">
      <w:pPr>
        <w:pStyle w:val="ConsPlusNormal"/>
        <w:jc w:val="right"/>
      </w:pPr>
      <w:r>
        <w:t>Таблица 12</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6294"/>
        <w:gridCol w:w="1696"/>
        <w:gridCol w:w="1710"/>
      </w:tblGrid>
      <w:tr w:rsidR="00BD7055" w:rsidTr="001130AA">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w:t>
            </w:r>
          </w:p>
        </w:tc>
      </w:tr>
      <w:tr w:rsidR="00BD7055" w:rsidTr="001130AA">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115" w:name="Par1751"/>
            <w:bookmarkEnd w:id="115"/>
            <w:r>
              <w:t>Оборудование и технические средства обучения</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Тренажер &lt;1&gt;</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Аппаратно-программный комплекс тестирования и развития психофизиологических качеств водителя (АПК) &lt;2&gt;</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Детское удерживающее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Гибкое связующее звено (буксировочный трос)</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Тягово-сцепное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Компьютер с соответствующим программным обеспечением</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Мультимедийный проектор</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Экран (монитор, электронная доска)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Магнитная доска со схемой населенного пункта &lt;3&gt;</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116" w:name="Par1781"/>
            <w:bookmarkEnd w:id="116"/>
            <w:r>
              <w:t>Учебно-наглядные пособия &lt;4&gt;</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117" w:name="Par1784"/>
            <w:bookmarkEnd w:id="117"/>
            <w:r>
              <w:t>Основы законодательства в сфере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Дорожная разметка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Опознавательные и регистрационные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Средства регулирования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Сигналы регулировщика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Применение аварийной сигнализации и знака аварийной остановки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Начало движения, маневрирование. Способы разворота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Расположение транспортных средств на проезжей части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Скорость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Обгон, опережение, встречный разъезд</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Остановка и стоянка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Проезд перекрестков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Проезд пешеходных переходов и мест остановок маршрутных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через железнодорожные пути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по автомагистралям</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в жилых зонах</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Перевозка пассажиров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Перевозка грузов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Неисправности и условия, при которых запрещается эксплуатация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Ответственность за правонарушения в области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Страхование автогражданской ответственности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Последовательность действий при ДТП</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118" w:name="Par1853"/>
            <w:bookmarkEnd w:id="118"/>
            <w:r>
              <w:t>Психофизиологические основы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Психофизиологические особенности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Конфликтные ситуации в дорожном движении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Факторы риска при вождении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119" w:name="Par1868"/>
            <w:bookmarkEnd w:id="119"/>
            <w:r>
              <w:t>Основы управления транспортными средствами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Сложные дорожные условия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Виды и причины ДТП</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Типичные опасные ситуации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Сложные метеоусловия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Движение в темное время суток</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Посадка водителя за рулем. Экипировка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Способы торможения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Тормозной и остановочный путь</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Действия водителя в критических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Силы, действующие на транспортное средство</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Управление автомобилем в нештатных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Профессиональная надежность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Дистанция и боковой интервал. Организация наблюдения в процессе управления транспортным средством</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Влияние дорожных условий на безопасность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Безопасное прохождение поворотов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Безопасность пассажиров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Безопасность пешеходов и велосипедистов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Типичные ошибки пешеходов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Типовые примеры допускаемых нарушений ПДД</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120" w:name="Par1928"/>
            <w:bookmarkEnd w:id="120"/>
            <w:r>
              <w:t>Устройство и техническое обслуживание транспортных средств категории "B" как объектов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Классификация автомобилей</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Кузов автомобиля, системы пассивной безопасности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двигателя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Горюче-смазочные материалы и специальные жидкости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Схемы трансмиссии автомобилей с различными приводами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сцепления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механической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автоматической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Передняя и задняя подвески</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Конструкции и маркировка автомобильных шин</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тормозных систем</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системы рулевого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маркировка аккумуляторных батарей</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генератора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стартера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бесконтактной и микропроцессорной систем зажигания</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и принцип работы внешних световых приборов и звуковых сигналов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Классификация прицепов</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Общее устройство прицепа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Виды подвесок, применяемых на прицепах</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Электрооборудование прицепа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Устройство узла сцепки и тягово-сцепного устройства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Контрольный осмотр и ежедневное техническое обслуживание автомобиля и прицепа</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121" w:name="Par2003"/>
            <w:bookmarkEnd w:id="121"/>
            <w:r>
              <w:t>Организация и выполнение грузовых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Нормативные правовые акты, определяющие порядок перевозки грузов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122" w:name="Par2009"/>
            <w:bookmarkEnd w:id="122"/>
            <w:r>
              <w:t>Организация и выполнение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Нормативное правовое обеспечение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123" w:name="Par2015"/>
            <w:bookmarkEnd w:id="123"/>
            <w:r>
              <w:lastRenderedPageBreak/>
              <w:t>Информационные материалы</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4"/>
            </w:pPr>
            <w:bookmarkStart w:id="124" w:name="Par2018"/>
            <w:bookmarkEnd w:id="124"/>
            <w:r>
              <w:t>Информационный стенд</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Закон Российской Федерации от 7 февраля 1992 г. N 2300-1 "О защите прав потребителей"</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Копия лицензии с соответствующим приложением</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Примерная программа профессиональной подготовки водителей транспортных средств категории "B"</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Учебный план</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Календарный учебный график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Расписание занятий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График учебного вождения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Схемы учебных маршрутов, утвержденные руководителем организации, осуществляющей образовательную деятельность</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Книга жалоб и предложений</w:t>
            </w:r>
          </w:p>
        </w:tc>
        <w:tc>
          <w:tcPr>
            <w:tcW w:w="1696"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4"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Адрес официального сайта в сети "Интернет"</w:t>
            </w:r>
          </w:p>
        </w:tc>
        <w:tc>
          <w:tcPr>
            <w:tcW w:w="1696"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c>
          <w:tcPr>
            <w:tcW w:w="1710" w:type="dxa"/>
            <w:tcBorders>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r>
        <w:t>&lt;1&gt; В качестве тренажера может использоваться учебное транспортное средство.</w:t>
      </w:r>
    </w:p>
    <w:p w:rsidR="00BD7055" w:rsidRDefault="00BD7055" w:rsidP="00BD7055">
      <w:pPr>
        <w:pStyle w:val="ConsPlusNormal"/>
        <w:ind w:firstLine="540"/>
        <w:jc w:val="both"/>
      </w:pPr>
      <w: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BD7055" w:rsidRDefault="00BD7055" w:rsidP="00BD7055">
      <w:pPr>
        <w:pStyle w:val="ConsPlusNormal"/>
        <w:ind w:firstLine="540"/>
        <w:jc w:val="both"/>
      </w:pPr>
      <w:r>
        <w:t>&lt;3&gt; Магнитная доска со схемой населенного пункта может быть заменена соответствующим электронным учебным пособием.</w:t>
      </w:r>
    </w:p>
    <w:p w:rsidR="00BD7055" w:rsidRDefault="00BD7055" w:rsidP="00BD7055">
      <w:pPr>
        <w:pStyle w:val="ConsPlusNormal"/>
        <w:ind w:firstLine="540"/>
        <w:jc w:val="both"/>
      </w:pPr>
      <w:r>
        <w:t>&lt;4&gt;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BD7055" w:rsidRDefault="00BD7055" w:rsidP="00BD7055">
      <w:pPr>
        <w:pStyle w:val="ConsPlusNormal"/>
        <w:jc w:val="center"/>
      </w:pPr>
    </w:p>
    <w:p w:rsidR="00BD7055" w:rsidRDefault="00BD7055" w:rsidP="00BD7055">
      <w:pPr>
        <w:pStyle w:val="ConsPlusNormal"/>
        <w:jc w:val="center"/>
        <w:outlineLvl w:val="2"/>
      </w:pPr>
      <w:bookmarkStart w:id="125" w:name="Par2061"/>
      <w:bookmarkEnd w:id="125"/>
      <w:r>
        <w:t>Перечень материалов по предмету "Первая помощь</w:t>
      </w:r>
    </w:p>
    <w:p w:rsidR="00BD7055" w:rsidRDefault="00BD7055" w:rsidP="00BD7055">
      <w:pPr>
        <w:pStyle w:val="ConsPlusNormal"/>
        <w:jc w:val="center"/>
      </w:pPr>
      <w:r>
        <w:t>при дорожно-транспортном происшествии"</w:t>
      </w:r>
    </w:p>
    <w:p w:rsidR="00BD7055" w:rsidRDefault="00BD7055" w:rsidP="00BD7055">
      <w:pPr>
        <w:pStyle w:val="ConsPlusNormal"/>
        <w:jc w:val="center"/>
      </w:pPr>
    </w:p>
    <w:p w:rsidR="00BD7055" w:rsidRDefault="00BD7055" w:rsidP="00BD7055">
      <w:pPr>
        <w:pStyle w:val="ConsPlusNormal"/>
        <w:jc w:val="right"/>
      </w:pPr>
      <w:r>
        <w:t>Таблица 13</w:t>
      </w:r>
    </w:p>
    <w:p w:rsidR="00BD7055" w:rsidRDefault="00BD7055" w:rsidP="00BD7055">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6297"/>
        <w:gridCol w:w="1701"/>
        <w:gridCol w:w="1701"/>
      </w:tblGrid>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Количество</w:t>
            </w:r>
          </w:p>
        </w:tc>
      </w:tr>
      <w:tr w:rsidR="00BD7055" w:rsidTr="001130AA">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126" w:name="Par2069"/>
            <w:bookmarkEnd w:id="126"/>
            <w:r>
              <w:t>Оборудование</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20</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lastRenderedPageBreak/>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127" w:name="Par2085"/>
            <w:bookmarkEnd w:id="127"/>
            <w:r>
              <w:t>Расходные материалы</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8</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128" w:name="Par2095"/>
            <w:bookmarkEnd w:id="128"/>
            <w:r>
              <w:t>Учебно-наглядные пособия &lt;1&gt;</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18</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outlineLvl w:val="3"/>
            </w:pPr>
            <w:bookmarkStart w:id="129" w:name="Par2105"/>
            <w:bookmarkEnd w:id="129"/>
            <w:r>
              <w:t>Технические средства обучения</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r w:rsidR="00BD7055" w:rsidTr="001130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pPr>
            <w: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7055" w:rsidRDefault="00BD7055" w:rsidP="001130AA">
            <w:pPr>
              <w:pStyle w:val="ConsPlusNormal"/>
              <w:jc w:val="center"/>
            </w:pPr>
            <w:r>
              <w:t>1</w:t>
            </w:r>
          </w:p>
        </w:tc>
      </w:tr>
    </w:tbl>
    <w:p w:rsidR="00BD7055" w:rsidRDefault="00BD7055" w:rsidP="00BD7055">
      <w:pPr>
        <w:pStyle w:val="ConsPlusNormal"/>
        <w:ind w:firstLine="540"/>
        <w:jc w:val="both"/>
      </w:pPr>
    </w:p>
    <w:p w:rsidR="00BD7055" w:rsidRDefault="00BD7055" w:rsidP="00BD7055">
      <w:pPr>
        <w:pStyle w:val="ConsPlusNormal"/>
        <w:ind w:firstLine="540"/>
        <w:jc w:val="both"/>
      </w:pPr>
      <w:r>
        <w:t>--------------------------------</w:t>
      </w:r>
    </w:p>
    <w:p w:rsidR="00BD7055" w:rsidRDefault="00BD7055" w:rsidP="00BD7055">
      <w:pPr>
        <w:pStyle w:val="ConsPlusNormal"/>
        <w:ind w:firstLine="540"/>
        <w:jc w:val="both"/>
      </w:pPr>
      <w:r>
        <w:t>&lt;1&gt; Учебно-наглядные пособия допустимо представлять в виде печатных изданий, плакатов, электронных учебных материалов, тематических фильмов.</w:t>
      </w:r>
    </w:p>
    <w:p w:rsidR="00BD7055" w:rsidRDefault="00BD7055" w:rsidP="00BD7055">
      <w:pPr>
        <w:pStyle w:val="ConsPlusNormal"/>
        <w:ind w:firstLine="540"/>
        <w:jc w:val="both"/>
      </w:pPr>
    </w:p>
    <w:p w:rsidR="00BD7055" w:rsidRDefault="00BD7055" w:rsidP="00BD7055">
      <w:pPr>
        <w:pStyle w:val="ConsPlusNormal"/>
        <w:ind w:firstLine="540"/>
        <w:jc w:val="both"/>
      </w:pPr>
      <w:r>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BD7055" w:rsidRDefault="00BD7055" w:rsidP="00BD7055">
      <w:pPr>
        <w:pStyle w:val="ConsPlusNormal"/>
        <w:ind w:firstLine="540"/>
        <w:jc w:val="both"/>
      </w:pPr>
      <w: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BD7055" w:rsidRDefault="00BD7055" w:rsidP="00BD7055">
      <w:pPr>
        <w:pStyle w:val="ConsPlusNormal"/>
        <w:ind w:firstLine="540"/>
        <w:jc w:val="both"/>
      </w:pPr>
      <w:r>
        <w:t>Размеры закрытой площадки или автодрома для первоначального обучения вождению транспортных средств должны составлять не менее 0,24 га.</w:t>
      </w:r>
    </w:p>
    <w:p w:rsidR="00BD7055" w:rsidRDefault="00BD7055" w:rsidP="00BD7055">
      <w:pPr>
        <w:pStyle w:val="ConsPlusNormal"/>
        <w:ind w:firstLine="540"/>
        <w:jc w:val="both"/>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BD7055" w:rsidRDefault="00BD7055" w:rsidP="00BD7055">
      <w:pPr>
        <w:pStyle w:val="ConsPlusNormal"/>
        <w:ind w:firstLine="540"/>
        <w:jc w:val="both"/>
      </w:pPr>
      <w:r>
        <w:t>--------------------------------</w:t>
      </w:r>
    </w:p>
    <w:p w:rsidR="00BD7055" w:rsidRDefault="00BD7055" w:rsidP="00BD7055">
      <w:pPr>
        <w:pStyle w:val="ConsPlusNormal"/>
        <w:ind w:firstLine="540"/>
        <w:jc w:val="both"/>
      </w:pPr>
      <w:r>
        <w:t xml:space="preserve">&lt;1&gt;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w:t>
      </w:r>
      <w:r>
        <w:lastRenderedPageBreak/>
        <w:t>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BD7055" w:rsidRDefault="00BD7055" w:rsidP="00BD7055">
      <w:pPr>
        <w:pStyle w:val="ConsPlusNormal"/>
        <w:ind w:firstLine="540"/>
        <w:jc w:val="both"/>
      </w:pPr>
    </w:p>
    <w:p w:rsidR="00BD7055" w:rsidRDefault="00BD7055" w:rsidP="00BD7055">
      <w:pPr>
        <w:pStyle w:val="ConsPlusNormal"/>
        <w:ind w:firstLine="540"/>
        <w:jc w:val="both"/>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BD7055" w:rsidRDefault="00BD7055" w:rsidP="00BD7055">
      <w:pPr>
        <w:pStyle w:val="ConsPlusNormal"/>
        <w:ind w:firstLine="540"/>
        <w:jc w:val="both"/>
      </w:pPr>
      <w:r>
        <w:t>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w:t>
      </w:r>
    </w:p>
    <w:p w:rsidR="00BD7055" w:rsidRDefault="00BD7055" w:rsidP="00BD7055">
      <w:pPr>
        <w:pStyle w:val="ConsPlusNormal"/>
        <w:ind w:firstLine="540"/>
        <w:jc w:val="both"/>
      </w:pPr>
      <w:r>
        <w:t>Продольный уклон закрытой площадки или автодрома (за исключением наклонного участка (эстакады)) должен быть не более 100%.</w:t>
      </w:r>
    </w:p>
    <w:p w:rsidR="00BD7055" w:rsidRDefault="00BD7055" w:rsidP="00BD7055">
      <w:pPr>
        <w:pStyle w:val="ConsPlusNormal"/>
        <w:ind w:firstLine="540"/>
        <w:jc w:val="both"/>
      </w:pPr>
      <w: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BD7055" w:rsidRDefault="00BD7055" w:rsidP="00BD7055">
      <w:pPr>
        <w:pStyle w:val="ConsPlusNormal"/>
        <w:ind w:firstLine="540"/>
        <w:jc w:val="both"/>
      </w:pPr>
      <w:r>
        <w:t>На автодроме должен оборудоваться перекресток (регулируемый или нерегулируемый), пешеходный переход, устанавливаться дорожные знаки.</w:t>
      </w:r>
    </w:p>
    <w:p w:rsidR="00BD7055" w:rsidRDefault="00BD7055" w:rsidP="00BD7055">
      <w:pPr>
        <w:pStyle w:val="ConsPlusNormal"/>
        <w:ind w:firstLine="540"/>
        <w:jc w:val="both"/>
      </w:pPr>
      <w: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&lt;1&gt;.</w:t>
      </w:r>
    </w:p>
    <w:p w:rsidR="00BD7055" w:rsidRDefault="00BD7055" w:rsidP="00BD7055">
      <w:pPr>
        <w:pStyle w:val="ConsPlusNormal"/>
        <w:ind w:firstLine="540"/>
        <w:jc w:val="both"/>
      </w:pPr>
      <w:r>
        <w:t>--------------------------------</w:t>
      </w:r>
    </w:p>
    <w:p w:rsidR="00BD7055" w:rsidRDefault="00BD7055" w:rsidP="00BD7055">
      <w:pPr>
        <w:pStyle w:val="ConsPlusNormal"/>
        <w:ind w:firstLine="540"/>
        <w:jc w:val="both"/>
      </w:pPr>
      <w: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BD7055" w:rsidRDefault="00BD7055" w:rsidP="00BD7055">
      <w:pPr>
        <w:pStyle w:val="ConsPlusNormal"/>
        <w:ind w:firstLine="540"/>
        <w:jc w:val="both"/>
      </w:pPr>
    </w:p>
    <w:p w:rsidR="00BD7055" w:rsidRDefault="00BD7055" w:rsidP="00BD7055">
      <w:pPr>
        <w:pStyle w:val="ConsPlusNormal"/>
        <w:ind w:firstLine="540"/>
        <w:jc w:val="both"/>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BD7055" w:rsidRDefault="00BD7055" w:rsidP="00BD7055">
      <w:pPr>
        <w:pStyle w:val="ConsPlusNormal"/>
        <w:ind w:firstLine="540"/>
        <w:jc w:val="both"/>
      </w:pPr>
      <w: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BD7055" w:rsidRDefault="00BD7055" w:rsidP="00BD7055">
      <w:pPr>
        <w:pStyle w:val="ConsPlusNormal"/>
        <w:ind w:firstLine="540"/>
        <w:jc w:val="both"/>
      </w:pPr>
      <w: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BD7055" w:rsidRDefault="00BD7055" w:rsidP="00BD7055">
      <w:pPr>
        <w:pStyle w:val="ConsPlusNormal"/>
        <w:ind w:firstLine="540"/>
        <w:jc w:val="both"/>
      </w:pPr>
    </w:p>
    <w:p w:rsidR="00BD7055" w:rsidRDefault="00BD7055" w:rsidP="00BD7055">
      <w:pPr>
        <w:pStyle w:val="ConsPlusNormal"/>
        <w:jc w:val="center"/>
        <w:outlineLvl w:val="1"/>
      </w:pPr>
      <w:bookmarkStart w:id="130" w:name="Par2139"/>
      <w:bookmarkEnd w:id="130"/>
      <w:r>
        <w:t>VI. СИСТЕМА ОЦЕНКИ РЕЗУЛЬТАТОВ ОСВОЕНИЯ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BD7055" w:rsidRDefault="00BD7055" w:rsidP="00BD7055">
      <w:pPr>
        <w:pStyle w:val="ConsPlusNormal"/>
        <w:ind w:firstLine="540"/>
        <w:jc w:val="both"/>
      </w:pPr>
      <w:r>
        <w:t xml:space="preserve">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w:t>
      </w:r>
      <w:r>
        <w:lastRenderedPageBreak/>
        <w:t>не допускаются.</w:t>
      </w:r>
    </w:p>
    <w:p w:rsidR="00BD7055" w:rsidRDefault="00BD7055" w:rsidP="00BD7055">
      <w:pPr>
        <w:pStyle w:val="ConsPlusNormal"/>
        <w:ind w:firstLine="540"/>
        <w:jc w:val="both"/>
      </w:pPr>
      <w:r>
        <w:t>К проведению квалификационного экзамена привлекаются представители работодателей, их объединений &lt;1&gt;.</w:t>
      </w:r>
    </w:p>
    <w:p w:rsidR="00BD7055" w:rsidRDefault="00BD7055" w:rsidP="00BD7055">
      <w:pPr>
        <w:pStyle w:val="ConsPlusNormal"/>
        <w:ind w:firstLine="540"/>
        <w:jc w:val="both"/>
      </w:pPr>
      <w:r>
        <w:t>--------------------------------</w:t>
      </w:r>
    </w:p>
    <w:p w:rsidR="00BD7055" w:rsidRDefault="00BD7055" w:rsidP="00BD7055">
      <w:pPr>
        <w:pStyle w:val="ConsPlusNormal"/>
        <w:ind w:firstLine="540"/>
        <w:jc w:val="both"/>
      </w:pPr>
      <w:r>
        <w:t>&lt;1&gt; Статья 74 Федерального закона от 29 декабря 2012 г. N 273-ФЗ "Об образовании в Российской Федерации".</w:t>
      </w:r>
    </w:p>
    <w:p w:rsidR="00BD7055" w:rsidRDefault="00BD7055" w:rsidP="00BD7055">
      <w:pPr>
        <w:pStyle w:val="ConsPlusNormal"/>
        <w:ind w:firstLine="540"/>
        <w:jc w:val="both"/>
      </w:pPr>
    </w:p>
    <w:p w:rsidR="00BD7055" w:rsidRDefault="00BD7055" w:rsidP="00BD7055">
      <w:pPr>
        <w:pStyle w:val="ConsPlusNormal"/>
        <w:ind w:firstLine="540"/>
        <w:jc w:val="both"/>
      </w:pPr>
      <w:r>
        <w:t>Проверка теоретических знаний при проведении квалификационного экзамена проводится по предметам:</w:t>
      </w:r>
    </w:p>
    <w:p w:rsidR="00BD7055" w:rsidRDefault="00BD7055" w:rsidP="00BD7055">
      <w:pPr>
        <w:pStyle w:val="ConsPlusNormal"/>
        <w:ind w:firstLine="540"/>
        <w:jc w:val="both"/>
      </w:pPr>
      <w:r>
        <w:t>"Основы законодательства в сфере дорожного движения";</w:t>
      </w:r>
    </w:p>
    <w:p w:rsidR="00BD7055" w:rsidRDefault="00BD7055" w:rsidP="00BD7055">
      <w:pPr>
        <w:pStyle w:val="ConsPlusNormal"/>
        <w:ind w:firstLine="540"/>
        <w:jc w:val="both"/>
      </w:pPr>
      <w:r>
        <w:t>"Устройство и техническое обслуживание транспортных средств категории "B" как объектов управления";</w:t>
      </w:r>
    </w:p>
    <w:p w:rsidR="00BD7055" w:rsidRDefault="00BD7055" w:rsidP="00BD7055">
      <w:pPr>
        <w:pStyle w:val="ConsPlusNormal"/>
        <w:ind w:firstLine="540"/>
        <w:jc w:val="both"/>
      </w:pPr>
      <w:r>
        <w:t>"Основы управления транспортными средствами категории "B";</w:t>
      </w:r>
    </w:p>
    <w:p w:rsidR="00BD7055" w:rsidRDefault="00BD7055" w:rsidP="00BD7055">
      <w:pPr>
        <w:pStyle w:val="ConsPlusNormal"/>
        <w:ind w:firstLine="540"/>
        <w:jc w:val="both"/>
      </w:pPr>
      <w:r>
        <w:t>"Организация и выполнение грузовых перевозок автомобильным транспортом";</w:t>
      </w:r>
    </w:p>
    <w:p w:rsidR="00BD7055" w:rsidRDefault="00BD7055" w:rsidP="00BD7055">
      <w:pPr>
        <w:pStyle w:val="ConsPlusNormal"/>
        <w:ind w:firstLine="540"/>
        <w:jc w:val="both"/>
      </w:pPr>
      <w:r>
        <w:t>"Организация и выполнение пассажирских перевозок автомобильным транспортом".</w:t>
      </w:r>
    </w:p>
    <w:p w:rsidR="00BD7055" w:rsidRDefault="00BD7055" w:rsidP="00BD7055">
      <w:pPr>
        <w:pStyle w:val="ConsPlusNormal"/>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BD7055" w:rsidRDefault="00BD7055" w:rsidP="00BD7055">
      <w:pPr>
        <w:pStyle w:val="ConsPlusNormal"/>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BD7055" w:rsidRDefault="00BD7055" w:rsidP="00BD7055">
      <w:pPr>
        <w:pStyle w:val="ConsPlusNormal"/>
        <w:ind w:firstLine="540"/>
        <w:jc w:val="both"/>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BD7055" w:rsidRDefault="00BD7055" w:rsidP="00BD7055">
      <w:pPr>
        <w:pStyle w:val="ConsPlusNormal"/>
        <w:ind w:firstLine="540"/>
        <w:jc w:val="both"/>
      </w:pPr>
      <w:r>
        <w:t>--------------------------------</w:t>
      </w:r>
    </w:p>
    <w:p w:rsidR="00BD7055" w:rsidRDefault="00BD7055" w:rsidP="00BD7055">
      <w:pPr>
        <w:pStyle w:val="ConsPlusNormal"/>
        <w:ind w:firstLine="540"/>
        <w:jc w:val="both"/>
      </w:pPr>
      <w:r>
        <w:t>&lt;1&gt; Статья 60 Федерального закона от 29 декабря 2012 г. N 273-ФЗ "Об образовании в Российской Федерации".</w:t>
      </w:r>
    </w:p>
    <w:p w:rsidR="00BD7055" w:rsidRDefault="00BD7055" w:rsidP="00BD7055">
      <w:pPr>
        <w:pStyle w:val="ConsPlusNormal"/>
        <w:ind w:firstLine="540"/>
        <w:jc w:val="both"/>
      </w:pPr>
    </w:p>
    <w:p w:rsidR="00BD7055" w:rsidRDefault="00BD7055" w:rsidP="00BD7055">
      <w:pPr>
        <w:pStyle w:val="ConsPlusNormal"/>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BD7055" w:rsidRDefault="00BD7055" w:rsidP="00BD7055">
      <w:pPr>
        <w:pStyle w:val="ConsPlusNormal"/>
        <w:ind w:firstLine="5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BD7055" w:rsidRDefault="00BD7055" w:rsidP="00BD7055">
      <w:pPr>
        <w:pStyle w:val="ConsPlusNormal"/>
        <w:ind w:firstLine="540"/>
        <w:jc w:val="both"/>
      </w:pPr>
    </w:p>
    <w:p w:rsidR="00BD7055" w:rsidRDefault="00BD7055" w:rsidP="00BD7055">
      <w:pPr>
        <w:pStyle w:val="ConsPlusNormal"/>
        <w:jc w:val="center"/>
        <w:outlineLvl w:val="1"/>
      </w:pPr>
      <w:bookmarkStart w:id="131" w:name="Par2162"/>
      <w:bookmarkEnd w:id="131"/>
      <w:r>
        <w:t>VII. УЧЕБНО-МЕТОДИЧЕСКИЕ МАТЕРИАЛЫ, ОБЕСПЕЧИВАЮЩИЕ</w:t>
      </w:r>
    </w:p>
    <w:p w:rsidR="00BD7055" w:rsidRDefault="00BD7055" w:rsidP="00BD7055">
      <w:pPr>
        <w:pStyle w:val="ConsPlusNormal"/>
        <w:jc w:val="center"/>
      </w:pPr>
      <w:r>
        <w:t>РЕАЛИЗАЦИЮ ПРИМЕРНОЙ ПРОГРАММЫ</w:t>
      </w:r>
    </w:p>
    <w:p w:rsidR="00BD7055" w:rsidRDefault="00BD7055" w:rsidP="00BD7055">
      <w:pPr>
        <w:pStyle w:val="ConsPlusNormal"/>
        <w:ind w:firstLine="540"/>
        <w:jc w:val="both"/>
      </w:pPr>
    </w:p>
    <w:p w:rsidR="00BD7055" w:rsidRDefault="00BD7055" w:rsidP="00BD7055">
      <w:pPr>
        <w:pStyle w:val="ConsPlusNormal"/>
        <w:ind w:firstLine="540"/>
        <w:jc w:val="both"/>
      </w:pPr>
      <w:r>
        <w:t>Учебно-методические материалы представлены:</w:t>
      </w:r>
    </w:p>
    <w:p w:rsidR="00BD7055" w:rsidRDefault="00BD7055" w:rsidP="00BD7055">
      <w:pPr>
        <w:pStyle w:val="ConsPlusNormal"/>
        <w:ind w:firstLine="540"/>
        <w:jc w:val="both"/>
      </w:pPr>
      <w:r>
        <w:t>примерной программой профессиональной подготовки водителей транспортных средств категории "B", утвержденной в установленном порядке;</w:t>
      </w:r>
    </w:p>
    <w:p w:rsidR="00BD7055" w:rsidRDefault="00BD7055" w:rsidP="00BD7055">
      <w:pPr>
        <w:pStyle w:val="ConsPlusNormal"/>
        <w:ind w:firstLine="540"/>
        <w:jc w:val="both"/>
      </w:pPr>
      <w: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BD7055" w:rsidRDefault="00BD7055" w:rsidP="00BD7055">
      <w:pPr>
        <w:pStyle w:val="ConsPlusNormal"/>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BD7055" w:rsidRDefault="00BD7055" w:rsidP="00BD7055">
      <w:pPr>
        <w:pStyle w:val="ConsPlusNormal"/>
        <w:ind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BD7055" w:rsidRDefault="00BD7055" w:rsidP="00BD7055">
      <w:pPr>
        <w:pStyle w:val="ConsPlusNormal"/>
        <w:jc w:val="both"/>
      </w:pPr>
    </w:p>
    <w:p w:rsidR="00EA3044" w:rsidRDefault="00EA3044"/>
    <w:sectPr w:rsidR="00EA3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BD7055"/>
    <w:rsid w:val="00BD7055"/>
    <w:rsid w:val="00EA3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BD705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BD705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D7055"/>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Cell">
    <w:name w:val="ConsPlusCell"/>
    <w:rsid w:val="00BD7055"/>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header"/>
    <w:basedOn w:val="a"/>
    <w:link w:val="a4"/>
    <w:rsid w:val="00BD70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BD7055"/>
    <w:rPr>
      <w:rFonts w:ascii="Times New Roman" w:eastAsia="Times New Roman" w:hAnsi="Times New Roman" w:cs="Times New Roman"/>
      <w:sz w:val="24"/>
      <w:szCs w:val="24"/>
    </w:rPr>
  </w:style>
  <w:style w:type="paragraph" w:styleId="a5">
    <w:name w:val="footer"/>
    <w:basedOn w:val="a"/>
    <w:link w:val="a6"/>
    <w:rsid w:val="00BD70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BD7055"/>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D70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70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29894</Words>
  <Characters>170396</Characters>
  <Application>Microsoft Office Word</Application>
  <DocSecurity>0</DocSecurity>
  <Lines>1419</Lines>
  <Paragraphs>399</Paragraphs>
  <ScaleCrop>false</ScaleCrop>
  <Company/>
  <LinksUpToDate>false</LinksUpToDate>
  <CharactersWithSpaces>199891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2014-10-11T06:04:00Z</dcterms:created>
  <dcterms:modified xsi:type="dcterms:W3CDTF">2014-10-11T06:04:00Z</dcterms:modified>
</cp:coreProperties>
</file>